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E88A7" w14:textId="77777777" w:rsidR="009464FC" w:rsidRPr="009464FC" w:rsidRDefault="009464FC" w:rsidP="009464F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var(--chakra-fonts-heading)" w:eastAsia="Times New Roman" w:hAnsi="var(--chakra-fonts-heading)" w:cs="Times New Roman"/>
          <w:color w:val="0B0B0B"/>
          <w:spacing w:val="7"/>
          <w:sz w:val="27"/>
          <w:szCs w:val="27"/>
          <w:lang w:eastAsia="en-UK"/>
        </w:rPr>
      </w:pPr>
      <w:r w:rsidRPr="009464FC">
        <w:rPr>
          <w:rFonts w:ascii="var(--chakra-fonts-heading)" w:eastAsia="Times New Roman" w:hAnsi="var(--chakra-fonts-heading)" w:cs="Times New Roman"/>
          <w:color w:val="0B0B0B"/>
          <w:spacing w:val="7"/>
          <w:sz w:val="27"/>
          <w:szCs w:val="27"/>
          <w:lang w:eastAsia="en-UK"/>
        </w:rPr>
        <w:t>Step 1: Prepare the Data Infrastructure</w:t>
      </w:r>
    </w:p>
    <w:p w14:paraId="78CFAEEC" w14:textId="0707397A" w:rsidR="00A95530" w:rsidRDefault="00351AEF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1.Create the data lake and upload data</w:t>
      </w:r>
    </w:p>
    <w:p w14:paraId="693560E6" w14:textId="399321CE" w:rsidR="00F6278D" w:rsidRDefault="00F6278D" w:rsidP="009464FC">
      <w:r>
        <w:rPr>
          <w:noProof/>
        </w:rPr>
        <w:drawing>
          <wp:inline distT="0" distB="0" distL="0" distR="0" wp14:anchorId="5C84A796" wp14:editId="73C71290">
            <wp:extent cx="5731510" cy="22015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5D45" w14:textId="77777777" w:rsidR="00296218" w:rsidRDefault="00296218" w:rsidP="009464FC"/>
    <w:p w14:paraId="478EE9D8" w14:textId="70EC7B92" w:rsidR="00296218" w:rsidRDefault="00296218" w:rsidP="009464FC">
      <w:pPr>
        <w:rPr>
          <w:rFonts w:ascii="Open Sans" w:hAnsi="Open Sans" w:cs="Open Sans"/>
          <w:color w:val="0B0B0B"/>
          <w:shd w:val="clear" w:color="auto" w:fill="FFFFFF"/>
        </w:rPr>
      </w:pPr>
      <w:r>
        <w:rPr>
          <w:rFonts w:ascii="Open Sans" w:hAnsi="Open Sans" w:cs="Open Sans"/>
          <w:color w:val="0B0B0B"/>
          <w:shd w:val="clear" w:color="auto" w:fill="FFFFFF"/>
        </w:rPr>
        <w:t>Create an Azure Data Lake Storage Gen2</w:t>
      </w:r>
    </w:p>
    <w:p w14:paraId="2A4FE483" w14:textId="0BC5A074" w:rsidR="00296218" w:rsidRDefault="00C3366C" w:rsidP="009464FC">
      <w:r>
        <w:rPr>
          <w:noProof/>
        </w:rPr>
        <w:drawing>
          <wp:inline distT="0" distB="0" distL="0" distR="0" wp14:anchorId="37A94607" wp14:editId="5F2C3E02">
            <wp:extent cx="3039601" cy="1675047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614" cy="16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A12A" w14:textId="4204E5A0" w:rsidR="00C12687" w:rsidRDefault="00507F40" w:rsidP="009464FC">
      <w:r>
        <w:rPr>
          <w:noProof/>
        </w:rPr>
        <w:drawing>
          <wp:inline distT="0" distB="0" distL="0" distR="0" wp14:anchorId="50E9FD2C" wp14:editId="476354FC">
            <wp:extent cx="3862953" cy="1439299"/>
            <wp:effectExtent l="0" t="0" r="444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751" cy="14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59D4" w14:textId="3F53CD4F" w:rsidR="009D1628" w:rsidRDefault="009D1628" w:rsidP="009464FC"/>
    <w:p w14:paraId="0D463394" w14:textId="77777777" w:rsidR="002E0DA1" w:rsidRDefault="002E0DA1" w:rsidP="002E0DA1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Upload these files from the </w:t>
      </w:r>
      <w:hyperlink r:id="rId8" w:tgtFrame="_blank" w:history="1">
        <w:r>
          <w:rPr>
            <w:rStyle w:val="Hyperlink"/>
            <w:rFonts w:ascii="Open Sans" w:hAnsi="Open Sans" w:cs="Open Sans"/>
            <w:b/>
            <w:bCs/>
            <w:sz w:val="27"/>
            <w:szCs w:val="27"/>
            <w:bdr w:val="single" w:sz="2" w:space="0" w:color="auto" w:frame="1"/>
          </w:rPr>
          <w:t>project data</w:t>
        </w:r>
      </w:hyperlink>
      <w:r>
        <w:rPr>
          <w:rFonts w:ascii="Open Sans" w:hAnsi="Open Sans" w:cs="Open Sans"/>
          <w:color w:val="0B0B0B"/>
          <w:sz w:val="27"/>
          <w:szCs w:val="27"/>
        </w:rPr>
        <w:t> to the </w:t>
      </w:r>
      <w:r>
        <w:rPr>
          <w:rStyle w:val="Strong"/>
          <w:rFonts w:ascii="Open Sans" w:hAnsi="Open Sans" w:cs="Open Sans"/>
          <w:color w:val="0B0B0B"/>
          <w:sz w:val="27"/>
          <w:szCs w:val="27"/>
          <w:bdr w:val="single" w:sz="2" w:space="0" w:color="auto" w:frame="1"/>
        </w:rPr>
        <w:t>dirpayrollfiles</w:t>
      </w:r>
      <w:r>
        <w:rPr>
          <w:rFonts w:ascii="Open Sans" w:hAnsi="Open Sans" w:cs="Open Sans"/>
          <w:color w:val="0B0B0B"/>
          <w:sz w:val="27"/>
          <w:szCs w:val="27"/>
        </w:rPr>
        <w:t> folder</w:t>
      </w:r>
    </w:p>
    <w:p w14:paraId="5935634B" w14:textId="77777777" w:rsidR="002E0DA1" w:rsidRDefault="002E0DA1" w:rsidP="002E0DA1">
      <w:pPr>
        <w:pStyle w:val="css-cvpopp"/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EmpMaster.csv</w:t>
      </w:r>
    </w:p>
    <w:p w14:paraId="702F2CBA" w14:textId="77777777" w:rsidR="002E0DA1" w:rsidRDefault="002E0DA1" w:rsidP="002E0DA1">
      <w:pPr>
        <w:pStyle w:val="css-cvpopp"/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AgencyMaster.csv</w:t>
      </w:r>
    </w:p>
    <w:p w14:paraId="5CD3DEC5" w14:textId="77777777" w:rsidR="002E0DA1" w:rsidRDefault="002E0DA1" w:rsidP="002E0DA1">
      <w:pPr>
        <w:pStyle w:val="css-cvpopp"/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TitleMaster.csv</w:t>
      </w:r>
    </w:p>
    <w:p w14:paraId="47160781" w14:textId="77777777" w:rsidR="002E0DA1" w:rsidRDefault="002E0DA1" w:rsidP="002E0DA1">
      <w:pPr>
        <w:pStyle w:val="css-cvpopp"/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nycpayroll_2021.csv</w:t>
      </w:r>
    </w:p>
    <w:p w14:paraId="12F01BF0" w14:textId="77777777" w:rsidR="001911C1" w:rsidRDefault="001911C1" w:rsidP="009464FC"/>
    <w:p w14:paraId="014848C2" w14:textId="408AF732" w:rsidR="001911C1" w:rsidRDefault="00507F40" w:rsidP="009464FC">
      <w:r>
        <w:rPr>
          <w:noProof/>
        </w:rPr>
        <w:drawing>
          <wp:inline distT="0" distB="0" distL="0" distR="0" wp14:anchorId="2E3A1AA6" wp14:editId="6DCA4A0B">
            <wp:extent cx="5731510" cy="2135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2A38" w14:textId="77777777" w:rsidR="002E0DA1" w:rsidRPr="002E0DA1" w:rsidRDefault="002E0DA1" w:rsidP="002E0DA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0B0B0B"/>
          <w:sz w:val="27"/>
          <w:szCs w:val="27"/>
          <w:lang w:eastAsia="en-UK"/>
        </w:rPr>
      </w:pPr>
      <w:r w:rsidRPr="002E0DA1">
        <w:rPr>
          <w:rFonts w:ascii="Open Sans" w:eastAsia="Times New Roman" w:hAnsi="Open Sans" w:cs="Open Sans"/>
          <w:color w:val="0B0B0B"/>
          <w:sz w:val="27"/>
          <w:szCs w:val="27"/>
          <w:lang w:eastAsia="en-UK"/>
        </w:rPr>
        <w:t>Upload this file (historical data) from the </w:t>
      </w:r>
      <w:hyperlink r:id="rId9" w:tgtFrame="_blank" w:history="1">
        <w:r w:rsidRPr="002E0DA1">
          <w:rPr>
            <w:rFonts w:ascii="Open Sans" w:eastAsia="Times New Roman" w:hAnsi="Open Sans" w:cs="Open Sans"/>
            <w:b/>
            <w:bCs/>
            <w:color w:val="0000FF"/>
            <w:sz w:val="27"/>
            <w:szCs w:val="27"/>
            <w:u w:val="single"/>
            <w:bdr w:val="single" w:sz="2" w:space="0" w:color="auto" w:frame="1"/>
            <w:lang w:eastAsia="en-UK"/>
          </w:rPr>
          <w:t>project data</w:t>
        </w:r>
      </w:hyperlink>
      <w:r w:rsidRPr="002E0DA1">
        <w:rPr>
          <w:rFonts w:ascii="Open Sans" w:eastAsia="Times New Roman" w:hAnsi="Open Sans" w:cs="Open Sans"/>
          <w:color w:val="0B0B0B"/>
          <w:sz w:val="27"/>
          <w:szCs w:val="27"/>
          <w:lang w:eastAsia="en-UK"/>
        </w:rPr>
        <w:t> to the </w:t>
      </w:r>
      <w:r w:rsidRPr="002E0DA1">
        <w:rPr>
          <w:rFonts w:ascii="Open Sans" w:eastAsia="Times New Roman" w:hAnsi="Open Sans" w:cs="Open Sans"/>
          <w:b/>
          <w:bCs/>
          <w:color w:val="0B0B0B"/>
          <w:sz w:val="27"/>
          <w:szCs w:val="27"/>
          <w:bdr w:val="single" w:sz="2" w:space="0" w:color="auto" w:frame="1"/>
          <w:lang w:eastAsia="en-UK"/>
        </w:rPr>
        <w:t>dirhistoryfiles</w:t>
      </w:r>
      <w:r w:rsidRPr="002E0DA1">
        <w:rPr>
          <w:rFonts w:ascii="Open Sans" w:eastAsia="Times New Roman" w:hAnsi="Open Sans" w:cs="Open Sans"/>
          <w:color w:val="0B0B0B"/>
          <w:sz w:val="27"/>
          <w:szCs w:val="27"/>
          <w:lang w:eastAsia="en-UK"/>
        </w:rPr>
        <w:t> folder</w:t>
      </w:r>
    </w:p>
    <w:p w14:paraId="0BE88F66" w14:textId="77777777" w:rsidR="002E0DA1" w:rsidRPr="002E0DA1" w:rsidRDefault="002E0DA1" w:rsidP="002E0DA1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B0B0B"/>
          <w:sz w:val="27"/>
          <w:szCs w:val="27"/>
          <w:lang w:eastAsia="en-UK"/>
        </w:rPr>
      </w:pPr>
      <w:r w:rsidRPr="002E0DA1">
        <w:rPr>
          <w:rFonts w:ascii="Open Sans" w:eastAsia="Times New Roman" w:hAnsi="Open Sans" w:cs="Open Sans"/>
          <w:color w:val="0B0B0B"/>
          <w:sz w:val="27"/>
          <w:szCs w:val="27"/>
          <w:lang w:eastAsia="en-UK"/>
        </w:rPr>
        <w:t>nycpayroll_2020.csv</w:t>
      </w:r>
    </w:p>
    <w:p w14:paraId="54AE6ACB" w14:textId="5577DAAA" w:rsidR="002E0DA1" w:rsidRDefault="007729C0" w:rsidP="009464FC">
      <w:r>
        <w:rPr>
          <w:noProof/>
        </w:rPr>
        <w:drawing>
          <wp:inline distT="0" distB="0" distL="0" distR="0" wp14:anchorId="720C85BE" wp14:editId="537B22E2">
            <wp:extent cx="5731510" cy="18446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D458" w14:textId="77777777" w:rsidR="00144636" w:rsidRDefault="00144636" w:rsidP="009464FC"/>
    <w:p w14:paraId="1272BE7D" w14:textId="66E19B89" w:rsidR="00144636" w:rsidRDefault="00490DA7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2. Create an Azure Data Factory Resource</w:t>
      </w:r>
    </w:p>
    <w:p w14:paraId="6A6B851E" w14:textId="2E5E5E87" w:rsidR="005E18C5" w:rsidRDefault="007C27A2" w:rsidP="009464FC">
      <w:r>
        <w:rPr>
          <w:noProof/>
        </w:rPr>
        <w:drawing>
          <wp:inline distT="0" distB="0" distL="0" distR="0" wp14:anchorId="755D1FAE" wp14:editId="76264BF1">
            <wp:extent cx="4045434" cy="226071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496" cy="22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3940" w14:textId="55223121" w:rsidR="00F6278D" w:rsidRDefault="004A6E1D" w:rsidP="009464FC">
      <w:r>
        <w:rPr>
          <w:noProof/>
        </w:rPr>
        <w:lastRenderedPageBreak/>
        <w:drawing>
          <wp:inline distT="0" distB="0" distL="0" distR="0" wp14:anchorId="1BC3A21F" wp14:editId="639505D5">
            <wp:extent cx="2917782" cy="22056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2003" cy="220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BD1" w14:textId="7759DEFD" w:rsidR="00027543" w:rsidRDefault="00027543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3. Create a SQL Database to store the current year of the payroll data</w:t>
      </w:r>
    </w:p>
    <w:p w14:paraId="3F8FD0C4" w14:textId="0602F952" w:rsidR="00975D31" w:rsidRDefault="00F442BA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B236B86" wp14:editId="0707D41E">
            <wp:extent cx="5731510" cy="18605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1004" w14:textId="77777777" w:rsidR="00F6278D" w:rsidRDefault="00F6278D" w:rsidP="009464FC"/>
    <w:p w14:paraId="65A1B7DA" w14:textId="35A1CA66" w:rsidR="00F7774E" w:rsidRDefault="00F7774E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4. Create A Synapse Analytics workspace, or use one you already have created.</w:t>
      </w:r>
    </w:p>
    <w:p w14:paraId="27B38F68" w14:textId="3529F5CA" w:rsidR="005949F0" w:rsidRDefault="00070FA1" w:rsidP="009464FC">
      <w:pPr>
        <w:rPr>
          <w:noProof/>
          <w:lang w:val="en-US"/>
        </w:rPr>
      </w:pPr>
      <w:r>
        <w:rPr>
          <w:noProof/>
          <w:lang w:val="en-US"/>
        </w:rPr>
        <w:t>D</w:t>
      </w:r>
      <w:r w:rsidR="00C94835">
        <w:rPr>
          <w:noProof/>
          <w:lang w:val="en-US"/>
        </w:rPr>
        <w:t xml:space="preserve">atabasename: </w:t>
      </w:r>
      <w:r w:rsidR="00D01B6C" w:rsidRPr="00D01B6C">
        <w:rPr>
          <w:noProof/>
          <w:lang w:val="en-US"/>
        </w:rPr>
        <w:t>dwpostgre</w:t>
      </w:r>
    </w:p>
    <w:p w14:paraId="533A99E7" w14:textId="35647EB8" w:rsidR="00C21FF3" w:rsidRDefault="00C21FF3" w:rsidP="009464F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B5E2053" wp14:editId="45AA1DA1">
            <wp:extent cx="5731510" cy="18783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E254" w14:textId="733FC209" w:rsidR="005949F0" w:rsidRDefault="005949F0" w:rsidP="009464FC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003CC47" wp14:editId="0AABFB9F">
            <wp:extent cx="4433666" cy="4644887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981" cy="46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39B" w14:textId="77777777" w:rsidR="00291EEF" w:rsidRDefault="00291EEF" w:rsidP="009464FC">
      <w:pPr>
        <w:rPr>
          <w:noProof/>
          <w:lang w:val="en-US"/>
        </w:rPr>
      </w:pPr>
    </w:p>
    <w:p w14:paraId="0EDC33EF" w14:textId="3A000333" w:rsidR="00291EEF" w:rsidRDefault="00291EEF" w:rsidP="009464FC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D87887B" wp14:editId="0DCCF34F">
            <wp:extent cx="5164624" cy="554170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338" cy="55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D302" w14:textId="1A48F078" w:rsidR="00D81C6B" w:rsidRDefault="00D81C6B" w:rsidP="009464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3DF133" wp14:editId="3E0D5B89">
            <wp:extent cx="5731510" cy="3296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8ED3" w14:textId="77777777" w:rsidR="00A64A23" w:rsidRDefault="00A64A23" w:rsidP="009464FC">
      <w:pPr>
        <w:rPr>
          <w:lang w:val="en-US"/>
        </w:rPr>
      </w:pPr>
    </w:p>
    <w:p w14:paraId="199F9E12" w14:textId="13317B6A" w:rsidR="00A64A23" w:rsidRDefault="00CC0468" w:rsidP="009464FC">
      <w:pPr>
        <w:rPr>
          <w:lang w:val="en-US"/>
        </w:rPr>
      </w:pPr>
      <w:r>
        <w:rPr>
          <w:lang w:val="en-US"/>
        </w:rPr>
        <w:t>nycpayroll@1 : pw</w:t>
      </w:r>
    </w:p>
    <w:p w14:paraId="4900390B" w14:textId="77777777" w:rsidR="00233C7F" w:rsidRDefault="00233C7F" w:rsidP="009464FC">
      <w:pPr>
        <w:rPr>
          <w:lang w:val="en-US"/>
        </w:rPr>
      </w:pPr>
    </w:p>
    <w:p w14:paraId="1A10D5F5" w14:textId="7E1DAC05" w:rsidR="00233C7F" w:rsidRDefault="00233C7F" w:rsidP="009464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5D2670" wp14:editId="0CA63587">
            <wp:extent cx="5731510" cy="52546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7A2A" w14:textId="77777777" w:rsidR="00F04615" w:rsidRDefault="00F04615" w:rsidP="00F04615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/>
          <w:b w:val="0"/>
          <w:bCs w:val="0"/>
          <w:color w:val="0B0B0B"/>
          <w:spacing w:val="7"/>
        </w:rPr>
      </w:pPr>
      <w:r>
        <w:rPr>
          <w:rFonts w:ascii="var(--chakra-fonts-heading)" w:hAnsi="var(--chakra-fonts-heading)"/>
          <w:b w:val="0"/>
          <w:bCs w:val="0"/>
          <w:color w:val="0B0B0B"/>
          <w:spacing w:val="7"/>
        </w:rPr>
        <w:t>Step 1: Prepare the Data Infrastructure</w:t>
      </w:r>
    </w:p>
    <w:p w14:paraId="7D67AE1C" w14:textId="63BC988D" w:rsidR="002C29FC" w:rsidRDefault="00F04615" w:rsidP="009464FC">
      <w:pPr>
        <w:rPr>
          <w:lang w:val="en-US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  <w:lang w:val="en-US"/>
        </w:rPr>
        <w:t>1</w:t>
      </w: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.Create the data lake and upload data</w:t>
      </w:r>
    </w:p>
    <w:p w14:paraId="520B77F7" w14:textId="2C89D1A8" w:rsidR="002C29FC" w:rsidRDefault="002C29FC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3E3CD8AC" wp14:editId="1474A8A9">
            <wp:extent cx="5731510" cy="2308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C8BD" w14:textId="1AB27A79" w:rsidR="00D143B1" w:rsidRDefault="00D143B1" w:rsidP="009464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11372B" wp14:editId="61256240">
            <wp:extent cx="5731510" cy="1922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39B7" w14:textId="7DFCCB6F" w:rsidR="00D143B1" w:rsidRDefault="00A837EF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2. Create an Azure Data Factory Resource</w:t>
      </w:r>
    </w:p>
    <w:p w14:paraId="55F7EAB8" w14:textId="52AAAFB8" w:rsidR="00A837EF" w:rsidRDefault="00026656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92411D0" wp14:editId="22D3181C">
            <wp:extent cx="5731510" cy="23729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979B" w14:textId="61A975C6" w:rsidR="00A837EF" w:rsidRDefault="00A837EF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3. Create a SQL Database to store the current year of the payroll data</w:t>
      </w:r>
    </w:p>
    <w:p w14:paraId="49608085" w14:textId="06753290" w:rsidR="00506191" w:rsidRDefault="00BA6DDC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59216161" wp14:editId="61D3C62F">
            <wp:extent cx="5731510" cy="14370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FA46" w14:textId="54104B25" w:rsidR="00506191" w:rsidRDefault="00506191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101FA422" wp14:editId="7C582A45">
            <wp:extent cx="5731510" cy="1798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B588" w14:textId="1477C076" w:rsidR="0030140E" w:rsidRDefault="0075070C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4. Create A Synapse Analytics workspace, or use one you already have created.</w:t>
      </w:r>
    </w:p>
    <w:p w14:paraId="6DCE31E6" w14:textId="402198A0" w:rsidR="00F875D6" w:rsidRDefault="00F875D6" w:rsidP="009464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E8F7BB" wp14:editId="5049068C">
            <wp:extent cx="5731510" cy="55397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5C78" w14:textId="6127DCD7" w:rsidR="0030140E" w:rsidRDefault="0030140E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514FFF5E" wp14:editId="1066209F">
            <wp:extent cx="5731510" cy="24110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9DEC" w14:textId="77777777" w:rsidR="00F875D6" w:rsidRDefault="00F875D6" w:rsidP="009464FC">
      <w:pPr>
        <w:rPr>
          <w:lang w:val="en-US"/>
        </w:rPr>
      </w:pPr>
    </w:p>
    <w:p w14:paraId="405D0250" w14:textId="77777777" w:rsidR="00F875D6" w:rsidRDefault="00F875D6" w:rsidP="009464FC">
      <w:pPr>
        <w:rPr>
          <w:lang w:val="en-US"/>
        </w:rPr>
      </w:pPr>
    </w:p>
    <w:p w14:paraId="121028DA" w14:textId="6DEB257D" w:rsidR="0030140E" w:rsidRDefault="0030140E" w:rsidP="009464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0A2C4F" wp14:editId="5DC30E48">
            <wp:extent cx="5731510" cy="2411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A15D" w14:textId="77777777" w:rsidR="009418E9" w:rsidRDefault="009418E9" w:rsidP="009464FC">
      <w:pPr>
        <w:rPr>
          <w:lang w:val="en-US"/>
        </w:rPr>
      </w:pPr>
    </w:p>
    <w:p w14:paraId="17ACA087" w14:textId="77777777" w:rsidR="009418E9" w:rsidRDefault="009418E9" w:rsidP="009418E9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/>
          <w:color w:val="0B0B0B"/>
          <w:spacing w:val="10"/>
        </w:rPr>
      </w:pPr>
      <w:r>
        <w:rPr>
          <w:rFonts w:ascii="var(--chakra-fonts-heading)" w:hAnsi="var(--chakra-fonts-heading)"/>
          <w:b/>
          <w:bCs/>
          <w:color w:val="0B0B0B"/>
          <w:spacing w:val="10"/>
        </w:rPr>
        <w:t>Instructions: Create Linked Services</w:t>
      </w:r>
    </w:p>
    <w:p w14:paraId="7FD6A15D" w14:textId="77777777" w:rsidR="009418E9" w:rsidRDefault="009418E9" w:rsidP="009418E9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/>
          <w:b w:val="0"/>
          <w:bCs w:val="0"/>
          <w:color w:val="0B0B0B"/>
          <w:spacing w:val="7"/>
        </w:rPr>
      </w:pPr>
      <w:r>
        <w:rPr>
          <w:rFonts w:ascii="var(--chakra-fonts-heading)" w:hAnsi="var(--chakra-fonts-heading)"/>
          <w:b w:val="0"/>
          <w:bCs w:val="0"/>
          <w:color w:val="0B0B0B"/>
          <w:spacing w:val="7"/>
        </w:rPr>
        <w:t>Step 2: Create Linked Services</w:t>
      </w:r>
    </w:p>
    <w:p w14:paraId="1AADB305" w14:textId="5734E1AA" w:rsidR="009418E9" w:rsidRDefault="000A5ADF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22C214F2" wp14:editId="5010F60B">
            <wp:extent cx="5731510" cy="25076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B664" w14:textId="77777777" w:rsidR="00D37166" w:rsidRDefault="00D37166" w:rsidP="009464FC">
      <w:pPr>
        <w:rPr>
          <w:lang w:val="en-US"/>
        </w:rPr>
      </w:pPr>
    </w:p>
    <w:p w14:paraId="5BE90F96" w14:textId="265292A3" w:rsidR="00D37166" w:rsidRDefault="00D37166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2.Create a Linked Service to SQL Database that has the current (2021) data</w:t>
      </w:r>
    </w:p>
    <w:p w14:paraId="47F9CC55" w14:textId="0AFDF1E0" w:rsidR="001D4780" w:rsidRDefault="003B2BAF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34CDE1" wp14:editId="2FDD0ECF">
            <wp:extent cx="5731510" cy="23876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D1C5" w14:textId="57F87BF1" w:rsidR="00FD1B1C" w:rsidRDefault="00FD1B1C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72B7ADBB" wp14:editId="2E6D3265">
            <wp:extent cx="5731510" cy="25025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FC8B" w14:textId="4FBFE644" w:rsidR="001C01E1" w:rsidRDefault="001D4780" w:rsidP="009464FC">
      <w:pPr>
        <w:rPr>
          <w:lang w:val="en-US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3. Create a Linked Service for Synapse Analytics</w:t>
      </w:r>
    </w:p>
    <w:p w14:paraId="6EE2041F" w14:textId="55407023" w:rsidR="001C01E1" w:rsidRDefault="001C01E1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241ADCF0" wp14:editId="1FEA7731">
            <wp:extent cx="5731510" cy="24650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8B7E" w14:textId="77777777" w:rsidR="003B2BAF" w:rsidRDefault="003B2BAF" w:rsidP="009464FC">
      <w:pPr>
        <w:rPr>
          <w:lang w:val="en-US"/>
        </w:rPr>
      </w:pPr>
    </w:p>
    <w:p w14:paraId="37D02338" w14:textId="58288FE3" w:rsidR="003B2BAF" w:rsidRDefault="00F86776" w:rsidP="003B2BAF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24D175" wp14:editId="2186DED5">
            <wp:extent cx="5731510" cy="104267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E107" w14:textId="77777777" w:rsidR="003B2BAF" w:rsidRDefault="003B2BAF" w:rsidP="003B2BAF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/>
          <w:color w:val="0B0B0B"/>
          <w:spacing w:val="10"/>
        </w:rPr>
      </w:pPr>
      <w:r>
        <w:rPr>
          <w:rFonts w:ascii="var(--chakra-fonts-heading)" w:hAnsi="var(--chakra-fonts-heading)"/>
          <w:b/>
          <w:bCs/>
          <w:color w:val="0B0B0B"/>
          <w:spacing w:val="10"/>
        </w:rPr>
        <w:t>Instructions: Create Datasets</w:t>
      </w:r>
    </w:p>
    <w:p w14:paraId="2F3CA089" w14:textId="77777777" w:rsidR="003B2BAF" w:rsidRDefault="003B2BAF" w:rsidP="003B2BA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/>
          <w:b w:val="0"/>
          <w:bCs w:val="0"/>
          <w:color w:val="0B0B0B"/>
          <w:spacing w:val="7"/>
        </w:rPr>
      </w:pPr>
      <w:r>
        <w:rPr>
          <w:rFonts w:ascii="var(--chakra-fonts-heading)" w:hAnsi="var(--chakra-fonts-heading)"/>
          <w:b w:val="0"/>
          <w:bCs w:val="0"/>
          <w:color w:val="0B0B0B"/>
          <w:spacing w:val="7"/>
        </w:rPr>
        <w:t>Step 3: Create Datasets in Azure Data Factory</w:t>
      </w:r>
    </w:p>
    <w:p w14:paraId="14486179" w14:textId="77777777" w:rsidR="003B2BAF" w:rsidRDefault="003B2BAF" w:rsidP="009464FC">
      <w:pPr>
        <w:rPr>
          <w:lang w:val="en-US"/>
        </w:rPr>
      </w:pPr>
    </w:p>
    <w:p w14:paraId="32C2A310" w14:textId="790E4940" w:rsidR="003B2BAF" w:rsidRDefault="003B2BAF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341D0F7E" wp14:editId="71D00061">
            <wp:extent cx="5731510" cy="2387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B85A" w14:textId="03FE9A90" w:rsidR="003B2BAF" w:rsidRDefault="003C2897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597C2675" wp14:editId="02D98990">
            <wp:extent cx="5731510" cy="23133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464" w14:textId="77777777" w:rsidR="003C2897" w:rsidRDefault="003C2897" w:rsidP="009464FC">
      <w:pPr>
        <w:rPr>
          <w:lang w:val="en-US"/>
        </w:rPr>
      </w:pPr>
    </w:p>
    <w:p w14:paraId="5DE9FC75" w14:textId="1716C37B" w:rsidR="004C39BC" w:rsidRDefault="004C39BC" w:rsidP="009464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55F4F6" wp14:editId="5D0864F1">
            <wp:extent cx="5731510" cy="23653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E17E" w14:textId="26CB6215" w:rsidR="004C39BC" w:rsidRDefault="006E07C8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637E8430" wp14:editId="07A206FF">
            <wp:extent cx="3686175" cy="3467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5DD0" w14:textId="77777777" w:rsidR="006E07C8" w:rsidRDefault="006E07C8" w:rsidP="009464FC">
      <w:pPr>
        <w:rPr>
          <w:lang w:val="en-US"/>
        </w:rPr>
      </w:pPr>
    </w:p>
    <w:p w14:paraId="3F0E55C1" w14:textId="77777777" w:rsidR="004A14C7" w:rsidRDefault="004A14C7" w:rsidP="004A14C7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/>
          <w:color w:val="0B0B0B"/>
          <w:spacing w:val="10"/>
        </w:rPr>
      </w:pPr>
      <w:r>
        <w:rPr>
          <w:rFonts w:ascii="var(--chakra-fonts-heading)" w:hAnsi="var(--chakra-fonts-heading)"/>
          <w:b/>
          <w:bCs/>
          <w:color w:val="0B0B0B"/>
          <w:spacing w:val="10"/>
        </w:rPr>
        <w:t>Instructions: Create Data Flows and Pipelines</w:t>
      </w:r>
    </w:p>
    <w:p w14:paraId="3F32CA4E" w14:textId="77777777" w:rsidR="006E07C8" w:rsidRDefault="006E07C8" w:rsidP="009464FC">
      <w:pPr>
        <w:rPr>
          <w:lang w:val="en-US"/>
        </w:rPr>
      </w:pPr>
    </w:p>
    <w:p w14:paraId="3EA7EB1A" w14:textId="77777777" w:rsidR="004A14C7" w:rsidRDefault="004A14C7" w:rsidP="004A14C7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/>
          <w:b w:val="0"/>
          <w:bCs w:val="0"/>
          <w:color w:val="0B0B0B"/>
          <w:spacing w:val="7"/>
        </w:rPr>
      </w:pPr>
      <w:r>
        <w:rPr>
          <w:rFonts w:ascii="var(--chakra-fonts-heading)" w:hAnsi="var(--chakra-fonts-heading)"/>
          <w:b w:val="0"/>
          <w:bCs w:val="0"/>
          <w:color w:val="0B0B0B"/>
          <w:spacing w:val="7"/>
        </w:rPr>
        <w:t>Step 4: Create Data Flows</w:t>
      </w:r>
    </w:p>
    <w:p w14:paraId="5A0A2458" w14:textId="77777777" w:rsidR="004A14C7" w:rsidRDefault="004A14C7" w:rsidP="009464FC">
      <w:pPr>
        <w:rPr>
          <w:lang w:val="en-US"/>
        </w:rPr>
      </w:pPr>
    </w:p>
    <w:p w14:paraId="4865B1A9" w14:textId="77777777" w:rsidR="001F31B5" w:rsidRDefault="001F31B5" w:rsidP="009464FC">
      <w:pPr>
        <w:rPr>
          <w:lang w:val="en-US"/>
        </w:rPr>
      </w:pPr>
    </w:p>
    <w:p w14:paraId="1C835FD9" w14:textId="77777777" w:rsidR="001F31B5" w:rsidRDefault="001F31B5" w:rsidP="009464FC">
      <w:pPr>
        <w:rPr>
          <w:lang w:val="en-US"/>
        </w:rPr>
      </w:pPr>
    </w:p>
    <w:p w14:paraId="7166AE08" w14:textId="7AE8BE63" w:rsidR="001F31B5" w:rsidRDefault="001F31B5" w:rsidP="009464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DCE2FC" wp14:editId="3C9636A2">
            <wp:extent cx="5731510" cy="24345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0BA1" w14:textId="5A07CEE6" w:rsidR="00D30DF4" w:rsidRDefault="00F31225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1.In Azure Data Factory, create the data flow to load 2021 Payroll Data to SQL DB transaction table (in the future NYC will load all the transaction data into this table).</w:t>
      </w:r>
    </w:p>
    <w:p w14:paraId="197F142A" w14:textId="238AD394" w:rsidR="00F31225" w:rsidRDefault="00045BD5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FE39236" wp14:editId="6F17F2EE">
            <wp:extent cx="5731510" cy="29616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BBE9" w14:textId="77777777" w:rsidR="00F31225" w:rsidRDefault="00F31225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</w:p>
    <w:p w14:paraId="36FE6546" w14:textId="71FA9047" w:rsidR="00F31225" w:rsidRDefault="00F31225" w:rsidP="009464FC">
      <w:pPr>
        <w:rPr>
          <w:lang w:val="en-US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2.Create Pipeline to load 2021 Payroll data into transaction table in the SQL DB</w:t>
      </w:r>
    </w:p>
    <w:p w14:paraId="25FB534E" w14:textId="08ADBC0A" w:rsidR="00D30DF4" w:rsidRDefault="00D30DF4" w:rsidP="009464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1393B8" wp14:editId="4F04982C">
            <wp:extent cx="5731510" cy="23679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2A57" w14:textId="1F99099F" w:rsidR="005C594F" w:rsidRDefault="005C594F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3. Create data flows to load the data from the data lake files into the Synapse Analytics data tables</w:t>
      </w:r>
    </w:p>
    <w:p w14:paraId="2DEFE679" w14:textId="4C92D54E" w:rsidR="005C594F" w:rsidRDefault="003606EB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0DE87A" wp14:editId="089C73AE">
            <wp:extent cx="5629275" cy="7572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0EBC" w14:textId="4A071A09" w:rsidR="003606EB" w:rsidRDefault="004B70C3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7EB11A" wp14:editId="505CE027">
            <wp:extent cx="5457825" cy="3924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C8B4" w14:textId="04B817AE" w:rsidR="001E4BE8" w:rsidRDefault="001E4BE8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5711DB8" wp14:editId="1DEBE257">
            <wp:extent cx="5731510" cy="39763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564E" w14:textId="1FDEABF7" w:rsidR="005C594F" w:rsidRDefault="005C594F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4. Create a data flow to load 2021 data from SQL DB to Synapse Analytics</w:t>
      </w:r>
    </w:p>
    <w:p w14:paraId="1CBD0CCB" w14:textId="2CD94117" w:rsidR="005C594F" w:rsidRDefault="00727D5C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A2D005" wp14:editId="78593BAF">
            <wp:extent cx="5731510" cy="44342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111" w14:textId="7A769FF7" w:rsidR="005C594F" w:rsidRDefault="005C594F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5. Create pipelines for Employee, Title, Agency, and year 2021 Payroll transaction data to Synapse Analytics containing the data flows.</w:t>
      </w:r>
    </w:p>
    <w:p w14:paraId="6FFAD02E" w14:textId="2C0E0C34" w:rsidR="005C594F" w:rsidRDefault="001801F2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1F6EEBF" wp14:editId="6C36F5DF">
            <wp:extent cx="5731510" cy="17627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F4F8" w14:textId="670F845D" w:rsidR="00724819" w:rsidRDefault="00E17F31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55E45C" wp14:editId="5F4EEEDF">
            <wp:extent cx="5731510" cy="29330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4469" w14:textId="722EDC31" w:rsidR="00B93ACF" w:rsidRDefault="00B93ACF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</w:p>
    <w:p w14:paraId="28A5D609" w14:textId="135148C0" w:rsidR="005C594F" w:rsidRDefault="005C594F" w:rsidP="009464FC">
      <w:pPr>
        <w:rPr>
          <w:lang w:val="en-US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6. Trigger and monitor the Pipelines</w:t>
      </w:r>
    </w:p>
    <w:p w14:paraId="7A3ADC61" w14:textId="37F23E9F" w:rsidR="00F31225" w:rsidRDefault="00C464FC" w:rsidP="009464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5938D8" wp14:editId="4CF4EED6">
            <wp:extent cx="5731510" cy="68326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BCC1" w14:textId="77777777" w:rsidR="009B7225" w:rsidRDefault="009B7225" w:rsidP="009B7225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color w:val="0B0B0B"/>
          <w:spacing w:val="10"/>
        </w:rPr>
      </w:pPr>
      <w:r>
        <w:rPr>
          <w:rFonts w:ascii="var(--chakra-fonts-heading)" w:hAnsi="var(--chakra-fonts-heading)" w:cs="Open Sans"/>
          <w:b/>
          <w:bCs/>
          <w:color w:val="0B0B0B"/>
          <w:spacing w:val="10"/>
        </w:rPr>
        <w:t>Instructions: Aggregate Data Flow</w:t>
      </w:r>
    </w:p>
    <w:p w14:paraId="5837FDF2" w14:textId="77777777" w:rsidR="009B7225" w:rsidRDefault="009B7225" w:rsidP="009B7225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b w:val="0"/>
          <w:bCs w:val="0"/>
          <w:color w:val="0B0B0B"/>
          <w:spacing w:val="7"/>
        </w:rPr>
      </w:pPr>
      <w:r>
        <w:rPr>
          <w:rFonts w:ascii="var(--chakra-fonts-heading)" w:hAnsi="var(--chakra-fonts-heading)" w:cs="Open Sans"/>
          <w:b w:val="0"/>
          <w:bCs w:val="0"/>
          <w:color w:val="0B0B0B"/>
          <w:spacing w:val="7"/>
        </w:rPr>
        <w:t>Step 5: Data Aggregation and Parameterization</w:t>
      </w:r>
    </w:p>
    <w:p w14:paraId="290DEDFA" w14:textId="28511C37" w:rsidR="009B7225" w:rsidRDefault="00767CAF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1.Create a Summary table in Synapse with the following SQL script and create a dataset named table_synapse_nycpayroll_summary</w:t>
      </w:r>
    </w:p>
    <w:p w14:paraId="298DCD1F" w14:textId="77777777" w:rsidR="00F931FF" w:rsidRPr="00F931FF" w:rsidRDefault="00F931FF" w:rsidP="00F931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K"/>
        </w:rPr>
      </w:pPr>
      <w:r w:rsidRPr="00F931FF">
        <w:rPr>
          <w:rFonts w:ascii="Consolas" w:eastAsia="Times New Roman" w:hAnsi="Consolas" w:cs="Times New Roman"/>
          <w:color w:val="0000FF"/>
          <w:sz w:val="21"/>
          <w:szCs w:val="21"/>
          <w:lang w:eastAsia="en-UK"/>
        </w:rPr>
        <w:t>CREATE</w:t>
      </w:r>
      <w:r w:rsidRPr="00F931FF">
        <w:rPr>
          <w:rFonts w:ascii="Consolas" w:eastAsia="Times New Roman" w:hAnsi="Consolas" w:cs="Times New Roman"/>
          <w:color w:val="000000"/>
          <w:sz w:val="21"/>
          <w:szCs w:val="21"/>
          <w:lang w:eastAsia="en-UK"/>
        </w:rPr>
        <w:t xml:space="preserve"> </w:t>
      </w:r>
      <w:r w:rsidRPr="00F931FF">
        <w:rPr>
          <w:rFonts w:ascii="Consolas" w:eastAsia="Times New Roman" w:hAnsi="Consolas" w:cs="Times New Roman"/>
          <w:color w:val="0000FF"/>
          <w:sz w:val="21"/>
          <w:szCs w:val="21"/>
          <w:lang w:eastAsia="en-UK"/>
        </w:rPr>
        <w:t>TABLE</w:t>
      </w:r>
      <w:r w:rsidRPr="00F931FF">
        <w:rPr>
          <w:rFonts w:ascii="Consolas" w:eastAsia="Times New Roman" w:hAnsi="Consolas" w:cs="Times New Roman"/>
          <w:color w:val="000000"/>
          <w:sz w:val="21"/>
          <w:szCs w:val="21"/>
          <w:lang w:eastAsia="en-UK"/>
        </w:rPr>
        <w:t xml:space="preserve"> [dbo].[NYC_Payroll_Summary]( [FiscalYear] [int] </w:t>
      </w:r>
      <w:r w:rsidRPr="00F931FF">
        <w:rPr>
          <w:rFonts w:ascii="Consolas" w:eastAsia="Times New Roman" w:hAnsi="Consolas" w:cs="Times New Roman"/>
          <w:color w:val="0000FF"/>
          <w:sz w:val="21"/>
          <w:szCs w:val="21"/>
          <w:lang w:eastAsia="en-UK"/>
        </w:rPr>
        <w:t>NULL</w:t>
      </w:r>
      <w:r w:rsidRPr="00F931FF">
        <w:rPr>
          <w:rFonts w:ascii="Consolas" w:eastAsia="Times New Roman" w:hAnsi="Consolas" w:cs="Times New Roman"/>
          <w:color w:val="000000"/>
          <w:sz w:val="21"/>
          <w:szCs w:val="21"/>
          <w:lang w:eastAsia="en-UK"/>
        </w:rPr>
        <w:t>, [AgencyName] [varchar](</w:t>
      </w:r>
      <w:r w:rsidRPr="00F931FF">
        <w:rPr>
          <w:rFonts w:ascii="Consolas" w:eastAsia="Times New Roman" w:hAnsi="Consolas" w:cs="Times New Roman"/>
          <w:color w:val="098658"/>
          <w:sz w:val="21"/>
          <w:szCs w:val="21"/>
          <w:lang w:eastAsia="en-UK"/>
        </w:rPr>
        <w:t>50</w:t>
      </w:r>
      <w:r w:rsidRPr="00F931FF">
        <w:rPr>
          <w:rFonts w:ascii="Consolas" w:eastAsia="Times New Roman" w:hAnsi="Consolas" w:cs="Times New Roman"/>
          <w:color w:val="000000"/>
          <w:sz w:val="21"/>
          <w:szCs w:val="21"/>
          <w:lang w:eastAsia="en-UK"/>
        </w:rPr>
        <w:t xml:space="preserve">) </w:t>
      </w:r>
      <w:r w:rsidRPr="00F931FF">
        <w:rPr>
          <w:rFonts w:ascii="Consolas" w:eastAsia="Times New Roman" w:hAnsi="Consolas" w:cs="Times New Roman"/>
          <w:color w:val="0000FF"/>
          <w:sz w:val="21"/>
          <w:szCs w:val="21"/>
          <w:lang w:eastAsia="en-UK"/>
        </w:rPr>
        <w:t>NULL</w:t>
      </w:r>
      <w:r w:rsidRPr="00F931FF">
        <w:rPr>
          <w:rFonts w:ascii="Consolas" w:eastAsia="Times New Roman" w:hAnsi="Consolas" w:cs="Times New Roman"/>
          <w:color w:val="000000"/>
          <w:sz w:val="21"/>
          <w:szCs w:val="21"/>
          <w:lang w:eastAsia="en-UK"/>
        </w:rPr>
        <w:t xml:space="preserve">, [TotalPaid] [float] </w:t>
      </w:r>
      <w:r w:rsidRPr="00F931FF">
        <w:rPr>
          <w:rFonts w:ascii="Consolas" w:eastAsia="Times New Roman" w:hAnsi="Consolas" w:cs="Times New Roman"/>
          <w:color w:val="0000FF"/>
          <w:sz w:val="21"/>
          <w:szCs w:val="21"/>
          <w:lang w:eastAsia="en-UK"/>
        </w:rPr>
        <w:t>NULL</w:t>
      </w:r>
      <w:r w:rsidRPr="00F931FF">
        <w:rPr>
          <w:rFonts w:ascii="Consolas" w:eastAsia="Times New Roman" w:hAnsi="Consolas" w:cs="Times New Roman"/>
          <w:color w:val="000000"/>
          <w:sz w:val="21"/>
          <w:szCs w:val="21"/>
          <w:lang w:eastAsia="en-UK"/>
        </w:rPr>
        <w:t xml:space="preserve"> )</w:t>
      </w:r>
    </w:p>
    <w:p w14:paraId="4BC5C570" w14:textId="6CEDE426" w:rsidR="00F931FF" w:rsidRDefault="00ED2F83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lastRenderedPageBreak/>
        <w:t>2.Create a new dataset for the Azure Data Lake Gen2 folder that contains the historical files.</w:t>
      </w:r>
    </w:p>
    <w:p w14:paraId="2E4D7AAC" w14:textId="7C432C4B" w:rsidR="00410D51" w:rsidRDefault="00410D51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380740CB" wp14:editId="50DD98D7">
            <wp:extent cx="5731510" cy="31819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C0DF" w14:textId="77777777" w:rsidR="008517C4" w:rsidRDefault="008517C4" w:rsidP="008517C4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</w:rPr>
      </w:pPr>
      <w:r>
        <w:rPr>
          <w:rStyle w:val="Strong"/>
          <w:rFonts w:ascii="Open Sans" w:hAnsi="Open Sans" w:cs="Open Sans"/>
          <w:color w:val="0B0B0B"/>
          <w:sz w:val="27"/>
          <w:szCs w:val="27"/>
          <w:bdr w:val="single" w:sz="2" w:space="0" w:color="auto" w:frame="1"/>
        </w:rPr>
        <w:t>3.Create new data flow and name it Dataflow Aggregate Data</w:t>
      </w:r>
    </w:p>
    <w:p w14:paraId="1FE30C6C" w14:textId="77777777" w:rsidR="008517C4" w:rsidRDefault="008517C4" w:rsidP="008517C4">
      <w:pPr>
        <w:pStyle w:val="css-cvpopp"/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Create a data flow level parameter for Fiscal Year</w:t>
      </w:r>
    </w:p>
    <w:p w14:paraId="646043CE" w14:textId="77777777" w:rsidR="008517C4" w:rsidRDefault="008517C4" w:rsidP="008517C4">
      <w:pPr>
        <w:pStyle w:val="css-cvpopp"/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Add first Source for table_sqldb_nyc_payroll_data table</w:t>
      </w:r>
    </w:p>
    <w:p w14:paraId="5C1614FE" w14:textId="77777777" w:rsidR="008517C4" w:rsidRDefault="008517C4" w:rsidP="008517C4">
      <w:pPr>
        <w:pStyle w:val="css-cvpopp"/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Add second Source for the Azure Data Lake history folder</w:t>
      </w:r>
    </w:p>
    <w:p w14:paraId="56304856" w14:textId="77777777" w:rsidR="008517C4" w:rsidRDefault="008517C4" w:rsidP="008517C4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</w:rPr>
      </w:pPr>
      <w:r>
        <w:rPr>
          <w:rStyle w:val="Strong"/>
          <w:rFonts w:ascii="Open Sans" w:hAnsi="Open Sans" w:cs="Open Sans"/>
          <w:color w:val="0B0B0B"/>
          <w:sz w:val="27"/>
          <w:szCs w:val="27"/>
          <w:bdr w:val="single" w:sz="2" w:space="0" w:color="auto" w:frame="1"/>
        </w:rPr>
        <w:t>4.Create a new Union activity in the data flow and Union with history files</w:t>
      </w:r>
    </w:p>
    <w:p w14:paraId="1553F2F2" w14:textId="77777777" w:rsidR="008517C4" w:rsidRDefault="008517C4" w:rsidP="008517C4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</w:rPr>
      </w:pPr>
      <w:r>
        <w:rPr>
          <w:rStyle w:val="Strong"/>
          <w:rFonts w:ascii="Open Sans" w:hAnsi="Open Sans" w:cs="Open Sans"/>
          <w:color w:val="0B0B0B"/>
          <w:sz w:val="27"/>
          <w:szCs w:val="27"/>
          <w:bdr w:val="single" w:sz="2" w:space="0" w:color="auto" w:frame="1"/>
        </w:rPr>
        <w:t>5.Add a Filter activity after Union</w:t>
      </w:r>
    </w:p>
    <w:p w14:paraId="509BF060" w14:textId="77777777" w:rsidR="008517C4" w:rsidRDefault="008517C4" w:rsidP="008517C4">
      <w:pPr>
        <w:pStyle w:val="css-cvpopp"/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In Expression Builder, enter </w:t>
      </w:r>
      <w:r>
        <w:rPr>
          <w:rStyle w:val="HTMLCode"/>
          <w:rFonts w:ascii="var(--chakra-fonts-mono)" w:hAnsi="var(--chakra-fonts-mono)"/>
          <w:color w:val="0B0B0B"/>
          <w:bdr w:val="single" w:sz="2" w:space="0" w:color="auto" w:frame="1"/>
        </w:rPr>
        <w:t>toInteger(FiscalYear) &gt;= $dataflow_param_fiscalyear</w:t>
      </w:r>
    </w:p>
    <w:p w14:paraId="09617123" w14:textId="77777777" w:rsidR="008517C4" w:rsidRDefault="008517C4" w:rsidP="008517C4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</w:rPr>
      </w:pPr>
      <w:r>
        <w:rPr>
          <w:rStyle w:val="Strong"/>
          <w:rFonts w:ascii="Open Sans" w:hAnsi="Open Sans" w:cs="Open Sans"/>
          <w:color w:val="0B0B0B"/>
          <w:sz w:val="27"/>
          <w:szCs w:val="27"/>
          <w:bdr w:val="single" w:sz="2" w:space="0" w:color="auto" w:frame="1"/>
        </w:rPr>
        <w:t>6.Derive a new TotalPaid column</w:t>
      </w:r>
    </w:p>
    <w:p w14:paraId="7A3E1285" w14:textId="77777777" w:rsidR="008517C4" w:rsidRDefault="008517C4" w:rsidP="008517C4">
      <w:pPr>
        <w:pStyle w:val="css-cvpopp"/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In Expression Builder, enter </w:t>
      </w:r>
      <w:r>
        <w:rPr>
          <w:rStyle w:val="HTMLCode"/>
          <w:rFonts w:ascii="var(--chakra-fonts-mono)" w:hAnsi="var(--chakra-fonts-mono)"/>
          <w:color w:val="0B0B0B"/>
          <w:bdr w:val="single" w:sz="2" w:space="0" w:color="auto" w:frame="1"/>
        </w:rPr>
        <w:t>RegularGrossPaid + TotalOTPaid+TotalOtherPay</w:t>
      </w:r>
    </w:p>
    <w:p w14:paraId="3A596B1B" w14:textId="77777777" w:rsidR="008517C4" w:rsidRDefault="008517C4" w:rsidP="008517C4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</w:rPr>
      </w:pPr>
      <w:r>
        <w:rPr>
          <w:rStyle w:val="Strong"/>
          <w:rFonts w:ascii="Open Sans" w:hAnsi="Open Sans" w:cs="Open Sans"/>
          <w:color w:val="0B0B0B"/>
          <w:sz w:val="27"/>
          <w:szCs w:val="27"/>
          <w:bdr w:val="single" w:sz="2" w:space="0" w:color="auto" w:frame="1"/>
        </w:rPr>
        <w:t>7.Add an Aggregate activity to the data flow next to the TotalPaid activity</w:t>
      </w:r>
    </w:p>
    <w:p w14:paraId="136ECF24" w14:textId="77777777" w:rsidR="008517C4" w:rsidRDefault="008517C4" w:rsidP="008517C4">
      <w:pPr>
        <w:pStyle w:val="css-cvpopp"/>
        <w:numPr>
          <w:ilvl w:val="0"/>
          <w:numId w:val="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Under Group By, Select AgencyName and Fiscal Year</w:t>
      </w:r>
    </w:p>
    <w:p w14:paraId="1D0D53E0" w14:textId="77777777" w:rsidR="008517C4" w:rsidRDefault="008517C4" w:rsidP="008517C4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</w:rPr>
      </w:pPr>
      <w:r>
        <w:rPr>
          <w:rStyle w:val="Strong"/>
          <w:rFonts w:ascii="Open Sans" w:hAnsi="Open Sans" w:cs="Open Sans"/>
          <w:color w:val="0B0B0B"/>
          <w:sz w:val="27"/>
          <w:szCs w:val="27"/>
          <w:bdr w:val="single" w:sz="2" w:space="0" w:color="auto" w:frame="1"/>
        </w:rPr>
        <w:t>8.Add a Sink activity to the Data Flow</w:t>
      </w:r>
    </w:p>
    <w:p w14:paraId="235769E8" w14:textId="77777777" w:rsidR="008517C4" w:rsidRDefault="008517C4" w:rsidP="008517C4">
      <w:pPr>
        <w:pStyle w:val="css-cvpopp"/>
        <w:numPr>
          <w:ilvl w:val="0"/>
          <w:numId w:val="7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lastRenderedPageBreak/>
        <w:t>Select the dataset to target (sink) the data into the Synapse Analytics Payroll Summary table.</w:t>
      </w:r>
    </w:p>
    <w:p w14:paraId="6B869F3A" w14:textId="77777777" w:rsidR="008517C4" w:rsidRDefault="008517C4" w:rsidP="008517C4">
      <w:pPr>
        <w:pStyle w:val="css-cvpopp"/>
        <w:numPr>
          <w:ilvl w:val="0"/>
          <w:numId w:val="7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In Settings, select Truncate Table</w:t>
      </w:r>
    </w:p>
    <w:p w14:paraId="26976BE2" w14:textId="77777777" w:rsidR="008517C4" w:rsidRDefault="008517C4" w:rsidP="008517C4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</w:rPr>
      </w:pPr>
      <w:r>
        <w:rPr>
          <w:rStyle w:val="Strong"/>
          <w:rFonts w:ascii="Open Sans" w:hAnsi="Open Sans" w:cs="Open Sans"/>
          <w:color w:val="0B0B0B"/>
          <w:sz w:val="27"/>
          <w:szCs w:val="27"/>
          <w:bdr w:val="single" w:sz="2" w:space="0" w:color="auto" w:frame="1"/>
        </w:rPr>
        <w:t>9.Create a new Pipeline and add the Aggregate data flow</w:t>
      </w:r>
    </w:p>
    <w:p w14:paraId="1A1281AA" w14:textId="77777777" w:rsidR="008517C4" w:rsidRDefault="008517C4" w:rsidP="008517C4">
      <w:pPr>
        <w:pStyle w:val="css-cvpopp"/>
        <w:numPr>
          <w:ilvl w:val="0"/>
          <w:numId w:val="8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Create a new Global Parameter (This will be the Parameter at the global pipeline level that will be passed on to the data flow</w:t>
      </w:r>
    </w:p>
    <w:p w14:paraId="530511F3" w14:textId="77777777" w:rsidR="008517C4" w:rsidRDefault="008517C4" w:rsidP="008517C4">
      <w:pPr>
        <w:pStyle w:val="css-cvpopp"/>
        <w:numPr>
          <w:ilvl w:val="0"/>
          <w:numId w:val="8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In Parameters, select Pipeline Expression</w:t>
      </w:r>
    </w:p>
    <w:p w14:paraId="048E8427" w14:textId="77777777" w:rsidR="008517C4" w:rsidRDefault="008517C4" w:rsidP="008517C4">
      <w:pPr>
        <w:pStyle w:val="css-cvpopp"/>
        <w:numPr>
          <w:ilvl w:val="0"/>
          <w:numId w:val="8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Choose the parameter created at the Pipeline level</w:t>
      </w:r>
    </w:p>
    <w:p w14:paraId="7027050E" w14:textId="77777777" w:rsidR="008517C4" w:rsidRDefault="008517C4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</w:p>
    <w:p w14:paraId="33EB4DCB" w14:textId="2B181FC0" w:rsidR="00A87DBD" w:rsidRDefault="00261A17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5786D09B" wp14:editId="036B4FD3">
            <wp:extent cx="5731510" cy="384556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7C8" w14:textId="65E9F3C9" w:rsidR="00C14991" w:rsidRDefault="00C14991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10.Validate, Publish and Trigger the pipeline. Enter the desired value for the parameter.</w:t>
      </w:r>
    </w:p>
    <w:p w14:paraId="488EB95F" w14:textId="77777777" w:rsidR="00C12081" w:rsidRDefault="00C12081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</w:p>
    <w:p w14:paraId="5749A853" w14:textId="5ADE64E6" w:rsidR="00C12081" w:rsidRDefault="00C12081" w:rsidP="009464FC">
      <w:pPr>
        <w:rPr>
          <w:rStyle w:val="Strong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D1B5CE" wp14:editId="0B5B1D60">
            <wp:extent cx="5731510" cy="15151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097C" w14:textId="27DB898B" w:rsidR="007B5806" w:rsidRDefault="007B5806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4FE164FD" wp14:editId="14EC0BFD">
            <wp:extent cx="3228975" cy="27717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5993" w14:textId="77777777" w:rsidR="00C12081" w:rsidRDefault="00C12081" w:rsidP="009464FC">
      <w:pPr>
        <w:rPr>
          <w:lang w:val="en-US"/>
        </w:rPr>
      </w:pPr>
    </w:p>
    <w:p w14:paraId="3F4CD72A" w14:textId="6914A40E" w:rsidR="00C12081" w:rsidRDefault="001A2CC6" w:rsidP="009464FC">
      <w:pPr>
        <w:rPr>
          <w:lang w:val="en-US"/>
        </w:rPr>
      </w:pPr>
      <w:r>
        <w:rPr>
          <w:noProof/>
        </w:rPr>
        <w:drawing>
          <wp:inline distT="0" distB="0" distL="0" distR="0" wp14:anchorId="57E69FE0" wp14:editId="02260843">
            <wp:extent cx="5731510" cy="32302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0189" w14:textId="77777777" w:rsidR="000D1616" w:rsidRDefault="000D1616" w:rsidP="000D1616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color w:val="0B0B0B"/>
          <w:spacing w:val="10"/>
        </w:rPr>
      </w:pPr>
      <w:r>
        <w:rPr>
          <w:rFonts w:ascii="var(--chakra-fonts-heading)" w:hAnsi="var(--chakra-fonts-heading)" w:cs="Open Sans"/>
          <w:b/>
          <w:bCs/>
          <w:color w:val="0B0B0B"/>
          <w:spacing w:val="10"/>
        </w:rPr>
        <w:lastRenderedPageBreak/>
        <w:t>Instructions: Connect Project to Github and Submit</w:t>
      </w:r>
    </w:p>
    <w:p w14:paraId="5840C859" w14:textId="77777777" w:rsidR="000D1616" w:rsidRDefault="000D1616" w:rsidP="000D1616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b w:val="0"/>
          <w:bCs w:val="0"/>
          <w:color w:val="0B0B0B"/>
          <w:spacing w:val="7"/>
        </w:rPr>
      </w:pPr>
      <w:r>
        <w:rPr>
          <w:rFonts w:ascii="var(--chakra-fonts-heading)" w:hAnsi="var(--chakra-fonts-heading)" w:cs="Open Sans"/>
          <w:b w:val="0"/>
          <w:bCs w:val="0"/>
          <w:color w:val="0B0B0B"/>
          <w:spacing w:val="7"/>
        </w:rPr>
        <w:t>Step 6: Connect your Project to Github</w:t>
      </w:r>
    </w:p>
    <w:p w14:paraId="4852E788" w14:textId="77777777" w:rsidR="000D1616" w:rsidRDefault="000D1616" w:rsidP="000D1616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br/>
      </w:r>
    </w:p>
    <w:p w14:paraId="2F892725" w14:textId="77777777" w:rsidR="000D1616" w:rsidRDefault="000D1616" w:rsidP="000D1616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In this step, you'll connect Azure Data Factory to Github</w:t>
      </w:r>
    </w:p>
    <w:p w14:paraId="3BAF8F02" w14:textId="77777777" w:rsidR="000D1616" w:rsidRDefault="000D1616" w:rsidP="000D1616">
      <w:pPr>
        <w:pStyle w:val="css-cvpopp"/>
        <w:numPr>
          <w:ilvl w:val="0"/>
          <w:numId w:val="9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Login to your Github account and create a new Repo in Github</w:t>
      </w:r>
    </w:p>
    <w:p w14:paraId="590E0E07" w14:textId="77777777" w:rsidR="000D1616" w:rsidRDefault="000D1616" w:rsidP="000D1616">
      <w:pPr>
        <w:pStyle w:val="css-cvpopp"/>
        <w:numPr>
          <w:ilvl w:val="0"/>
          <w:numId w:val="9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Connect Azure Data Factory to Github</w:t>
      </w:r>
    </w:p>
    <w:p w14:paraId="0B3CF544" w14:textId="77777777" w:rsidR="000D1616" w:rsidRDefault="000D1616" w:rsidP="000D1616">
      <w:pPr>
        <w:pStyle w:val="css-cvpopp"/>
        <w:numPr>
          <w:ilvl w:val="0"/>
          <w:numId w:val="9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Select your Github repository in Azure Data Factory</w:t>
      </w:r>
    </w:p>
    <w:p w14:paraId="3C99F98F" w14:textId="77777777" w:rsidR="000D1616" w:rsidRDefault="000D1616" w:rsidP="000D1616">
      <w:pPr>
        <w:pStyle w:val="css-cvpopp"/>
        <w:numPr>
          <w:ilvl w:val="0"/>
          <w:numId w:val="9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color w:val="0B0B0B"/>
          <w:sz w:val="27"/>
          <w:szCs w:val="27"/>
        </w:rPr>
        <w:t>Publish all objects to the repository in Azure Data Factory</w:t>
      </w:r>
    </w:p>
    <w:p w14:paraId="38ADEA7D" w14:textId="77777777" w:rsidR="000D1616" w:rsidRDefault="000D1616" w:rsidP="009464FC">
      <w:pPr>
        <w:rPr>
          <w:lang w:val="en-US"/>
        </w:rPr>
      </w:pPr>
    </w:p>
    <w:p w14:paraId="649953A9" w14:textId="66594287" w:rsidR="000D1616" w:rsidRDefault="000D1616" w:rsidP="009464FC">
      <w:pPr>
        <w:rPr>
          <w:lang w:val="en-US"/>
        </w:rPr>
      </w:pPr>
      <w:r>
        <w:rPr>
          <w:lang w:val="en-US"/>
        </w:rPr>
        <w:t xml:space="preserve">Because Udacity </w:t>
      </w:r>
      <w:r w:rsidR="003863FE">
        <w:rPr>
          <w:lang w:val="en-US"/>
        </w:rPr>
        <w:t>accounts</w:t>
      </w:r>
      <w:r>
        <w:rPr>
          <w:lang w:val="en-US"/>
        </w:rPr>
        <w:t xml:space="preserve"> are not </w:t>
      </w:r>
      <w:r w:rsidR="00506E69">
        <w:rPr>
          <w:lang w:val="en-US"/>
        </w:rPr>
        <w:t xml:space="preserve">allowed to create all sources requitement and I can’t wait for long so I have use business account to do this project so I can’t clone </w:t>
      </w:r>
      <w:r w:rsidR="0096246A">
        <w:rPr>
          <w:lang w:val="en-US"/>
        </w:rPr>
        <w:t xml:space="preserve">Business Workspace to Git Hub due to conflict policy so I would like to send </w:t>
      </w:r>
      <w:r w:rsidR="003863FE">
        <w:rPr>
          <w:lang w:val="en-US"/>
        </w:rPr>
        <w:t>zip file only.</w:t>
      </w:r>
    </w:p>
    <w:p w14:paraId="17B9E3E0" w14:textId="096793CE" w:rsidR="003863FE" w:rsidRDefault="003863FE" w:rsidP="009464FC">
      <w:pPr>
        <w:rPr>
          <w:lang w:val="en-US"/>
        </w:rPr>
      </w:pPr>
      <w:r>
        <w:rPr>
          <w:lang w:val="en-US"/>
        </w:rPr>
        <w:t>Could you please check and give me your feedback?</w:t>
      </w:r>
    </w:p>
    <w:p w14:paraId="7ABCA959" w14:textId="77777777" w:rsidR="003863FE" w:rsidRDefault="003863FE" w:rsidP="009464FC">
      <w:pPr>
        <w:rPr>
          <w:lang w:val="en-US"/>
        </w:rPr>
      </w:pPr>
    </w:p>
    <w:p w14:paraId="17C8DBE4" w14:textId="77777777" w:rsidR="003863FE" w:rsidRPr="00474C83" w:rsidRDefault="003863FE" w:rsidP="009464FC">
      <w:pPr>
        <w:rPr>
          <w:lang w:val="en-US"/>
        </w:rPr>
      </w:pPr>
    </w:p>
    <w:sectPr w:rsidR="003863FE" w:rsidRPr="00474C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hakra-fonts-heading)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chakra-fonts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21AF0"/>
    <w:multiLevelType w:val="multilevel"/>
    <w:tmpl w:val="3842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BF0410"/>
    <w:multiLevelType w:val="multilevel"/>
    <w:tmpl w:val="19869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0C6493"/>
    <w:multiLevelType w:val="multilevel"/>
    <w:tmpl w:val="2BB0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534BE5"/>
    <w:multiLevelType w:val="multilevel"/>
    <w:tmpl w:val="C252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81670AF"/>
    <w:multiLevelType w:val="multilevel"/>
    <w:tmpl w:val="71683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97D1C03"/>
    <w:multiLevelType w:val="multilevel"/>
    <w:tmpl w:val="962E0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A74A81"/>
    <w:multiLevelType w:val="multilevel"/>
    <w:tmpl w:val="D976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D907F50"/>
    <w:multiLevelType w:val="multilevel"/>
    <w:tmpl w:val="CA78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93546A0"/>
    <w:multiLevelType w:val="multilevel"/>
    <w:tmpl w:val="784A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8392680">
    <w:abstractNumId w:val="7"/>
  </w:num>
  <w:num w:numId="2" w16cid:durableId="374356811">
    <w:abstractNumId w:val="5"/>
  </w:num>
  <w:num w:numId="3" w16cid:durableId="1645815008">
    <w:abstractNumId w:val="4"/>
  </w:num>
  <w:num w:numId="4" w16cid:durableId="1513452135">
    <w:abstractNumId w:val="3"/>
  </w:num>
  <w:num w:numId="5" w16cid:durableId="900405046">
    <w:abstractNumId w:val="1"/>
  </w:num>
  <w:num w:numId="6" w16cid:durableId="588926191">
    <w:abstractNumId w:val="8"/>
  </w:num>
  <w:num w:numId="7" w16cid:durableId="767310124">
    <w:abstractNumId w:val="6"/>
  </w:num>
  <w:num w:numId="8" w16cid:durableId="96291641">
    <w:abstractNumId w:val="0"/>
  </w:num>
  <w:num w:numId="9" w16cid:durableId="11862165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530"/>
    <w:rsid w:val="00026656"/>
    <w:rsid w:val="00027543"/>
    <w:rsid w:val="00045BD5"/>
    <w:rsid w:val="00070FA1"/>
    <w:rsid w:val="000A5ADF"/>
    <w:rsid w:val="000D1616"/>
    <w:rsid w:val="00144636"/>
    <w:rsid w:val="001801F2"/>
    <w:rsid w:val="001911C1"/>
    <w:rsid w:val="001A2CC6"/>
    <w:rsid w:val="001C01E1"/>
    <w:rsid w:val="001D4780"/>
    <w:rsid w:val="001E4BE8"/>
    <w:rsid w:val="001F31B5"/>
    <w:rsid w:val="00233C7F"/>
    <w:rsid w:val="00261A17"/>
    <w:rsid w:val="00291EEF"/>
    <w:rsid w:val="00296218"/>
    <w:rsid w:val="002C29FC"/>
    <w:rsid w:val="002E0DA1"/>
    <w:rsid w:val="00300937"/>
    <w:rsid w:val="0030140E"/>
    <w:rsid w:val="00351AEF"/>
    <w:rsid w:val="003606EB"/>
    <w:rsid w:val="00370049"/>
    <w:rsid w:val="003863FE"/>
    <w:rsid w:val="003B2BAF"/>
    <w:rsid w:val="003C2897"/>
    <w:rsid w:val="003D2907"/>
    <w:rsid w:val="00410D51"/>
    <w:rsid w:val="00474C83"/>
    <w:rsid w:val="00490DA7"/>
    <w:rsid w:val="004A14C7"/>
    <w:rsid w:val="004A6E1D"/>
    <w:rsid w:val="004B70C3"/>
    <w:rsid w:val="004C39BC"/>
    <w:rsid w:val="00506191"/>
    <w:rsid w:val="00506E69"/>
    <w:rsid w:val="00507F40"/>
    <w:rsid w:val="005949F0"/>
    <w:rsid w:val="005B3813"/>
    <w:rsid w:val="005C594F"/>
    <w:rsid w:val="005E18C5"/>
    <w:rsid w:val="00631C71"/>
    <w:rsid w:val="006509A9"/>
    <w:rsid w:val="006A65F8"/>
    <w:rsid w:val="006E07C8"/>
    <w:rsid w:val="00724819"/>
    <w:rsid w:val="00727D5C"/>
    <w:rsid w:val="0075070C"/>
    <w:rsid w:val="00767CAF"/>
    <w:rsid w:val="007729C0"/>
    <w:rsid w:val="007B5806"/>
    <w:rsid w:val="007C27A2"/>
    <w:rsid w:val="008517C4"/>
    <w:rsid w:val="00872F36"/>
    <w:rsid w:val="009418E9"/>
    <w:rsid w:val="009464FC"/>
    <w:rsid w:val="0096246A"/>
    <w:rsid w:val="00975D31"/>
    <w:rsid w:val="009B7225"/>
    <w:rsid w:val="009D1628"/>
    <w:rsid w:val="009E658E"/>
    <w:rsid w:val="00A64A23"/>
    <w:rsid w:val="00A837EF"/>
    <w:rsid w:val="00A87DBD"/>
    <w:rsid w:val="00A95530"/>
    <w:rsid w:val="00B93ACF"/>
    <w:rsid w:val="00BA6DDC"/>
    <w:rsid w:val="00C12081"/>
    <w:rsid w:val="00C12687"/>
    <w:rsid w:val="00C14991"/>
    <w:rsid w:val="00C21FF3"/>
    <w:rsid w:val="00C3366C"/>
    <w:rsid w:val="00C464FC"/>
    <w:rsid w:val="00C5178F"/>
    <w:rsid w:val="00C94835"/>
    <w:rsid w:val="00CC0468"/>
    <w:rsid w:val="00D01B6C"/>
    <w:rsid w:val="00D143B1"/>
    <w:rsid w:val="00D30DF4"/>
    <w:rsid w:val="00D37166"/>
    <w:rsid w:val="00D81C6B"/>
    <w:rsid w:val="00E17F31"/>
    <w:rsid w:val="00ED2F83"/>
    <w:rsid w:val="00F04615"/>
    <w:rsid w:val="00F31225"/>
    <w:rsid w:val="00F442BA"/>
    <w:rsid w:val="00F6278D"/>
    <w:rsid w:val="00F7774E"/>
    <w:rsid w:val="00F86776"/>
    <w:rsid w:val="00F875D6"/>
    <w:rsid w:val="00F931FF"/>
    <w:rsid w:val="00FD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EF0BB"/>
  <w15:chartTrackingRefBased/>
  <w15:docId w15:val="{2B702214-3772-4798-83A1-1E092CD7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8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464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464FC"/>
    <w:rPr>
      <w:rFonts w:ascii="Times New Roman" w:eastAsia="Times New Roman" w:hAnsi="Times New Roman" w:cs="Times New Roman"/>
      <w:b/>
      <w:bCs/>
      <w:sz w:val="27"/>
      <w:szCs w:val="27"/>
      <w:lang w:eastAsia="en-UK"/>
    </w:rPr>
  </w:style>
  <w:style w:type="character" w:styleId="Strong">
    <w:name w:val="Strong"/>
    <w:basedOn w:val="DefaultParagraphFont"/>
    <w:uiPriority w:val="22"/>
    <w:qFormat/>
    <w:rsid w:val="00351AEF"/>
    <w:rPr>
      <w:b/>
      <w:bCs/>
    </w:rPr>
  </w:style>
  <w:style w:type="paragraph" w:customStyle="1" w:styleId="chakra-text">
    <w:name w:val="chakra-text"/>
    <w:basedOn w:val="Normal"/>
    <w:rsid w:val="002E0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K"/>
    </w:rPr>
  </w:style>
  <w:style w:type="character" w:styleId="Hyperlink">
    <w:name w:val="Hyperlink"/>
    <w:basedOn w:val="DefaultParagraphFont"/>
    <w:uiPriority w:val="99"/>
    <w:semiHidden/>
    <w:unhideWhenUsed/>
    <w:rsid w:val="002E0DA1"/>
    <w:rPr>
      <w:color w:val="0000FF"/>
      <w:u w:val="single"/>
    </w:rPr>
  </w:style>
  <w:style w:type="paragraph" w:customStyle="1" w:styleId="css-cvpopp">
    <w:name w:val="css-cvpopp"/>
    <w:basedOn w:val="Normal"/>
    <w:rsid w:val="002E0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K"/>
    </w:rPr>
  </w:style>
  <w:style w:type="character" w:customStyle="1" w:styleId="Heading1Char">
    <w:name w:val="Heading 1 Char"/>
    <w:basedOn w:val="DefaultParagraphFont"/>
    <w:link w:val="Heading1"/>
    <w:uiPriority w:val="9"/>
    <w:rsid w:val="009418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8517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5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908522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91528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726059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062031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9744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0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05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969281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7548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458222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73600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9127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9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s://video.udacity-data.com/topher/2022/May/6283aff5_data-nyc-payroll/data-nyc-payroll.zip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hyperlink" Target="https://video.udacity-data.com/topher/2022/May/6283aff5_data-nyc-payroll/data-nyc-payroll.zi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24</Pages>
  <Words>663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Nu Quynh Oanh</dc:creator>
  <cp:keywords/>
  <dc:description/>
  <cp:lastModifiedBy>Le Nu Quynh Oanh</cp:lastModifiedBy>
  <cp:revision>10</cp:revision>
  <dcterms:created xsi:type="dcterms:W3CDTF">2023-05-26T16:31:00Z</dcterms:created>
  <dcterms:modified xsi:type="dcterms:W3CDTF">2023-05-30T06:25:00Z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56aa66f4-cdee-4420-a9df-6f19206cc9c9</vt:lpwstr>
  </property>
</Properties>
</file>