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proofErr w:type="spellStart"/>
      <w:r>
        <w:rPr>
          <w:rFonts w:ascii="Proxima Nova" w:eastAsia="Proxima Nova" w:hAnsi="Proxima Nova" w:cs="Proxima Nova"/>
          <w:b/>
          <w:sz w:val="56"/>
          <w:szCs w:val="56"/>
        </w:rPr>
        <w:t>RacingTracker</w:t>
      </w:r>
      <w:proofErr w:type="spellEnd"/>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2432786"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452294DE" w14:textId="50E454EA" w:rsidR="004D704A" w:rsidRDefault="000E51EF">
          <w:pPr>
            <w:pStyle w:val="TDC1"/>
            <w:tabs>
              <w:tab w:val="right" w:leader="dot" w:pos="9016"/>
            </w:tabs>
            <w:rPr>
              <w:rFonts w:asciiTheme="minorHAnsi" w:eastAsiaTheme="minorEastAsia" w:hAnsiTheme="minorHAnsi" w:cstheme="minorBidi"/>
              <w:noProof/>
              <w:sz w:val="22"/>
              <w:lang w:val="es-ES_tradnl" w:eastAsia="es-ES_tradnl"/>
            </w:rPr>
          </w:pPr>
          <w:r>
            <w:fldChar w:fldCharType="begin"/>
          </w:r>
          <w:r>
            <w:instrText xml:space="preserve"> TOC \o "1-3" \h \z \u </w:instrText>
          </w:r>
          <w:r>
            <w:fldChar w:fldCharType="separate"/>
          </w:r>
          <w:hyperlink w:anchor="_Toc192432786" w:history="1">
            <w:r w:rsidR="004D704A" w:rsidRPr="00930743">
              <w:rPr>
                <w:rStyle w:val="Hipervnculo"/>
                <w:noProof/>
              </w:rPr>
              <w:t>Índice de contenidos</w:t>
            </w:r>
            <w:r w:rsidR="004D704A">
              <w:rPr>
                <w:noProof/>
                <w:webHidden/>
              </w:rPr>
              <w:tab/>
            </w:r>
            <w:r w:rsidR="004D704A">
              <w:rPr>
                <w:noProof/>
                <w:webHidden/>
              </w:rPr>
              <w:fldChar w:fldCharType="begin"/>
            </w:r>
            <w:r w:rsidR="004D704A">
              <w:rPr>
                <w:noProof/>
                <w:webHidden/>
              </w:rPr>
              <w:instrText xml:space="preserve"> PAGEREF _Toc192432786 \h </w:instrText>
            </w:r>
            <w:r w:rsidR="004D704A">
              <w:rPr>
                <w:noProof/>
                <w:webHidden/>
              </w:rPr>
            </w:r>
            <w:r w:rsidR="004D704A">
              <w:rPr>
                <w:noProof/>
                <w:webHidden/>
              </w:rPr>
              <w:fldChar w:fldCharType="separate"/>
            </w:r>
            <w:r w:rsidR="004D704A">
              <w:rPr>
                <w:noProof/>
                <w:webHidden/>
              </w:rPr>
              <w:t>2</w:t>
            </w:r>
            <w:r w:rsidR="004D704A">
              <w:rPr>
                <w:noProof/>
                <w:webHidden/>
              </w:rPr>
              <w:fldChar w:fldCharType="end"/>
            </w:r>
          </w:hyperlink>
        </w:p>
        <w:p w14:paraId="5AB5E290" w14:textId="05658A4B"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787" w:history="1">
            <w:r w:rsidR="004D704A" w:rsidRPr="00930743">
              <w:rPr>
                <w:rStyle w:val="Hipervnculo"/>
                <w:noProof/>
              </w:rPr>
              <w:t>Índice de ilustraciones</w:t>
            </w:r>
            <w:r w:rsidR="004D704A">
              <w:rPr>
                <w:noProof/>
                <w:webHidden/>
              </w:rPr>
              <w:tab/>
            </w:r>
            <w:r w:rsidR="004D704A">
              <w:rPr>
                <w:noProof/>
                <w:webHidden/>
              </w:rPr>
              <w:fldChar w:fldCharType="begin"/>
            </w:r>
            <w:r w:rsidR="004D704A">
              <w:rPr>
                <w:noProof/>
                <w:webHidden/>
              </w:rPr>
              <w:instrText xml:space="preserve"> PAGEREF _Toc192432787 \h </w:instrText>
            </w:r>
            <w:r w:rsidR="004D704A">
              <w:rPr>
                <w:noProof/>
                <w:webHidden/>
              </w:rPr>
            </w:r>
            <w:r w:rsidR="004D704A">
              <w:rPr>
                <w:noProof/>
                <w:webHidden/>
              </w:rPr>
              <w:fldChar w:fldCharType="separate"/>
            </w:r>
            <w:r w:rsidR="004D704A">
              <w:rPr>
                <w:noProof/>
                <w:webHidden/>
              </w:rPr>
              <w:t>3</w:t>
            </w:r>
            <w:r w:rsidR="004D704A">
              <w:rPr>
                <w:noProof/>
                <w:webHidden/>
              </w:rPr>
              <w:fldChar w:fldCharType="end"/>
            </w:r>
          </w:hyperlink>
        </w:p>
        <w:p w14:paraId="0EC186F5" w14:textId="2698CA68"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788" w:history="1">
            <w:r w:rsidR="004D704A" w:rsidRPr="00930743">
              <w:rPr>
                <w:rStyle w:val="Hipervnculo"/>
                <w:noProof/>
              </w:rPr>
              <w:t>Planificación</w:t>
            </w:r>
            <w:r w:rsidR="004D704A">
              <w:rPr>
                <w:noProof/>
                <w:webHidden/>
              </w:rPr>
              <w:tab/>
            </w:r>
            <w:r w:rsidR="004D704A">
              <w:rPr>
                <w:noProof/>
                <w:webHidden/>
              </w:rPr>
              <w:fldChar w:fldCharType="begin"/>
            </w:r>
            <w:r w:rsidR="004D704A">
              <w:rPr>
                <w:noProof/>
                <w:webHidden/>
              </w:rPr>
              <w:instrText xml:space="preserve"> PAGEREF _Toc192432788 \h </w:instrText>
            </w:r>
            <w:r w:rsidR="004D704A">
              <w:rPr>
                <w:noProof/>
                <w:webHidden/>
              </w:rPr>
            </w:r>
            <w:r w:rsidR="004D704A">
              <w:rPr>
                <w:noProof/>
                <w:webHidden/>
              </w:rPr>
              <w:fldChar w:fldCharType="separate"/>
            </w:r>
            <w:r w:rsidR="004D704A">
              <w:rPr>
                <w:noProof/>
                <w:webHidden/>
              </w:rPr>
              <w:t>4</w:t>
            </w:r>
            <w:r w:rsidR="004D704A">
              <w:rPr>
                <w:noProof/>
                <w:webHidden/>
              </w:rPr>
              <w:fldChar w:fldCharType="end"/>
            </w:r>
          </w:hyperlink>
        </w:p>
        <w:p w14:paraId="316313E9" w14:textId="019A3079"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789" w:history="1">
            <w:r w:rsidR="004D704A" w:rsidRPr="00930743">
              <w:rPr>
                <w:rStyle w:val="Hipervnculo"/>
                <w:noProof/>
              </w:rPr>
              <w:t>Presentación del problema planteado</w:t>
            </w:r>
            <w:r w:rsidR="004D704A">
              <w:rPr>
                <w:noProof/>
                <w:webHidden/>
              </w:rPr>
              <w:tab/>
            </w:r>
            <w:r w:rsidR="004D704A">
              <w:rPr>
                <w:noProof/>
                <w:webHidden/>
              </w:rPr>
              <w:fldChar w:fldCharType="begin"/>
            </w:r>
            <w:r w:rsidR="004D704A">
              <w:rPr>
                <w:noProof/>
                <w:webHidden/>
              </w:rPr>
              <w:instrText xml:space="preserve"> PAGEREF _Toc192432789 \h </w:instrText>
            </w:r>
            <w:r w:rsidR="004D704A">
              <w:rPr>
                <w:noProof/>
                <w:webHidden/>
              </w:rPr>
            </w:r>
            <w:r w:rsidR="004D704A">
              <w:rPr>
                <w:noProof/>
                <w:webHidden/>
              </w:rPr>
              <w:fldChar w:fldCharType="separate"/>
            </w:r>
            <w:r w:rsidR="004D704A">
              <w:rPr>
                <w:noProof/>
                <w:webHidden/>
              </w:rPr>
              <w:t>4</w:t>
            </w:r>
            <w:r w:rsidR="004D704A">
              <w:rPr>
                <w:noProof/>
                <w:webHidden/>
              </w:rPr>
              <w:fldChar w:fldCharType="end"/>
            </w:r>
          </w:hyperlink>
        </w:p>
        <w:p w14:paraId="40FFA03F" w14:textId="7D3D2414"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790" w:history="1">
            <w:r w:rsidR="004D704A" w:rsidRPr="00930743">
              <w:rPr>
                <w:rStyle w:val="Hipervnculo"/>
                <w:noProof/>
              </w:rPr>
              <w:t>Objetivos</w:t>
            </w:r>
            <w:r w:rsidR="004D704A">
              <w:rPr>
                <w:noProof/>
                <w:webHidden/>
              </w:rPr>
              <w:tab/>
            </w:r>
            <w:r w:rsidR="004D704A">
              <w:rPr>
                <w:noProof/>
                <w:webHidden/>
              </w:rPr>
              <w:fldChar w:fldCharType="begin"/>
            </w:r>
            <w:r w:rsidR="004D704A">
              <w:rPr>
                <w:noProof/>
                <w:webHidden/>
              </w:rPr>
              <w:instrText xml:space="preserve"> PAGEREF _Toc192432790 \h </w:instrText>
            </w:r>
            <w:r w:rsidR="004D704A">
              <w:rPr>
                <w:noProof/>
                <w:webHidden/>
              </w:rPr>
            </w:r>
            <w:r w:rsidR="004D704A">
              <w:rPr>
                <w:noProof/>
                <w:webHidden/>
              </w:rPr>
              <w:fldChar w:fldCharType="separate"/>
            </w:r>
            <w:r w:rsidR="004D704A">
              <w:rPr>
                <w:noProof/>
                <w:webHidden/>
              </w:rPr>
              <w:t>4</w:t>
            </w:r>
            <w:r w:rsidR="004D704A">
              <w:rPr>
                <w:noProof/>
                <w:webHidden/>
              </w:rPr>
              <w:fldChar w:fldCharType="end"/>
            </w:r>
          </w:hyperlink>
        </w:p>
        <w:p w14:paraId="29B3591F" w14:textId="07840BB3"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791" w:history="1">
            <w:r w:rsidR="004D704A" w:rsidRPr="00930743">
              <w:rPr>
                <w:rStyle w:val="Hipervnculo"/>
                <w:noProof/>
              </w:rPr>
              <w:t>Requisitos</w:t>
            </w:r>
            <w:r w:rsidR="004D704A">
              <w:rPr>
                <w:noProof/>
                <w:webHidden/>
              </w:rPr>
              <w:tab/>
            </w:r>
            <w:r w:rsidR="004D704A">
              <w:rPr>
                <w:noProof/>
                <w:webHidden/>
              </w:rPr>
              <w:fldChar w:fldCharType="begin"/>
            </w:r>
            <w:r w:rsidR="004D704A">
              <w:rPr>
                <w:noProof/>
                <w:webHidden/>
              </w:rPr>
              <w:instrText xml:space="preserve"> PAGEREF _Toc192432791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606EB1A2" w14:textId="57EEDF32" w:rsidR="004D704A" w:rsidRDefault="00F72540">
          <w:pPr>
            <w:pStyle w:val="TDC3"/>
            <w:tabs>
              <w:tab w:val="right" w:leader="dot" w:pos="9016"/>
            </w:tabs>
            <w:rPr>
              <w:rFonts w:asciiTheme="minorHAnsi" w:eastAsiaTheme="minorEastAsia" w:hAnsiTheme="minorHAnsi" w:cstheme="minorBidi"/>
              <w:noProof/>
              <w:sz w:val="22"/>
              <w:lang w:val="es-ES_tradnl" w:eastAsia="es-ES_tradnl"/>
            </w:rPr>
          </w:pPr>
          <w:hyperlink w:anchor="_Toc192432792" w:history="1">
            <w:r w:rsidR="004D704A" w:rsidRPr="00930743">
              <w:rPr>
                <w:rStyle w:val="Hipervnculo"/>
                <w:noProof/>
              </w:rPr>
              <w:t>Requisitos funcionales</w:t>
            </w:r>
            <w:r w:rsidR="004D704A">
              <w:rPr>
                <w:noProof/>
                <w:webHidden/>
              </w:rPr>
              <w:tab/>
            </w:r>
            <w:r w:rsidR="004D704A">
              <w:rPr>
                <w:noProof/>
                <w:webHidden/>
              </w:rPr>
              <w:fldChar w:fldCharType="begin"/>
            </w:r>
            <w:r w:rsidR="004D704A">
              <w:rPr>
                <w:noProof/>
                <w:webHidden/>
              </w:rPr>
              <w:instrText xml:space="preserve"> PAGEREF _Toc192432792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11A1769C" w14:textId="7E446532" w:rsidR="004D704A" w:rsidRDefault="00F72540">
          <w:pPr>
            <w:pStyle w:val="TDC3"/>
            <w:tabs>
              <w:tab w:val="right" w:leader="dot" w:pos="9016"/>
            </w:tabs>
            <w:rPr>
              <w:rFonts w:asciiTheme="minorHAnsi" w:eastAsiaTheme="minorEastAsia" w:hAnsiTheme="minorHAnsi" w:cstheme="minorBidi"/>
              <w:noProof/>
              <w:sz w:val="22"/>
              <w:lang w:val="es-ES_tradnl" w:eastAsia="es-ES_tradnl"/>
            </w:rPr>
          </w:pPr>
          <w:hyperlink w:anchor="_Toc192432793" w:history="1">
            <w:r w:rsidR="004D704A" w:rsidRPr="00930743">
              <w:rPr>
                <w:rStyle w:val="Hipervnculo"/>
                <w:noProof/>
              </w:rPr>
              <w:t>Requisitos no funcionales</w:t>
            </w:r>
            <w:r w:rsidR="004D704A">
              <w:rPr>
                <w:noProof/>
                <w:webHidden/>
              </w:rPr>
              <w:tab/>
            </w:r>
            <w:r w:rsidR="004D704A">
              <w:rPr>
                <w:noProof/>
                <w:webHidden/>
              </w:rPr>
              <w:fldChar w:fldCharType="begin"/>
            </w:r>
            <w:r w:rsidR="004D704A">
              <w:rPr>
                <w:noProof/>
                <w:webHidden/>
              </w:rPr>
              <w:instrText xml:space="preserve"> PAGEREF _Toc192432793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7A500194" w14:textId="6B58B98A"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794" w:history="1">
            <w:r w:rsidR="004D704A" w:rsidRPr="00930743">
              <w:rPr>
                <w:rStyle w:val="Hipervnculo"/>
                <w:noProof/>
              </w:rPr>
              <w:t>Recursos</w:t>
            </w:r>
            <w:r w:rsidR="004D704A">
              <w:rPr>
                <w:noProof/>
                <w:webHidden/>
              </w:rPr>
              <w:tab/>
            </w:r>
            <w:r w:rsidR="004D704A">
              <w:rPr>
                <w:noProof/>
                <w:webHidden/>
              </w:rPr>
              <w:fldChar w:fldCharType="begin"/>
            </w:r>
            <w:r w:rsidR="004D704A">
              <w:rPr>
                <w:noProof/>
                <w:webHidden/>
              </w:rPr>
              <w:instrText xml:space="preserve"> PAGEREF _Toc192432794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6A5992D5" w14:textId="082E1282" w:rsidR="004D704A" w:rsidRDefault="00F72540">
          <w:pPr>
            <w:pStyle w:val="TDC3"/>
            <w:tabs>
              <w:tab w:val="right" w:leader="dot" w:pos="9016"/>
            </w:tabs>
            <w:rPr>
              <w:rFonts w:asciiTheme="minorHAnsi" w:eastAsiaTheme="minorEastAsia" w:hAnsiTheme="minorHAnsi" w:cstheme="minorBidi"/>
              <w:noProof/>
              <w:sz w:val="22"/>
              <w:lang w:val="es-ES_tradnl" w:eastAsia="es-ES_tradnl"/>
            </w:rPr>
          </w:pPr>
          <w:hyperlink w:anchor="_Toc192432795" w:history="1">
            <w:r w:rsidR="004D704A" w:rsidRPr="00930743">
              <w:rPr>
                <w:rStyle w:val="Hipervnculo"/>
                <w:noProof/>
              </w:rPr>
              <w:t>Recursos de Hardware</w:t>
            </w:r>
            <w:r w:rsidR="004D704A">
              <w:rPr>
                <w:noProof/>
                <w:webHidden/>
              </w:rPr>
              <w:tab/>
            </w:r>
            <w:r w:rsidR="004D704A">
              <w:rPr>
                <w:noProof/>
                <w:webHidden/>
              </w:rPr>
              <w:fldChar w:fldCharType="begin"/>
            </w:r>
            <w:r w:rsidR="004D704A">
              <w:rPr>
                <w:noProof/>
                <w:webHidden/>
              </w:rPr>
              <w:instrText xml:space="preserve"> PAGEREF _Toc192432795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0962F031" w14:textId="60D4391E" w:rsidR="004D704A" w:rsidRDefault="00F72540">
          <w:pPr>
            <w:pStyle w:val="TDC3"/>
            <w:tabs>
              <w:tab w:val="right" w:leader="dot" w:pos="9016"/>
            </w:tabs>
            <w:rPr>
              <w:rFonts w:asciiTheme="minorHAnsi" w:eastAsiaTheme="minorEastAsia" w:hAnsiTheme="minorHAnsi" w:cstheme="minorBidi"/>
              <w:noProof/>
              <w:sz w:val="22"/>
              <w:lang w:val="es-ES_tradnl" w:eastAsia="es-ES_tradnl"/>
            </w:rPr>
          </w:pPr>
          <w:hyperlink w:anchor="_Toc192432796" w:history="1">
            <w:r w:rsidR="004D704A" w:rsidRPr="00930743">
              <w:rPr>
                <w:rStyle w:val="Hipervnculo"/>
                <w:noProof/>
              </w:rPr>
              <w:t>Recursos de Software</w:t>
            </w:r>
            <w:r w:rsidR="004D704A">
              <w:rPr>
                <w:noProof/>
                <w:webHidden/>
              </w:rPr>
              <w:tab/>
            </w:r>
            <w:r w:rsidR="004D704A">
              <w:rPr>
                <w:noProof/>
                <w:webHidden/>
              </w:rPr>
              <w:fldChar w:fldCharType="begin"/>
            </w:r>
            <w:r w:rsidR="004D704A">
              <w:rPr>
                <w:noProof/>
                <w:webHidden/>
              </w:rPr>
              <w:instrText xml:space="preserve"> PAGEREF _Toc192432796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33A5301D" w14:textId="02F4C657"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797" w:history="1">
            <w:r w:rsidR="004D704A" w:rsidRPr="00930743">
              <w:rPr>
                <w:rStyle w:val="Hipervnculo"/>
                <w:noProof/>
              </w:rPr>
              <w:t>Planificación del trabajo</w:t>
            </w:r>
            <w:r w:rsidR="004D704A">
              <w:rPr>
                <w:noProof/>
                <w:webHidden/>
              </w:rPr>
              <w:tab/>
            </w:r>
            <w:r w:rsidR="004D704A">
              <w:rPr>
                <w:noProof/>
                <w:webHidden/>
              </w:rPr>
              <w:fldChar w:fldCharType="begin"/>
            </w:r>
            <w:r w:rsidR="004D704A">
              <w:rPr>
                <w:noProof/>
                <w:webHidden/>
              </w:rPr>
              <w:instrText xml:space="preserve"> PAGEREF _Toc192432797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633397BC" w14:textId="306E1373"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798" w:history="1">
            <w:r w:rsidR="004D704A" w:rsidRPr="00930743">
              <w:rPr>
                <w:rStyle w:val="Hipervnculo"/>
                <w:noProof/>
              </w:rPr>
              <w:t>Planificación económica</w:t>
            </w:r>
            <w:r w:rsidR="004D704A">
              <w:rPr>
                <w:noProof/>
                <w:webHidden/>
              </w:rPr>
              <w:tab/>
            </w:r>
            <w:r w:rsidR="004D704A">
              <w:rPr>
                <w:noProof/>
                <w:webHidden/>
              </w:rPr>
              <w:fldChar w:fldCharType="begin"/>
            </w:r>
            <w:r w:rsidR="004D704A">
              <w:rPr>
                <w:noProof/>
                <w:webHidden/>
              </w:rPr>
              <w:instrText xml:space="preserve"> PAGEREF _Toc192432798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4D50E0E9" w14:textId="0454F395"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799" w:history="1">
            <w:r w:rsidR="004D704A" w:rsidRPr="00930743">
              <w:rPr>
                <w:rStyle w:val="Hipervnculo"/>
                <w:noProof/>
              </w:rPr>
              <w:t>Análisis</w:t>
            </w:r>
            <w:r w:rsidR="004D704A">
              <w:rPr>
                <w:noProof/>
                <w:webHidden/>
              </w:rPr>
              <w:tab/>
            </w:r>
            <w:r w:rsidR="004D704A">
              <w:rPr>
                <w:noProof/>
                <w:webHidden/>
              </w:rPr>
              <w:fldChar w:fldCharType="begin"/>
            </w:r>
            <w:r w:rsidR="004D704A">
              <w:rPr>
                <w:noProof/>
                <w:webHidden/>
              </w:rPr>
              <w:instrText xml:space="preserve"> PAGEREF _Toc192432799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32D12DC7" w14:textId="7AAF0D54"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0" w:history="1">
            <w:r w:rsidR="004D704A" w:rsidRPr="00930743">
              <w:rPr>
                <w:rStyle w:val="Hipervnculo"/>
                <w:noProof/>
              </w:rPr>
              <w:t>Público objetivo</w:t>
            </w:r>
            <w:r w:rsidR="004D704A">
              <w:rPr>
                <w:noProof/>
                <w:webHidden/>
              </w:rPr>
              <w:tab/>
            </w:r>
            <w:r w:rsidR="004D704A">
              <w:rPr>
                <w:noProof/>
                <w:webHidden/>
              </w:rPr>
              <w:fldChar w:fldCharType="begin"/>
            </w:r>
            <w:r w:rsidR="004D704A">
              <w:rPr>
                <w:noProof/>
                <w:webHidden/>
              </w:rPr>
              <w:instrText xml:space="preserve"> PAGEREF _Toc192432800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1DD5EAAF" w14:textId="0421AF19"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1" w:history="1">
            <w:r w:rsidR="004D704A" w:rsidRPr="00930743">
              <w:rPr>
                <w:rStyle w:val="Hipervnculo"/>
                <w:noProof/>
              </w:rPr>
              <w:t>Nombre de la aplicación</w:t>
            </w:r>
            <w:r w:rsidR="004D704A">
              <w:rPr>
                <w:noProof/>
                <w:webHidden/>
              </w:rPr>
              <w:tab/>
            </w:r>
            <w:r w:rsidR="004D704A">
              <w:rPr>
                <w:noProof/>
                <w:webHidden/>
              </w:rPr>
              <w:fldChar w:fldCharType="begin"/>
            </w:r>
            <w:r w:rsidR="004D704A">
              <w:rPr>
                <w:noProof/>
                <w:webHidden/>
              </w:rPr>
              <w:instrText xml:space="preserve"> PAGEREF _Toc192432801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329908AD" w14:textId="3E876D2A"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2" w:history="1">
            <w:r w:rsidR="004D704A" w:rsidRPr="00930743">
              <w:rPr>
                <w:rStyle w:val="Hipervnculo"/>
                <w:noProof/>
              </w:rPr>
              <w:t>Reglas de negocio</w:t>
            </w:r>
            <w:r w:rsidR="004D704A">
              <w:rPr>
                <w:noProof/>
                <w:webHidden/>
              </w:rPr>
              <w:tab/>
            </w:r>
            <w:r w:rsidR="004D704A">
              <w:rPr>
                <w:noProof/>
                <w:webHidden/>
              </w:rPr>
              <w:fldChar w:fldCharType="begin"/>
            </w:r>
            <w:r w:rsidR="004D704A">
              <w:rPr>
                <w:noProof/>
                <w:webHidden/>
              </w:rPr>
              <w:instrText xml:space="preserve"> PAGEREF _Toc192432802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33EEAB2B" w14:textId="09BC8459"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3" w:history="1">
            <w:r w:rsidR="004D704A" w:rsidRPr="00930743">
              <w:rPr>
                <w:rStyle w:val="Hipervnculo"/>
                <w:noProof/>
              </w:rPr>
              <w:t>Diagrama Entidad-Relación</w:t>
            </w:r>
            <w:r w:rsidR="004D704A">
              <w:rPr>
                <w:noProof/>
                <w:webHidden/>
              </w:rPr>
              <w:tab/>
            </w:r>
            <w:r w:rsidR="004D704A">
              <w:rPr>
                <w:noProof/>
                <w:webHidden/>
              </w:rPr>
              <w:fldChar w:fldCharType="begin"/>
            </w:r>
            <w:r w:rsidR="004D704A">
              <w:rPr>
                <w:noProof/>
                <w:webHidden/>
              </w:rPr>
              <w:instrText xml:space="preserve"> PAGEREF _Toc192432803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66294DB0" w14:textId="00DEED9C"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4" w:history="1">
            <w:r w:rsidR="004D704A" w:rsidRPr="00930743">
              <w:rPr>
                <w:rStyle w:val="Hipervnculo"/>
                <w:noProof/>
              </w:rPr>
              <w:t>Diagrama de la aplicación</w:t>
            </w:r>
            <w:r w:rsidR="004D704A">
              <w:rPr>
                <w:noProof/>
                <w:webHidden/>
              </w:rPr>
              <w:tab/>
            </w:r>
            <w:r w:rsidR="004D704A">
              <w:rPr>
                <w:noProof/>
                <w:webHidden/>
              </w:rPr>
              <w:fldChar w:fldCharType="begin"/>
            </w:r>
            <w:r w:rsidR="004D704A">
              <w:rPr>
                <w:noProof/>
                <w:webHidden/>
              </w:rPr>
              <w:instrText xml:space="preserve"> PAGEREF _Toc192432804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59963433" w14:textId="5EB13857"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5" w:history="1">
            <w:r w:rsidR="004D704A" w:rsidRPr="00930743">
              <w:rPr>
                <w:rStyle w:val="Hipervnculo"/>
                <w:noProof/>
              </w:rPr>
              <w:t>Diagrama de casos de uso</w:t>
            </w:r>
            <w:r w:rsidR="004D704A">
              <w:rPr>
                <w:noProof/>
                <w:webHidden/>
              </w:rPr>
              <w:tab/>
            </w:r>
            <w:r w:rsidR="004D704A">
              <w:rPr>
                <w:noProof/>
                <w:webHidden/>
              </w:rPr>
              <w:fldChar w:fldCharType="begin"/>
            </w:r>
            <w:r w:rsidR="004D704A">
              <w:rPr>
                <w:noProof/>
                <w:webHidden/>
              </w:rPr>
              <w:instrText xml:space="preserve"> PAGEREF _Toc192432805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725D6B81" w14:textId="66904891"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806" w:history="1">
            <w:r w:rsidR="004D704A" w:rsidRPr="00930743">
              <w:rPr>
                <w:rStyle w:val="Hipervnculo"/>
                <w:noProof/>
              </w:rPr>
              <w:t>Diseño</w:t>
            </w:r>
            <w:r w:rsidR="004D704A">
              <w:rPr>
                <w:noProof/>
                <w:webHidden/>
              </w:rPr>
              <w:tab/>
            </w:r>
            <w:r w:rsidR="004D704A">
              <w:rPr>
                <w:noProof/>
                <w:webHidden/>
              </w:rPr>
              <w:fldChar w:fldCharType="begin"/>
            </w:r>
            <w:r w:rsidR="004D704A">
              <w:rPr>
                <w:noProof/>
                <w:webHidden/>
              </w:rPr>
              <w:instrText xml:space="preserve"> PAGEREF _Toc192432806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04F2320C" w14:textId="1793D611"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7" w:history="1">
            <w:r w:rsidR="004D704A" w:rsidRPr="00930743">
              <w:rPr>
                <w:rStyle w:val="Hipervnculo"/>
                <w:noProof/>
              </w:rPr>
              <w:t>Prototipo de la interfaz</w:t>
            </w:r>
            <w:r w:rsidR="004D704A">
              <w:rPr>
                <w:noProof/>
                <w:webHidden/>
              </w:rPr>
              <w:tab/>
            </w:r>
            <w:r w:rsidR="004D704A">
              <w:rPr>
                <w:noProof/>
                <w:webHidden/>
              </w:rPr>
              <w:fldChar w:fldCharType="begin"/>
            </w:r>
            <w:r w:rsidR="004D704A">
              <w:rPr>
                <w:noProof/>
                <w:webHidden/>
              </w:rPr>
              <w:instrText xml:space="preserve"> PAGEREF _Toc192432807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5A76A557" w14:textId="6BD03F4A"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8" w:history="1">
            <w:r w:rsidR="004D704A" w:rsidRPr="00930743">
              <w:rPr>
                <w:rStyle w:val="Hipervnculo"/>
                <w:noProof/>
              </w:rPr>
              <w:t>Diagrama relacional</w:t>
            </w:r>
            <w:r w:rsidR="004D704A">
              <w:rPr>
                <w:noProof/>
                <w:webHidden/>
              </w:rPr>
              <w:tab/>
            </w:r>
            <w:r w:rsidR="004D704A">
              <w:rPr>
                <w:noProof/>
                <w:webHidden/>
              </w:rPr>
              <w:fldChar w:fldCharType="begin"/>
            </w:r>
            <w:r w:rsidR="004D704A">
              <w:rPr>
                <w:noProof/>
                <w:webHidden/>
              </w:rPr>
              <w:instrText xml:space="preserve"> PAGEREF _Toc192432808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14B1D02D" w14:textId="78B2C980"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09" w:history="1">
            <w:r w:rsidR="004D704A" w:rsidRPr="00930743">
              <w:rPr>
                <w:rStyle w:val="Hipervnculo"/>
                <w:noProof/>
              </w:rPr>
              <w:t>Paleta de colores</w:t>
            </w:r>
            <w:r w:rsidR="004D704A">
              <w:rPr>
                <w:noProof/>
                <w:webHidden/>
              </w:rPr>
              <w:tab/>
            </w:r>
            <w:r w:rsidR="004D704A">
              <w:rPr>
                <w:noProof/>
                <w:webHidden/>
              </w:rPr>
              <w:fldChar w:fldCharType="begin"/>
            </w:r>
            <w:r w:rsidR="004D704A">
              <w:rPr>
                <w:noProof/>
                <w:webHidden/>
              </w:rPr>
              <w:instrText xml:space="preserve"> PAGEREF _Toc192432809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048C1276" w14:textId="46A661BD"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10" w:history="1">
            <w:r w:rsidR="004D704A" w:rsidRPr="00930743">
              <w:rPr>
                <w:rStyle w:val="Hipervnculo"/>
                <w:noProof/>
              </w:rPr>
              <w:t>Tipografía</w:t>
            </w:r>
            <w:r w:rsidR="004D704A">
              <w:rPr>
                <w:noProof/>
                <w:webHidden/>
              </w:rPr>
              <w:tab/>
            </w:r>
            <w:r w:rsidR="004D704A">
              <w:rPr>
                <w:noProof/>
                <w:webHidden/>
              </w:rPr>
              <w:fldChar w:fldCharType="begin"/>
            </w:r>
            <w:r w:rsidR="004D704A">
              <w:rPr>
                <w:noProof/>
                <w:webHidden/>
              </w:rPr>
              <w:instrText xml:space="preserve"> PAGEREF _Toc192432810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0CACF09E" w14:textId="3F3E14E6"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811" w:history="1">
            <w:r w:rsidR="004D704A" w:rsidRPr="00930743">
              <w:rPr>
                <w:rStyle w:val="Hipervnculo"/>
                <w:noProof/>
              </w:rPr>
              <w:t>Pruebas</w:t>
            </w:r>
            <w:r w:rsidR="004D704A">
              <w:rPr>
                <w:noProof/>
                <w:webHidden/>
              </w:rPr>
              <w:tab/>
            </w:r>
            <w:r w:rsidR="004D704A">
              <w:rPr>
                <w:noProof/>
                <w:webHidden/>
              </w:rPr>
              <w:fldChar w:fldCharType="begin"/>
            </w:r>
            <w:r w:rsidR="004D704A">
              <w:rPr>
                <w:noProof/>
                <w:webHidden/>
              </w:rPr>
              <w:instrText xml:space="preserve"> PAGEREF _Toc192432811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61979644" w14:textId="667B7AFB"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812" w:history="1">
            <w:r w:rsidR="004D704A" w:rsidRPr="00930743">
              <w:rPr>
                <w:rStyle w:val="Hipervnculo"/>
                <w:noProof/>
              </w:rPr>
              <w:t>Diario de trabajo</w:t>
            </w:r>
            <w:r w:rsidR="004D704A">
              <w:rPr>
                <w:noProof/>
                <w:webHidden/>
              </w:rPr>
              <w:tab/>
            </w:r>
            <w:r w:rsidR="004D704A">
              <w:rPr>
                <w:noProof/>
                <w:webHidden/>
              </w:rPr>
              <w:fldChar w:fldCharType="begin"/>
            </w:r>
            <w:r w:rsidR="004D704A">
              <w:rPr>
                <w:noProof/>
                <w:webHidden/>
              </w:rPr>
              <w:instrText xml:space="preserve"> PAGEREF _Toc192432812 \h </w:instrText>
            </w:r>
            <w:r w:rsidR="004D704A">
              <w:rPr>
                <w:noProof/>
                <w:webHidden/>
              </w:rPr>
            </w:r>
            <w:r w:rsidR="004D704A">
              <w:rPr>
                <w:noProof/>
                <w:webHidden/>
              </w:rPr>
              <w:fldChar w:fldCharType="separate"/>
            </w:r>
            <w:r w:rsidR="004D704A">
              <w:rPr>
                <w:noProof/>
                <w:webHidden/>
              </w:rPr>
              <w:t>9</w:t>
            </w:r>
            <w:r w:rsidR="004D704A">
              <w:rPr>
                <w:noProof/>
                <w:webHidden/>
              </w:rPr>
              <w:fldChar w:fldCharType="end"/>
            </w:r>
          </w:hyperlink>
        </w:p>
        <w:p w14:paraId="0F6CA9BD" w14:textId="6EA1CB5E"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813" w:history="1">
            <w:r w:rsidR="004D704A" w:rsidRPr="00930743">
              <w:rPr>
                <w:rStyle w:val="Hipervnculo"/>
                <w:noProof/>
              </w:rPr>
              <w:t>Conclusiones</w:t>
            </w:r>
            <w:r w:rsidR="004D704A">
              <w:rPr>
                <w:noProof/>
                <w:webHidden/>
              </w:rPr>
              <w:tab/>
            </w:r>
            <w:r w:rsidR="004D704A">
              <w:rPr>
                <w:noProof/>
                <w:webHidden/>
              </w:rPr>
              <w:fldChar w:fldCharType="begin"/>
            </w:r>
            <w:r w:rsidR="004D704A">
              <w:rPr>
                <w:noProof/>
                <w:webHidden/>
              </w:rPr>
              <w:instrText xml:space="preserve"> PAGEREF _Toc192432813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56B874E0" w14:textId="50C6B121"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14" w:history="1">
            <w:r w:rsidR="004D704A" w:rsidRPr="00930743">
              <w:rPr>
                <w:rStyle w:val="Hipervnculo"/>
                <w:noProof/>
              </w:rPr>
              <w:t>Objetivos cumplidos</w:t>
            </w:r>
            <w:r w:rsidR="004D704A">
              <w:rPr>
                <w:noProof/>
                <w:webHidden/>
              </w:rPr>
              <w:tab/>
            </w:r>
            <w:r w:rsidR="004D704A">
              <w:rPr>
                <w:noProof/>
                <w:webHidden/>
              </w:rPr>
              <w:fldChar w:fldCharType="begin"/>
            </w:r>
            <w:r w:rsidR="004D704A">
              <w:rPr>
                <w:noProof/>
                <w:webHidden/>
              </w:rPr>
              <w:instrText xml:space="preserve"> PAGEREF _Toc192432814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7D689E92" w14:textId="52C02891"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15" w:history="1">
            <w:r w:rsidR="004D704A" w:rsidRPr="00930743">
              <w:rPr>
                <w:rStyle w:val="Hipervnculo"/>
                <w:noProof/>
              </w:rPr>
              <w:t>Propuestas de mejora y ampliaciones futuras</w:t>
            </w:r>
            <w:r w:rsidR="004D704A">
              <w:rPr>
                <w:noProof/>
                <w:webHidden/>
              </w:rPr>
              <w:tab/>
            </w:r>
            <w:r w:rsidR="004D704A">
              <w:rPr>
                <w:noProof/>
                <w:webHidden/>
              </w:rPr>
              <w:fldChar w:fldCharType="begin"/>
            </w:r>
            <w:r w:rsidR="004D704A">
              <w:rPr>
                <w:noProof/>
                <w:webHidden/>
              </w:rPr>
              <w:instrText xml:space="preserve"> PAGEREF _Toc192432815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31984824" w14:textId="042C7169" w:rsidR="004D704A" w:rsidRDefault="00F72540">
          <w:pPr>
            <w:pStyle w:val="TDC2"/>
            <w:tabs>
              <w:tab w:val="right" w:leader="dot" w:pos="9016"/>
            </w:tabs>
            <w:rPr>
              <w:rFonts w:asciiTheme="minorHAnsi" w:eastAsiaTheme="minorEastAsia" w:hAnsiTheme="minorHAnsi" w:cstheme="minorBidi"/>
              <w:noProof/>
              <w:sz w:val="22"/>
              <w:lang w:val="es-ES_tradnl" w:eastAsia="es-ES_tradnl"/>
            </w:rPr>
          </w:pPr>
          <w:hyperlink w:anchor="_Toc192432816" w:history="1">
            <w:r w:rsidR="004D704A" w:rsidRPr="00930743">
              <w:rPr>
                <w:rStyle w:val="Hipervnculo"/>
                <w:noProof/>
              </w:rPr>
              <w:t>Reflexiones sobre el proyecto</w:t>
            </w:r>
            <w:r w:rsidR="004D704A">
              <w:rPr>
                <w:noProof/>
                <w:webHidden/>
              </w:rPr>
              <w:tab/>
            </w:r>
            <w:r w:rsidR="004D704A">
              <w:rPr>
                <w:noProof/>
                <w:webHidden/>
              </w:rPr>
              <w:fldChar w:fldCharType="begin"/>
            </w:r>
            <w:r w:rsidR="004D704A">
              <w:rPr>
                <w:noProof/>
                <w:webHidden/>
              </w:rPr>
              <w:instrText xml:space="preserve"> PAGEREF _Toc192432816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3A1465B8" w14:textId="2B31D7E7"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817" w:history="1">
            <w:r w:rsidR="004D704A" w:rsidRPr="00930743">
              <w:rPr>
                <w:rStyle w:val="Hipervnculo"/>
                <w:noProof/>
              </w:rPr>
              <w:t>Guía</w:t>
            </w:r>
            <w:r w:rsidR="004D704A">
              <w:rPr>
                <w:noProof/>
                <w:webHidden/>
              </w:rPr>
              <w:tab/>
            </w:r>
            <w:r w:rsidR="004D704A">
              <w:rPr>
                <w:noProof/>
                <w:webHidden/>
              </w:rPr>
              <w:fldChar w:fldCharType="begin"/>
            </w:r>
            <w:r w:rsidR="004D704A">
              <w:rPr>
                <w:noProof/>
                <w:webHidden/>
              </w:rPr>
              <w:instrText xml:space="preserve"> PAGEREF _Toc192432817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3B8F191D" w14:textId="390AAE36" w:rsidR="004D704A" w:rsidRDefault="00F72540">
          <w:pPr>
            <w:pStyle w:val="TDC1"/>
            <w:tabs>
              <w:tab w:val="right" w:leader="dot" w:pos="9016"/>
            </w:tabs>
            <w:rPr>
              <w:rFonts w:asciiTheme="minorHAnsi" w:eastAsiaTheme="minorEastAsia" w:hAnsiTheme="minorHAnsi" w:cstheme="minorBidi"/>
              <w:noProof/>
              <w:sz w:val="22"/>
              <w:lang w:val="es-ES_tradnl" w:eastAsia="es-ES_tradnl"/>
            </w:rPr>
          </w:pPr>
          <w:hyperlink w:anchor="_Toc192432818" w:history="1">
            <w:r w:rsidR="004D704A" w:rsidRPr="00930743">
              <w:rPr>
                <w:rStyle w:val="Hipervnculo"/>
                <w:noProof/>
              </w:rPr>
              <w:t>Bibliografía</w:t>
            </w:r>
            <w:r w:rsidR="004D704A">
              <w:rPr>
                <w:noProof/>
                <w:webHidden/>
              </w:rPr>
              <w:tab/>
            </w:r>
            <w:r w:rsidR="004D704A">
              <w:rPr>
                <w:noProof/>
                <w:webHidden/>
              </w:rPr>
              <w:fldChar w:fldCharType="begin"/>
            </w:r>
            <w:r w:rsidR="004D704A">
              <w:rPr>
                <w:noProof/>
                <w:webHidden/>
              </w:rPr>
              <w:instrText xml:space="preserve"> PAGEREF _Toc192432818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023F6D84" w14:textId="7BC33C22" w:rsidR="000E51EF" w:rsidRPr="00F25FF6" w:rsidRDefault="000E51EF">
          <w:pPr>
            <w:rPr>
              <w:b/>
              <w:bCs/>
            </w:rPr>
          </w:pPr>
          <w:r>
            <w:rPr>
              <w:b/>
              <w:bCs/>
            </w:rPr>
            <w:lastRenderedPageBreak/>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2432787"/>
      <w:r>
        <w:t>Índice de ilustraciones</w:t>
      </w:r>
      <w:bookmarkEnd w:id="3"/>
    </w:p>
    <w:p w14:paraId="70EABFBE" w14:textId="2C8FA8A7" w:rsidR="004D704A" w:rsidRDefault="00F25FF6">
      <w:pPr>
        <w:pStyle w:val="Tabladeilustraciones"/>
        <w:tabs>
          <w:tab w:val="right" w:leader="dot" w:pos="9016"/>
        </w:tabs>
        <w:rPr>
          <w:rFonts w:asciiTheme="minorHAnsi" w:eastAsiaTheme="minorEastAsia" w:hAnsiTheme="minorHAnsi" w:cstheme="minorBidi"/>
          <w:noProof/>
          <w:sz w:val="22"/>
          <w:lang w:val="es-ES_tradnl" w:eastAsia="es-ES_tradnl"/>
        </w:rPr>
      </w:pPr>
      <w:r>
        <w:fldChar w:fldCharType="begin"/>
      </w:r>
      <w:r>
        <w:instrText xml:space="preserve"> TOC \h \z \c "Ilustración" </w:instrText>
      </w:r>
      <w:r>
        <w:fldChar w:fldCharType="separate"/>
      </w:r>
      <w:hyperlink w:anchor="_Toc192432782" w:history="1">
        <w:r w:rsidR="004D704A" w:rsidRPr="00730D22">
          <w:rPr>
            <w:rStyle w:val="Hipervnculo"/>
            <w:noProof/>
          </w:rPr>
          <w:t>Ilustración 1: Diagrama de Gantt</w:t>
        </w:r>
        <w:r w:rsidR="004D704A">
          <w:rPr>
            <w:noProof/>
            <w:webHidden/>
          </w:rPr>
          <w:tab/>
        </w:r>
        <w:r w:rsidR="004D704A">
          <w:rPr>
            <w:noProof/>
            <w:webHidden/>
          </w:rPr>
          <w:fldChar w:fldCharType="begin"/>
        </w:r>
        <w:r w:rsidR="004D704A">
          <w:rPr>
            <w:noProof/>
            <w:webHidden/>
          </w:rPr>
          <w:instrText xml:space="preserve"> PAGEREF _Toc192432782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78CAE2AB" w14:textId="19E6D847" w:rsidR="004D704A" w:rsidRDefault="00F72540">
      <w:pPr>
        <w:pStyle w:val="Tabladeilustraciones"/>
        <w:tabs>
          <w:tab w:val="right" w:leader="dot" w:pos="9016"/>
        </w:tabs>
        <w:rPr>
          <w:rFonts w:asciiTheme="minorHAnsi" w:eastAsiaTheme="minorEastAsia" w:hAnsiTheme="minorHAnsi" w:cstheme="minorBidi"/>
          <w:noProof/>
          <w:sz w:val="22"/>
          <w:lang w:val="es-ES_tradnl" w:eastAsia="es-ES_tradnl"/>
        </w:rPr>
      </w:pPr>
      <w:hyperlink w:anchor="_Toc192432783" w:history="1">
        <w:r w:rsidR="004D704A" w:rsidRPr="00730D22">
          <w:rPr>
            <w:rStyle w:val="Hipervnculo"/>
            <w:noProof/>
          </w:rPr>
          <w:t>Ilustración 2: Diagrama Entidad-Relación de la base de datos principal de la aplicación</w:t>
        </w:r>
        <w:r w:rsidR="004D704A">
          <w:rPr>
            <w:noProof/>
            <w:webHidden/>
          </w:rPr>
          <w:tab/>
        </w:r>
        <w:r w:rsidR="004D704A">
          <w:rPr>
            <w:noProof/>
            <w:webHidden/>
          </w:rPr>
          <w:fldChar w:fldCharType="begin"/>
        </w:r>
        <w:r w:rsidR="004D704A">
          <w:rPr>
            <w:noProof/>
            <w:webHidden/>
          </w:rPr>
          <w:instrText xml:space="preserve"> PAGEREF _Toc192432783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1A66A3B3" w14:textId="5CE2B71B" w:rsidR="004D704A" w:rsidRDefault="00F72540">
      <w:pPr>
        <w:pStyle w:val="Tabladeilustraciones"/>
        <w:tabs>
          <w:tab w:val="right" w:leader="dot" w:pos="9016"/>
        </w:tabs>
        <w:rPr>
          <w:rFonts w:asciiTheme="minorHAnsi" w:eastAsiaTheme="minorEastAsia" w:hAnsiTheme="minorHAnsi" w:cstheme="minorBidi"/>
          <w:noProof/>
          <w:sz w:val="22"/>
          <w:lang w:val="es-ES_tradnl" w:eastAsia="es-ES_tradnl"/>
        </w:rPr>
      </w:pPr>
      <w:hyperlink w:anchor="_Toc192432784" w:history="1">
        <w:r w:rsidR="004D704A" w:rsidRPr="00730D22">
          <w:rPr>
            <w:rStyle w:val="Hipervnculo"/>
            <w:noProof/>
          </w:rPr>
          <w:t>Ilustración 3: Diagrama relacional de la base de datos principal</w:t>
        </w:r>
        <w:r w:rsidR="004D704A">
          <w:rPr>
            <w:noProof/>
            <w:webHidden/>
          </w:rPr>
          <w:tab/>
        </w:r>
        <w:r w:rsidR="004D704A">
          <w:rPr>
            <w:noProof/>
            <w:webHidden/>
          </w:rPr>
          <w:fldChar w:fldCharType="begin"/>
        </w:r>
        <w:r w:rsidR="004D704A">
          <w:rPr>
            <w:noProof/>
            <w:webHidden/>
          </w:rPr>
          <w:instrText xml:space="preserve"> PAGEREF _Toc192432784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624B8B44" w14:textId="6EA2BAF4"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2432788"/>
      <w:r>
        <w:lastRenderedPageBreak/>
        <w:t>Planificación</w:t>
      </w:r>
      <w:bookmarkEnd w:id="4"/>
    </w:p>
    <w:p w14:paraId="78F461D5" w14:textId="525A2642" w:rsidR="00DB56BC" w:rsidRPr="00DB56BC" w:rsidRDefault="00F63118" w:rsidP="00DB56BC">
      <w:pPr>
        <w:pStyle w:val="Ttulo2"/>
        <w:jc w:val="both"/>
      </w:pPr>
      <w:bookmarkStart w:id="5" w:name="_Toc192432789"/>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2432790"/>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w:t>
      </w:r>
      <w:proofErr w:type="spellStart"/>
      <w:r>
        <w:t>TrueSkill</w:t>
      </w:r>
      <w:proofErr w:type="spellEnd"/>
      <w:r>
        <w:t xml:space="preserve"> (sistema de clasificación desarrollado por Microsoft </w:t>
      </w:r>
      <w:proofErr w:type="spellStart"/>
      <w:r>
        <w:t>Research</w:t>
      </w:r>
      <w:proofErr w:type="spellEnd"/>
      <w:r>
        <w:t xml:space="preserve"> </w:t>
      </w:r>
      <w:r w:rsidRPr="0022130B">
        <w:t xml:space="preserve">para el servicio de clasificación y </w:t>
      </w:r>
      <w:proofErr w:type="spellStart"/>
      <w:r w:rsidRPr="0022130B">
        <w:t>matchmaking</w:t>
      </w:r>
      <w:proofErr w:type="spellEnd"/>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2432791"/>
      <w:r>
        <w:t>Requisitos</w:t>
      </w:r>
      <w:bookmarkEnd w:id="7"/>
    </w:p>
    <w:p w14:paraId="7A91A01F" w14:textId="29BE8E56" w:rsidR="00D826F2" w:rsidRDefault="00D826F2" w:rsidP="00CF6029">
      <w:pPr>
        <w:pStyle w:val="Ttulo3"/>
        <w:jc w:val="both"/>
      </w:pPr>
      <w:bookmarkStart w:id="8" w:name="_Toc192432792"/>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2432793"/>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2432794"/>
      <w:r>
        <w:t>Recursos</w:t>
      </w:r>
      <w:bookmarkEnd w:id="10"/>
    </w:p>
    <w:p w14:paraId="1C52F81C" w14:textId="2C74BF89" w:rsidR="00EA2060" w:rsidRDefault="00AB1041" w:rsidP="00CF6029">
      <w:pPr>
        <w:pStyle w:val="Ttulo3"/>
        <w:jc w:val="both"/>
      </w:pPr>
      <w:bookmarkStart w:id="11" w:name="_Toc192432795"/>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2432796"/>
      <w:r>
        <w:t>Recursos de Software</w:t>
      </w:r>
      <w:bookmarkEnd w:id="12"/>
    </w:p>
    <w:p w14:paraId="0359AAEE" w14:textId="5A06DEFE" w:rsidR="00B81F6E" w:rsidRDefault="00CD57CB" w:rsidP="00CF6029">
      <w:pPr>
        <w:pStyle w:val="Prrafodelista"/>
        <w:numPr>
          <w:ilvl w:val="0"/>
          <w:numId w:val="8"/>
        </w:numPr>
        <w:jc w:val="both"/>
      </w:pPr>
      <w:r>
        <w:t>E</w:t>
      </w:r>
      <w:r w:rsidRPr="00CD57CB">
        <w:t xml:space="preserve">ntorno de ejecución de </w:t>
      </w:r>
      <w:proofErr w:type="spellStart"/>
      <w:r w:rsidRPr="00CD57CB">
        <w:t>Javascript</w:t>
      </w:r>
      <w:proofErr w:type="spellEnd"/>
      <w:r>
        <w:t xml:space="preserve">: </w:t>
      </w:r>
      <w:proofErr w:type="spellStart"/>
      <w:r>
        <w:t>Bun</w:t>
      </w:r>
      <w:proofErr w:type="spellEnd"/>
    </w:p>
    <w:p w14:paraId="54A5A013" w14:textId="55133762" w:rsidR="00CD57CB" w:rsidRDefault="00CD57CB" w:rsidP="00CF6029">
      <w:pPr>
        <w:pStyle w:val="Prrafodelista"/>
        <w:numPr>
          <w:ilvl w:val="0"/>
          <w:numId w:val="8"/>
        </w:numPr>
        <w:jc w:val="both"/>
      </w:pPr>
      <w:r>
        <w:t>S</w:t>
      </w:r>
      <w:r w:rsidRPr="00CD57CB">
        <w:t>istema de gestión de bases de datos</w:t>
      </w:r>
      <w:r>
        <w:t>: MySQL</w:t>
      </w:r>
    </w:p>
    <w:p w14:paraId="5D407EAB" w14:textId="5C30504C" w:rsidR="00CD57CB" w:rsidRDefault="00212753" w:rsidP="00CF6029">
      <w:pPr>
        <w:pStyle w:val="Prrafodelista"/>
        <w:numPr>
          <w:ilvl w:val="0"/>
          <w:numId w:val="8"/>
        </w:numPr>
        <w:jc w:val="both"/>
      </w:pPr>
      <w:r>
        <w:t xml:space="preserve">Framework de </w:t>
      </w:r>
      <w:proofErr w:type="spellStart"/>
      <w:r>
        <w:t>React</w:t>
      </w:r>
      <w:proofErr w:type="spellEnd"/>
      <w:r>
        <w:t>: Next.js</w:t>
      </w:r>
    </w:p>
    <w:p w14:paraId="4485692C" w14:textId="14F763FA" w:rsidR="00A74B81" w:rsidRDefault="00A74B81" w:rsidP="00CF6029">
      <w:pPr>
        <w:pStyle w:val="Prrafodelista"/>
        <w:numPr>
          <w:ilvl w:val="0"/>
          <w:numId w:val="8"/>
        </w:numPr>
        <w:jc w:val="both"/>
      </w:pPr>
      <w:proofErr w:type="spellStart"/>
      <w:r>
        <w:t>M</w:t>
      </w:r>
      <w:r w:rsidRPr="00A74B81">
        <w:t>apeador</w:t>
      </w:r>
      <w:proofErr w:type="spellEnd"/>
      <w:r w:rsidRPr="00A74B81">
        <w:t xml:space="preserve"> relacional de objetos</w:t>
      </w:r>
      <w:r>
        <w:t xml:space="preserve"> (ORM): Prisma</w:t>
      </w:r>
    </w:p>
    <w:p w14:paraId="6021E196" w14:textId="6287BED4" w:rsidR="00051497" w:rsidRDefault="00051497" w:rsidP="00CF6029">
      <w:pPr>
        <w:pStyle w:val="Prrafodelista"/>
        <w:numPr>
          <w:ilvl w:val="0"/>
          <w:numId w:val="8"/>
        </w:numPr>
        <w:jc w:val="both"/>
      </w:pPr>
      <w:r>
        <w:rPr>
          <w:rStyle w:val="yh5dpc"/>
        </w:rPr>
        <w:t xml:space="preserve">Framework de CSS: </w:t>
      </w:r>
      <w:proofErr w:type="spellStart"/>
      <w:r>
        <w:t>Tailwind</w:t>
      </w:r>
      <w:proofErr w:type="spellEnd"/>
      <w:r>
        <w:t xml:space="preserve"> CSS</w:t>
      </w:r>
    </w:p>
    <w:p w14:paraId="0CB0BBF0" w14:textId="71826DDF" w:rsidR="00051497" w:rsidRDefault="00051497" w:rsidP="00CF6029">
      <w:pPr>
        <w:pStyle w:val="Prrafodelista"/>
        <w:numPr>
          <w:ilvl w:val="0"/>
          <w:numId w:val="8"/>
        </w:numPr>
        <w:jc w:val="both"/>
      </w:pPr>
      <w:r>
        <w:t>S</w:t>
      </w:r>
      <w:r w:rsidRPr="00051497">
        <w:t>ervidor web local</w:t>
      </w:r>
      <w:r>
        <w:t xml:space="preserve">: </w:t>
      </w:r>
      <w:proofErr w:type="spellStart"/>
      <w:r>
        <w:t>Xampp</w:t>
      </w:r>
      <w:proofErr w:type="spellEnd"/>
    </w:p>
    <w:p w14:paraId="33BDF9BA" w14:textId="28009C3C" w:rsidR="00051497" w:rsidRDefault="00051497" w:rsidP="00CF6029">
      <w:pPr>
        <w:pStyle w:val="Prrafodelista"/>
        <w:numPr>
          <w:ilvl w:val="0"/>
          <w:numId w:val="8"/>
        </w:numPr>
        <w:jc w:val="both"/>
        <w:rPr>
          <w:rStyle w:val="yh5dpc"/>
        </w:rPr>
      </w:pPr>
      <w:r>
        <w:rPr>
          <w:rStyle w:val="yh5dpc"/>
        </w:rPr>
        <w:t xml:space="preserve">Editor de código: Visual Studio </w:t>
      </w:r>
      <w:proofErr w:type="spellStart"/>
      <w:r>
        <w:rPr>
          <w:rStyle w:val="yh5dpc"/>
        </w:rPr>
        <w:t>Code</w:t>
      </w:r>
      <w:proofErr w:type="spellEnd"/>
    </w:p>
    <w:p w14:paraId="3B16828F" w14:textId="7379681A" w:rsidR="00863E7E" w:rsidRDefault="004431F1" w:rsidP="002106A9">
      <w:pPr>
        <w:pStyle w:val="Prrafodelista"/>
        <w:numPr>
          <w:ilvl w:val="0"/>
          <w:numId w:val="8"/>
        </w:numPr>
        <w:jc w:val="both"/>
      </w:pPr>
      <w:r>
        <w:rPr>
          <w:rStyle w:val="yh5dpc"/>
        </w:rPr>
        <w:t>Lenguajes</w:t>
      </w:r>
      <w:r w:rsidR="00051497">
        <w:rPr>
          <w:rStyle w:val="yh5dpc"/>
        </w:rPr>
        <w:t xml:space="preserve"> de programación:</w:t>
      </w:r>
      <w:r w:rsidR="002106A9">
        <w:rPr>
          <w:rStyle w:val="yh5dpc"/>
        </w:rPr>
        <w:t xml:space="preserve"> </w:t>
      </w:r>
      <w:proofErr w:type="spellStart"/>
      <w:r w:rsidR="00051497">
        <w:rPr>
          <w:rStyle w:val="yh5dpc"/>
        </w:rPr>
        <w:t>TypeScript</w:t>
      </w:r>
      <w:proofErr w:type="spellEnd"/>
      <w:r w:rsidR="00051497">
        <w:rPr>
          <w:rStyle w:val="yh5dpc"/>
        </w:rPr>
        <w:t xml:space="preserve"> y TSX (JSX de </w:t>
      </w:r>
      <w:proofErr w:type="spellStart"/>
      <w:r w:rsidR="00051497">
        <w:rPr>
          <w:rStyle w:val="yh5dpc"/>
        </w:rPr>
        <w:t>TypeScript</w:t>
      </w:r>
      <w:proofErr w:type="spellEnd"/>
      <w:r w:rsidR="00051497">
        <w:rPr>
          <w:rStyle w:val="yh5dpc"/>
        </w:rPr>
        <w:t>)</w:t>
      </w:r>
    </w:p>
    <w:p w14:paraId="1B490A83" w14:textId="5C31DC39" w:rsidR="004346D3" w:rsidRDefault="004346D3" w:rsidP="00CF6029">
      <w:pPr>
        <w:pStyle w:val="Prrafodelista"/>
        <w:numPr>
          <w:ilvl w:val="0"/>
          <w:numId w:val="8"/>
        </w:numPr>
        <w:jc w:val="both"/>
      </w:pPr>
      <w:r>
        <w:lastRenderedPageBreak/>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2432797"/>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6E25FEDC" w:rsidR="00B81F6E" w:rsidRDefault="0037793D" w:rsidP="0037793D">
      <w:pPr>
        <w:pStyle w:val="Descripcin"/>
        <w:jc w:val="both"/>
      </w:pPr>
      <w:bookmarkStart w:id="14" w:name="_Toc192432782"/>
      <w:r>
        <w:t xml:space="preserve">Ilustración </w:t>
      </w:r>
      <w:r>
        <w:fldChar w:fldCharType="begin"/>
      </w:r>
      <w:r>
        <w:instrText xml:space="preserve"> SEQ Ilustración \* ARABIC </w:instrText>
      </w:r>
      <w:r>
        <w:fldChar w:fldCharType="separate"/>
      </w:r>
      <w:r>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2432798"/>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2432799"/>
      <w:r>
        <w:t>Análisis</w:t>
      </w:r>
      <w:bookmarkEnd w:id="16"/>
    </w:p>
    <w:p w14:paraId="1DB7CF67" w14:textId="4F0D71CF" w:rsidR="00F63118" w:rsidRDefault="004B7D7D" w:rsidP="00CF6029">
      <w:pPr>
        <w:pStyle w:val="Ttulo2"/>
        <w:jc w:val="both"/>
      </w:pPr>
      <w:bookmarkStart w:id="17" w:name="_Toc192432800"/>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lastRenderedPageBreak/>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2432801"/>
      <w:r>
        <w:t>Nombre de la aplicación</w:t>
      </w:r>
      <w:bookmarkEnd w:id="18"/>
    </w:p>
    <w:p w14:paraId="238038AE" w14:textId="77777777" w:rsidR="00EA124B" w:rsidRPr="00EA124B" w:rsidRDefault="00EA124B" w:rsidP="00CF6029">
      <w:pPr>
        <w:jc w:val="both"/>
      </w:pPr>
    </w:p>
    <w:p w14:paraId="10D4FD79" w14:textId="090B22E3" w:rsidR="00D34DF8" w:rsidRDefault="00D34DF8" w:rsidP="00CF6029">
      <w:pPr>
        <w:pStyle w:val="Ttulo2"/>
        <w:jc w:val="both"/>
      </w:pPr>
      <w:bookmarkStart w:id="19" w:name="_Toc192432802"/>
      <w:r>
        <w:t>Reglas de negocio</w:t>
      </w:r>
      <w:bookmarkEnd w:id="19"/>
    </w:p>
    <w:p w14:paraId="0B46105F" w14:textId="77777777" w:rsidR="00EA124B" w:rsidRPr="00EA124B" w:rsidRDefault="00EA124B" w:rsidP="00CF6029">
      <w:pPr>
        <w:jc w:val="both"/>
      </w:pPr>
    </w:p>
    <w:p w14:paraId="6B655C32" w14:textId="4DDDFF41" w:rsidR="00D34DF8" w:rsidRDefault="00D34DF8" w:rsidP="00CF6029">
      <w:pPr>
        <w:pStyle w:val="Ttulo2"/>
        <w:jc w:val="both"/>
      </w:pPr>
      <w:bookmarkStart w:id="20" w:name="_Toc192432803"/>
      <w:r>
        <w:t>Diagrama Entidad-Relación</w:t>
      </w:r>
      <w:bookmarkEnd w:id="20"/>
    </w:p>
    <w:p w14:paraId="50FAA737" w14:textId="3F65A0F2" w:rsidR="00F25FF6" w:rsidRDefault="003351F8" w:rsidP="003351F8">
      <w:r>
        <w:rPr>
          <w:noProof/>
        </w:rPr>
        <w:drawing>
          <wp:inline distT="0" distB="0" distL="0" distR="0" wp14:anchorId="14588C8B" wp14:editId="241471FC">
            <wp:extent cx="5686425" cy="509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90096" cy="5093711"/>
                    </a:xfrm>
                    <a:prstGeom prst="rect">
                      <a:avLst/>
                    </a:prstGeom>
                    <a:noFill/>
                    <a:ln>
                      <a:noFill/>
                    </a:ln>
                  </pic:spPr>
                </pic:pic>
              </a:graphicData>
            </a:graphic>
          </wp:inline>
        </w:drawing>
      </w:r>
    </w:p>
    <w:p w14:paraId="771FE064" w14:textId="2086CEE0" w:rsidR="00EA124B" w:rsidRDefault="00F25FF6" w:rsidP="00CF6029">
      <w:pPr>
        <w:pStyle w:val="Descripcin"/>
        <w:jc w:val="both"/>
      </w:pPr>
      <w:bookmarkStart w:id="21" w:name="_Toc192432783"/>
      <w:r>
        <w:t xml:space="preserve">Ilustración </w:t>
      </w:r>
      <w:r>
        <w:fldChar w:fldCharType="begin"/>
      </w:r>
      <w:r>
        <w:instrText xml:space="preserve"> SEQ Ilustración \* ARABIC </w:instrText>
      </w:r>
      <w:r>
        <w:fldChar w:fldCharType="separate"/>
      </w:r>
      <w:r w:rsidR="0037793D">
        <w:rPr>
          <w:noProof/>
        </w:rPr>
        <w:t>2</w:t>
      </w:r>
      <w:r>
        <w:fldChar w:fldCharType="end"/>
      </w:r>
      <w:r>
        <w:t>: Diagrama Entidad-Relación de la base de datos principal de la aplicación</w:t>
      </w:r>
      <w:bookmarkEnd w:id="21"/>
    </w:p>
    <w:p w14:paraId="5328A058" w14:textId="5A14C164" w:rsidR="00F25FF6" w:rsidRDefault="00F25FF6" w:rsidP="00CF6029">
      <w:pPr>
        <w:jc w:val="both"/>
      </w:pPr>
    </w:p>
    <w:p w14:paraId="1725908F" w14:textId="5801CF99" w:rsidR="00294755" w:rsidRDefault="00294755" w:rsidP="00CF6029">
      <w:pPr>
        <w:pStyle w:val="Ttulo2"/>
        <w:jc w:val="both"/>
      </w:pPr>
      <w:bookmarkStart w:id="22" w:name="_Toc192432804"/>
      <w:r>
        <w:lastRenderedPageBreak/>
        <w:t>Diagrama de la aplicación</w:t>
      </w:r>
      <w:bookmarkEnd w:id="22"/>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3" w:name="_Toc192432805"/>
      <w:r>
        <w:t>Diagrama de casos de uso</w:t>
      </w:r>
      <w:bookmarkEnd w:id="23"/>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4" w:name="_Toc192432806"/>
      <w:r>
        <w:t>Diseño</w:t>
      </w:r>
      <w:bookmarkEnd w:id="24"/>
    </w:p>
    <w:p w14:paraId="79438842" w14:textId="7AA5A830" w:rsidR="00F63118" w:rsidRDefault="009F3256" w:rsidP="00CF6029">
      <w:pPr>
        <w:pStyle w:val="Ttulo2"/>
        <w:jc w:val="both"/>
      </w:pPr>
      <w:bookmarkStart w:id="25" w:name="_Toc192432807"/>
      <w:r>
        <w:t>Prototipo de la interfaz</w:t>
      </w:r>
      <w:bookmarkEnd w:id="25"/>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6" w:name="_Toc192432808"/>
      <w:r>
        <w:t>Diagrama relacional</w:t>
      </w:r>
      <w:bookmarkEnd w:id="26"/>
    </w:p>
    <w:p w14:paraId="2F12D91A" w14:textId="77777777" w:rsidR="00C619FB" w:rsidRDefault="00C619FB" w:rsidP="00CF6029">
      <w:pPr>
        <w:keepNext/>
        <w:jc w:val="both"/>
      </w:pPr>
      <w:r>
        <w:rPr>
          <w:noProof/>
        </w:rPr>
        <w:drawing>
          <wp:inline distT="0" distB="0" distL="0" distR="0" wp14:anchorId="54F98AE5" wp14:editId="3ED9E633">
            <wp:extent cx="5695950" cy="2616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02590" cy="2619056"/>
                    </a:xfrm>
                    <a:prstGeom prst="rect">
                      <a:avLst/>
                    </a:prstGeom>
                    <a:noFill/>
                    <a:ln>
                      <a:noFill/>
                    </a:ln>
                  </pic:spPr>
                </pic:pic>
              </a:graphicData>
            </a:graphic>
          </wp:inline>
        </w:drawing>
      </w:r>
    </w:p>
    <w:p w14:paraId="441BD420" w14:textId="75D7280C" w:rsidR="00042C03" w:rsidRDefault="00C619FB" w:rsidP="00CF6029">
      <w:pPr>
        <w:pStyle w:val="Descripcin"/>
        <w:jc w:val="both"/>
      </w:pPr>
      <w:bookmarkStart w:id="27" w:name="_Toc192432784"/>
      <w:r>
        <w:t xml:space="preserve">Ilustración </w:t>
      </w:r>
      <w:r>
        <w:fldChar w:fldCharType="begin"/>
      </w:r>
      <w:r>
        <w:instrText xml:space="preserve"> SEQ Ilustración \* ARABIC </w:instrText>
      </w:r>
      <w:r>
        <w:fldChar w:fldCharType="separate"/>
      </w:r>
      <w:r w:rsidR="0037793D">
        <w:rPr>
          <w:noProof/>
        </w:rPr>
        <w:t>3</w:t>
      </w:r>
      <w:r>
        <w:fldChar w:fldCharType="end"/>
      </w:r>
      <w:r>
        <w:t>: Diagrama relacional de la base de datos principal</w:t>
      </w:r>
      <w:bookmarkEnd w:id="27"/>
    </w:p>
    <w:p w14:paraId="69962FEF" w14:textId="77777777" w:rsidR="007F0A3F" w:rsidRPr="00042C03" w:rsidRDefault="007F0A3F" w:rsidP="00CF6029">
      <w:pPr>
        <w:jc w:val="both"/>
      </w:pPr>
    </w:p>
    <w:p w14:paraId="152639BD" w14:textId="34ECB289" w:rsidR="009F3256" w:rsidRDefault="009F3256" w:rsidP="00CF6029">
      <w:pPr>
        <w:pStyle w:val="Ttulo2"/>
        <w:jc w:val="both"/>
      </w:pPr>
      <w:bookmarkStart w:id="28" w:name="_Toc192432809"/>
      <w:r>
        <w:t>Paleta de colores</w:t>
      </w:r>
      <w:bookmarkEnd w:id="28"/>
    </w:p>
    <w:p w14:paraId="7789EEFC" w14:textId="77777777" w:rsidR="00042C03" w:rsidRPr="00042C03" w:rsidRDefault="00042C03" w:rsidP="00CF6029">
      <w:pPr>
        <w:jc w:val="both"/>
      </w:pPr>
    </w:p>
    <w:p w14:paraId="743324B7" w14:textId="5FD352B9" w:rsidR="009F3256" w:rsidRDefault="009F3256" w:rsidP="00CF6029">
      <w:pPr>
        <w:pStyle w:val="Ttulo2"/>
        <w:jc w:val="both"/>
      </w:pPr>
      <w:bookmarkStart w:id="29" w:name="_Toc192432810"/>
      <w:r>
        <w:t>Tipografía</w:t>
      </w:r>
      <w:bookmarkEnd w:id="29"/>
    </w:p>
    <w:p w14:paraId="629BC798" w14:textId="77777777" w:rsidR="00F63118" w:rsidRDefault="00F63118" w:rsidP="00CF6029">
      <w:pPr>
        <w:jc w:val="both"/>
      </w:pPr>
    </w:p>
    <w:p w14:paraId="0262EB16" w14:textId="0D44F1AE" w:rsidR="00F63118" w:rsidRDefault="00F63118" w:rsidP="00CF6029">
      <w:pPr>
        <w:pStyle w:val="Ttulo1"/>
        <w:jc w:val="both"/>
      </w:pPr>
      <w:bookmarkStart w:id="30" w:name="_Toc192432811"/>
      <w:r>
        <w:t>Pruebas</w:t>
      </w:r>
      <w:bookmarkEnd w:id="30"/>
    </w:p>
    <w:p w14:paraId="28F8636C" w14:textId="5C0AFD73" w:rsidR="00F63118" w:rsidRDefault="00F63118" w:rsidP="00CF6029">
      <w:pPr>
        <w:jc w:val="both"/>
      </w:pPr>
    </w:p>
    <w:p w14:paraId="2CAA0F1A" w14:textId="77777777" w:rsidR="00F63118" w:rsidRDefault="00F63118" w:rsidP="00CF6029">
      <w:pPr>
        <w:jc w:val="both"/>
      </w:pPr>
    </w:p>
    <w:p w14:paraId="1C62C152" w14:textId="1312289F" w:rsidR="00F63118" w:rsidRDefault="00F63118" w:rsidP="00CF6029">
      <w:pPr>
        <w:pStyle w:val="Ttulo1"/>
        <w:jc w:val="both"/>
      </w:pPr>
      <w:bookmarkStart w:id="31" w:name="_Toc192432812"/>
      <w:r>
        <w:lastRenderedPageBreak/>
        <w:t>Diario de trabajo</w:t>
      </w:r>
      <w:bookmarkEnd w:id="31"/>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 xml:space="preserve">Desarrollo del </w:t>
      </w:r>
      <w:proofErr w:type="spellStart"/>
      <w:r>
        <w:t>backend</w:t>
      </w:r>
      <w:proofErr w:type="spellEnd"/>
      <w:r>
        <w:t xml:space="preserve">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 xml:space="preserve">Corrección de la implementación de la base de datos en el </w:t>
      </w:r>
      <w:proofErr w:type="spellStart"/>
      <w:r>
        <w:t>backend</w:t>
      </w:r>
      <w:proofErr w:type="spellEnd"/>
      <w:r w:rsidR="00FB2511">
        <w:t>.</w:t>
      </w:r>
    </w:p>
    <w:p w14:paraId="1C3BBE1B" w14:textId="2D2F3F00" w:rsidR="009C41C3" w:rsidRDefault="009C41C3" w:rsidP="00CF6029">
      <w:pPr>
        <w:jc w:val="both"/>
      </w:pPr>
      <w:r>
        <w:lastRenderedPageBreak/>
        <w:tab/>
        <w:t xml:space="preserve">Probado que el </w:t>
      </w:r>
      <w:proofErr w:type="spellStart"/>
      <w:r>
        <w:t>mvc</w:t>
      </w:r>
      <w:proofErr w:type="spellEnd"/>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proofErr w:type="spellStart"/>
      <w:r w:rsidRPr="00181467">
        <w:t>APIs</w:t>
      </w:r>
      <w:proofErr w:type="spellEnd"/>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r>
      <w:proofErr w:type="spellStart"/>
      <w:r>
        <w:rPr>
          <w:lang w:val="en-US"/>
        </w:rPr>
        <w:t>Documentada</w:t>
      </w:r>
      <w:proofErr w:type="spellEnd"/>
      <w:r>
        <w:rPr>
          <w:lang w:val="en-US"/>
        </w:rPr>
        <w:t xml:space="preserve"> la </w:t>
      </w:r>
      <w:proofErr w:type="spellStart"/>
      <w:r>
        <w:rPr>
          <w:lang w:val="en-US"/>
        </w:rPr>
        <w:t>planificaci</w:t>
      </w:r>
      <w:r>
        <w:t>ón</w:t>
      </w:r>
      <w:proofErr w:type="spellEnd"/>
      <w:r>
        <w:t xml:space="preserve">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77777777" w:rsidR="0036124D" w:rsidRPr="009D70A0" w:rsidRDefault="0036124D" w:rsidP="00CF6029">
      <w:pPr>
        <w:jc w:val="both"/>
        <w:rPr>
          <w:lang w:val="en-US"/>
        </w:rPr>
      </w:pPr>
    </w:p>
    <w:p w14:paraId="3A3F1FAE" w14:textId="296C725A" w:rsidR="00F63118" w:rsidRDefault="00F63118" w:rsidP="00CF6029">
      <w:pPr>
        <w:pStyle w:val="Ttulo1"/>
        <w:jc w:val="both"/>
      </w:pPr>
      <w:bookmarkStart w:id="32" w:name="_Toc192432813"/>
      <w:r>
        <w:lastRenderedPageBreak/>
        <w:t>Conclusiones</w:t>
      </w:r>
      <w:bookmarkEnd w:id="32"/>
    </w:p>
    <w:p w14:paraId="406BAF14" w14:textId="2ED1A24D" w:rsidR="006643F7" w:rsidRDefault="006643F7" w:rsidP="00CF6029">
      <w:pPr>
        <w:pStyle w:val="Ttulo2"/>
        <w:jc w:val="both"/>
      </w:pPr>
      <w:bookmarkStart w:id="33" w:name="_Toc192432814"/>
      <w:r>
        <w:t>Objetivos cumplidos</w:t>
      </w:r>
      <w:bookmarkEnd w:id="33"/>
    </w:p>
    <w:p w14:paraId="3B4C35CC" w14:textId="63AD9B71" w:rsidR="006643F7" w:rsidRDefault="006643F7" w:rsidP="00CF6029">
      <w:pPr>
        <w:pStyle w:val="Ttulo2"/>
        <w:jc w:val="both"/>
      </w:pPr>
      <w:bookmarkStart w:id="34" w:name="_Toc192432815"/>
      <w:r>
        <w:t>Propuestas de mejora y ampliaciones futuras</w:t>
      </w:r>
      <w:bookmarkEnd w:id="34"/>
    </w:p>
    <w:p w14:paraId="1631368A" w14:textId="29B9628F" w:rsidR="006643F7" w:rsidRDefault="006643F7" w:rsidP="00CF6029">
      <w:pPr>
        <w:pStyle w:val="Ttulo2"/>
        <w:jc w:val="both"/>
      </w:pPr>
      <w:bookmarkStart w:id="35" w:name="_Toc192432816"/>
      <w:r>
        <w:t>Reflexiones sobre el proyecto</w:t>
      </w:r>
      <w:bookmarkEnd w:id="35"/>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36" w:name="_Toc192432817"/>
      <w:r>
        <w:t>Guía</w:t>
      </w:r>
      <w:bookmarkEnd w:id="36"/>
    </w:p>
    <w:p w14:paraId="5E498132" w14:textId="1161C201" w:rsidR="00F63118" w:rsidRDefault="00224DC1" w:rsidP="00CF6029">
      <w:pPr>
        <w:pStyle w:val="Ttulo1"/>
        <w:jc w:val="both"/>
      </w:pPr>
      <w:bookmarkStart w:id="37" w:name="_Toc192432818"/>
      <w:r w:rsidRPr="00224DC1">
        <w:t>Bibliografía</w:t>
      </w:r>
      <w:bookmarkEnd w:id="37"/>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A8D5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3A7E184C"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r w:rsidRPr="009F4E95">
        <w:t>tablericons.com</w:t>
      </w:r>
    </w:p>
    <w:p w14:paraId="6B8FEEAF" w14:textId="5397C05E" w:rsidR="00C0649C"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p>
    <w:bookmarkEnd w:id="0"/>
    <w:p w14:paraId="0134FBE2" w14:textId="77777777" w:rsidR="00F63118" w:rsidRDefault="00F63118" w:rsidP="00CF6029">
      <w:pPr>
        <w:jc w:val="both"/>
      </w:pPr>
    </w:p>
    <w:sectPr w:rsidR="00F63118" w:rsidSect="00D05941">
      <w:headerReference w:type="default" r:id="rId12"/>
      <w:footerReference w:type="default" r:id="rId13"/>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4F8B" w14:textId="77777777" w:rsidR="00F72540" w:rsidRDefault="00F72540" w:rsidP="00F9680E">
      <w:pPr>
        <w:spacing w:line="240" w:lineRule="auto"/>
      </w:pPr>
      <w:r>
        <w:separator/>
      </w:r>
    </w:p>
  </w:endnote>
  <w:endnote w:type="continuationSeparator" w:id="0">
    <w:p w14:paraId="705EE994" w14:textId="77777777" w:rsidR="00F72540" w:rsidRDefault="00F72540"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63C7" w14:textId="77777777" w:rsidR="00F72540" w:rsidRDefault="00F72540" w:rsidP="00F9680E">
      <w:pPr>
        <w:spacing w:line="240" w:lineRule="auto"/>
      </w:pPr>
      <w:r>
        <w:separator/>
      </w:r>
    </w:p>
  </w:footnote>
  <w:footnote w:type="continuationSeparator" w:id="0">
    <w:p w14:paraId="6E873CF5" w14:textId="77777777" w:rsidR="00F72540" w:rsidRDefault="00F72540"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5"/>
  </w:num>
  <w:num w:numId="4">
    <w:abstractNumId w:val="2"/>
  </w:num>
  <w:num w:numId="5">
    <w:abstractNumId w:val="1"/>
  </w:num>
  <w:num w:numId="6">
    <w:abstractNumId w:val="7"/>
  </w:num>
  <w:num w:numId="7">
    <w:abstractNumId w:val="4"/>
  </w:num>
  <w:num w:numId="8">
    <w:abstractNumId w:val="9"/>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10055"/>
    <w:rsid w:val="00024B0D"/>
    <w:rsid w:val="00025608"/>
    <w:rsid w:val="00027C29"/>
    <w:rsid w:val="00034892"/>
    <w:rsid w:val="00042C03"/>
    <w:rsid w:val="00047BAC"/>
    <w:rsid w:val="00051497"/>
    <w:rsid w:val="00054681"/>
    <w:rsid w:val="000608BD"/>
    <w:rsid w:val="00061932"/>
    <w:rsid w:val="0006791E"/>
    <w:rsid w:val="000D73FD"/>
    <w:rsid w:val="000E4C74"/>
    <w:rsid w:val="000E4CBC"/>
    <w:rsid w:val="000E51EF"/>
    <w:rsid w:val="00111F1F"/>
    <w:rsid w:val="00155116"/>
    <w:rsid w:val="001628F4"/>
    <w:rsid w:val="0016543E"/>
    <w:rsid w:val="00181467"/>
    <w:rsid w:val="00182DA3"/>
    <w:rsid w:val="00186A76"/>
    <w:rsid w:val="001B1C3A"/>
    <w:rsid w:val="002023EA"/>
    <w:rsid w:val="002106A9"/>
    <w:rsid w:val="00212753"/>
    <w:rsid w:val="00212CCE"/>
    <w:rsid w:val="0022130B"/>
    <w:rsid w:val="00222A97"/>
    <w:rsid w:val="00224DC1"/>
    <w:rsid w:val="00232D44"/>
    <w:rsid w:val="00232F5B"/>
    <w:rsid w:val="00252C48"/>
    <w:rsid w:val="002733F1"/>
    <w:rsid w:val="00292E65"/>
    <w:rsid w:val="00294755"/>
    <w:rsid w:val="002B0B3B"/>
    <w:rsid w:val="002B223A"/>
    <w:rsid w:val="002B4A03"/>
    <w:rsid w:val="002B6DD6"/>
    <w:rsid w:val="002C2160"/>
    <w:rsid w:val="002D2540"/>
    <w:rsid w:val="002F17DB"/>
    <w:rsid w:val="00306D5B"/>
    <w:rsid w:val="003351F8"/>
    <w:rsid w:val="0036124D"/>
    <w:rsid w:val="00370B4D"/>
    <w:rsid w:val="0037793D"/>
    <w:rsid w:val="003974DE"/>
    <w:rsid w:val="003B25EA"/>
    <w:rsid w:val="003B63F0"/>
    <w:rsid w:val="003B67D8"/>
    <w:rsid w:val="003B6F4B"/>
    <w:rsid w:val="003D2C47"/>
    <w:rsid w:val="003F6BCF"/>
    <w:rsid w:val="004003FA"/>
    <w:rsid w:val="00416622"/>
    <w:rsid w:val="004346D3"/>
    <w:rsid w:val="004431F1"/>
    <w:rsid w:val="00445ABA"/>
    <w:rsid w:val="00455F33"/>
    <w:rsid w:val="00465285"/>
    <w:rsid w:val="00470670"/>
    <w:rsid w:val="00485216"/>
    <w:rsid w:val="004B2730"/>
    <w:rsid w:val="004B7D7D"/>
    <w:rsid w:val="004D704A"/>
    <w:rsid w:val="005234DF"/>
    <w:rsid w:val="005C4B1A"/>
    <w:rsid w:val="005D113F"/>
    <w:rsid w:val="005D18F6"/>
    <w:rsid w:val="005D66E9"/>
    <w:rsid w:val="005E3416"/>
    <w:rsid w:val="006643F7"/>
    <w:rsid w:val="00700156"/>
    <w:rsid w:val="00761E53"/>
    <w:rsid w:val="00781F78"/>
    <w:rsid w:val="00792FEA"/>
    <w:rsid w:val="007A0726"/>
    <w:rsid w:val="007A2528"/>
    <w:rsid w:val="007A413E"/>
    <w:rsid w:val="007F0A3F"/>
    <w:rsid w:val="00824D82"/>
    <w:rsid w:val="0082777D"/>
    <w:rsid w:val="008342B6"/>
    <w:rsid w:val="00863E7E"/>
    <w:rsid w:val="008839E7"/>
    <w:rsid w:val="00893CC3"/>
    <w:rsid w:val="008A60DC"/>
    <w:rsid w:val="008F5A63"/>
    <w:rsid w:val="00911901"/>
    <w:rsid w:val="00931C6B"/>
    <w:rsid w:val="00952618"/>
    <w:rsid w:val="00952E37"/>
    <w:rsid w:val="00962889"/>
    <w:rsid w:val="009C41C3"/>
    <w:rsid w:val="009D70A0"/>
    <w:rsid w:val="009F3256"/>
    <w:rsid w:val="009F3ADE"/>
    <w:rsid w:val="009F4E95"/>
    <w:rsid w:val="00A0071F"/>
    <w:rsid w:val="00A0386B"/>
    <w:rsid w:val="00A226B0"/>
    <w:rsid w:val="00A270F6"/>
    <w:rsid w:val="00A669FE"/>
    <w:rsid w:val="00A74B81"/>
    <w:rsid w:val="00A8424F"/>
    <w:rsid w:val="00AB1041"/>
    <w:rsid w:val="00AB66CE"/>
    <w:rsid w:val="00AB7E20"/>
    <w:rsid w:val="00B02724"/>
    <w:rsid w:val="00B713D6"/>
    <w:rsid w:val="00B81F6E"/>
    <w:rsid w:val="00B84197"/>
    <w:rsid w:val="00B95C28"/>
    <w:rsid w:val="00BD63D1"/>
    <w:rsid w:val="00BF39BE"/>
    <w:rsid w:val="00BF65EE"/>
    <w:rsid w:val="00C0649C"/>
    <w:rsid w:val="00C53C3D"/>
    <w:rsid w:val="00C54648"/>
    <w:rsid w:val="00C619FB"/>
    <w:rsid w:val="00C80C17"/>
    <w:rsid w:val="00CB4D54"/>
    <w:rsid w:val="00CC4B20"/>
    <w:rsid w:val="00CD57CB"/>
    <w:rsid w:val="00CF6029"/>
    <w:rsid w:val="00D01F59"/>
    <w:rsid w:val="00D05941"/>
    <w:rsid w:val="00D13400"/>
    <w:rsid w:val="00D33EA5"/>
    <w:rsid w:val="00D34DF8"/>
    <w:rsid w:val="00D43B01"/>
    <w:rsid w:val="00D43F5F"/>
    <w:rsid w:val="00D45F22"/>
    <w:rsid w:val="00D47198"/>
    <w:rsid w:val="00D602A1"/>
    <w:rsid w:val="00D646BF"/>
    <w:rsid w:val="00D826F2"/>
    <w:rsid w:val="00DA11DF"/>
    <w:rsid w:val="00DB5101"/>
    <w:rsid w:val="00DB56BC"/>
    <w:rsid w:val="00DC2258"/>
    <w:rsid w:val="00DD6585"/>
    <w:rsid w:val="00E4537F"/>
    <w:rsid w:val="00E6120D"/>
    <w:rsid w:val="00EA124B"/>
    <w:rsid w:val="00EA2060"/>
    <w:rsid w:val="00EB6379"/>
    <w:rsid w:val="00EC3E38"/>
    <w:rsid w:val="00EE0A8C"/>
    <w:rsid w:val="00EF13FC"/>
    <w:rsid w:val="00F25FF6"/>
    <w:rsid w:val="00F305C6"/>
    <w:rsid w:val="00F349A8"/>
    <w:rsid w:val="00F601EA"/>
    <w:rsid w:val="00F6092A"/>
    <w:rsid w:val="00F63118"/>
    <w:rsid w:val="00F72540"/>
    <w:rsid w:val="00F91FF2"/>
    <w:rsid w:val="00F9680E"/>
    <w:rsid w:val="00FA1970"/>
    <w:rsid w:val="00FB2511"/>
    <w:rsid w:val="00FC6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11</Pages>
  <Words>1877</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220</cp:revision>
  <dcterms:created xsi:type="dcterms:W3CDTF">2025-01-18T13:43:00Z</dcterms:created>
  <dcterms:modified xsi:type="dcterms:W3CDTF">2025-03-09T19:42:00Z</dcterms:modified>
</cp:coreProperties>
</file>