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0gq1rfb2n3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sz w:val="24"/>
          <w:szCs w:val="24"/>
          <w:rtl w:val="0"/>
        </w:rPr>
        <w:t xml:space="preserve">alcanzaste</w:t>
      </w:r>
      <w:r w:rsidDel="00000000" w:rsidR="00000000" w:rsidRPr="00000000">
        <w:rPr>
          <w:sz w:val="24"/>
          <w:szCs w:val="24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435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ind w:left="43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Brian Alexander Chávez Ramos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0v7prk0zxz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al momento de pensar en soluciones innovadoras y que garanticen calidad , si estoy en un punto de dominio fuerte , en la carrera aprendimos lo básico de estándares y la calidad deseada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Trabajar mediante requerimientos y el contexto de la organización ya sean funcionales o no funcionales , al igual que en base de datos, poseo el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considero que poseo un dominio en este punto, no me se al revés y derecho las metodologías y sus pasos exactos , esta es la razón por la que no le doy dominio total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momento de gestionar proyectos con sus respectivas metodologías, poseo los conocimientos , pero necesito apoyarme de los recursos para cumplir completamente con la calidad deseada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cumplo este criterio de acuerdo a los marcos de trabajo e innovación deseada , al igual que la seguridad, sostenibilidad y calidad de un proyecto informático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capaz y en dominio de realizar proyectos software tanto en plataformas como dispositivos, con las principales buenas prácticas deseadas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TO0DvwuIe69xFyfIzTs54RnMQ==">CgMxLjAyDmguYjBncTFyZmIybjNqMg5oLjcwdjdwcmswenh6MDgAciExdnBhSkZSR0I4N2hQRS1pb2hmMS1FQzBuYmtBRjAycEo=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