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Informe avance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semana 9</w:t>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w:t>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2"/>
        <w:gridCol w:w="3105"/>
        <w:gridCol w:w="4291"/>
        <w:gridCol w:w="1428"/>
        <w:gridCol w:w="1428"/>
        <w:tblGridChange w:id="0">
          <w:tblGrid>
            <w:gridCol w:w="2742"/>
            <w:gridCol w:w="3105"/>
            <w:gridCol w:w="4291"/>
            <w:gridCol w:w="1428"/>
            <w:gridCol w:w="1428"/>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457" w:hRule="atLeast"/>
          <w:tblHeader w:val="0"/>
        </w:trPr>
        <w:tc>
          <w:tcPr>
            <w:vMerge w:val="restart"/>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RA2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65</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25</w:t>
            </w:r>
          </w:p>
        </w:tc>
      </w:tr>
      <w:tr>
        <w:trPr>
          <w:cantSplit w:val="0"/>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2.3</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aspectos formales requeridos en el informe de avance y final del Proyecto APT.</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Utiliza de manera precisa el lenguaje técnico de acuerdo con lo requerido por la disciplina.</w:t>
            </w:r>
          </w:p>
        </w:tc>
        <w:tc>
          <w:tcPr>
            <w:vMerge w:val="restart"/>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Utiliza reglas de redacción, ortografía (literal, puntual, acentual) y las normas para citas y referencias.</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 Cumple con el formato del informe de avance establecido por la disciplina.</w:t>
            </w:r>
          </w:p>
        </w:tc>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rHeight w:val="428" w:hRule="atLeast"/>
          <w:tblHeader w:val="0"/>
        </w:trPr>
        <w:tc>
          <w:tcPr>
            <w:vMerge w:val="continue"/>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F">
            <w:pPr>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IL 2.4</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4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w:t>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jc w:val="both"/>
              <w:rPr>
                <w:rFonts w:ascii="Calibri" w:cs="Calibri" w:eastAsia="Calibri" w:hAnsi="Calibri"/>
                <w:sz w:val="20"/>
                <w:szCs w:val="20"/>
              </w:rPr>
            </w:pPr>
            <w:r w:rsidDel="00000000" w:rsidR="00000000" w:rsidRPr="00000000">
              <w:rPr>
                <w:rFonts w:ascii="Calibri" w:cs="Calibri" w:eastAsia="Calibri" w:hAnsi="Calibri"/>
                <w:b w:val="0"/>
                <w:bCs w:val="0"/>
                <w:color w:val="000000"/>
                <w:rtl w:val="0"/>
              </w:rPr>
              <w:t xml:space="preserve">8. </w:t>
            </w:r>
            <w:r w:rsidDel="00000000" w:rsidR="00000000" w:rsidRPr="00000000">
              <w:rPr>
                <w:rFonts w:ascii="Calibri" w:cs="Calibri" w:eastAsia="Calibri" w:hAnsi="Calibri"/>
                <w:b w:val="0"/>
                <w:bCs w:val="0"/>
                <w:i w:val="0"/>
                <w:iCs w:val="0"/>
                <w:smallCaps w:val="0"/>
                <w:strike w:val="0"/>
                <w:color w:val="000000"/>
                <w:sz w:val="19"/>
                <w:szCs w:val="19"/>
                <w:u w:val="none"/>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 y se realiza en la semana 9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la autoevaluación debes considerar que tu informe cumpla con: </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Ajustes a la propuesta considerando dificultades, facilitadores y la retroalimentación.</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Evidencias que dan cuenta del avance del proyecto.</w:t>
            </w:r>
          </w:p>
          <w:p w:rsidR="00000000" w:rsidDel="00000000" w:rsidP="00000000" w:rsidRDefault="00000000" w:rsidRPr="00000000" w14:paraId="0000005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5B">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2">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4">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Utilización precisa de lenguaje técnico de acuerdo a lo requerido por la disciplina.</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avance de tu informe del Proyecto APT.</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el avance de tu Proyecto APT, para identificar fortalezas y aspectos por mejorar.</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el “Desarrollo Proyecto APT”.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indicadores que serán incluidos en la evaluación de esta experiencia (fase2). Pide retroalimentación para mejorar tu proyecto.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autoevaluar 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p>
          <w:p w:rsidR="00000000" w:rsidDel="00000000" w:rsidP="00000000" w:rsidRDefault="00000000" w:rsidRPr="00000000" w14:paraId="0000007D">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Para evaluar el logro del indicador final, “Cumple con los indicadores de calidad requeridos en la presentación del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r>
          </w:p>
          <w:p w:rsidR="00000000" w:rsidDel="00000000" w:rsidP="00000000" w:rsidRDefault="00000000" w:rsidRPr="00000000" w14:paraId="0000007F">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85"/>
        <w:gridCol w:w="6705"/>
        <w:tblGridChange w:id="0">
          <w:tblGrid>
            <w:gridCol w:w="6285"/>
            <w:gridCol w:w="670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3">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0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97">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9B">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9C">
      <w:pPr>
        <w:rPr>
          <w:rFonts w:ascii="Calibri" w:cs="Calibri" w:eastAsia="Calibri" w:hAnsi="Calibri"/>
          <w:color w:val="000000"/>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9D">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9E">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9F">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565" w:hRule="atLeast"/>
          <w:tblHeader w:val="0"/>
        </w:trPr>
        <w:tc>
          <w:tcPr>
            <w:vAlign w:val="center"/>
          </w:tcPr>
          <w:p w:rsidR="00000000" w:rsidDel="00000000" w:rsidP="00000000" w:rsidRDefault="00000000" w:rsidRPr="00000000" w14:paraId="000000A0">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Completamente Logrado</w:t>
            </w:r>
          </w:p>
        </w:tc>
        <w:tc>
          <w:tcPr>
            <w:vAlign w:val="center"/>
          </w:tcPr>
          <w:p w:rsidR="00000000" w:rsidDel="00000000" w:rsidP="00000000" w:rsidRDefault="00000000" w:rsidRPr="00000000" w14:paraId="000000A1">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100%</w:t>
            </w:r>
          </w:p>
        </w:tc>
        <w:tc>
          <w:tcPr>
            <w:vAlign w:val="center"/>
          </w:tcPr>
          <w:p w:rsidR="00000000" w:rsidDel="00000000" w:rsidP="00000000" w:rsidRDefault="00000000" w:rsidRPr="00000000" w14:paraId="000000A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destacado en todos los aspectos evaluados en el indicador. Se considera como el punto óptimo dentro del rango competente.</w:t>
            </w:r>
          </w:p>
        </w:tc>
      </w:tr>
      <w:tr>
        <w:trPr>
          <w:cantSplit w:val="0"/>
          <w:trHeight w:val="504" w:hRule="atLeast"/>
          <w:tblHeader w:val="0"/>
        </w:trPr>
        <w:tc>
          <w:tcP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A4">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60%</w:t>
            </w:r>
          </w:p>
        </w:tc>
        <w:tc>
          <w:tcPr>
            <w:vAlign w:val="center"/>
          </w:tcPr>
          <w:p w:rsidR="00000000" w:rsidDel="00000000" w:rsidP="00000000" w:rsidRDefault="00000000" w:rsidRPr="00000000" w14:paraId="000000A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en los elementos básicos del indicador, las  omisiones, dificultades o errores le permiten ser considerado competente.</w:t>
            </w:r>
          </w:p>
        </w:tc>
      </w:tr>
      <w:tr>
        <w:trPr>
          <w:cantSplit w:val="0"/>
          <w:trHeight w:val="411" w:hRule="atLeast"/>
          <w:tblHeader w:val="0"/>
        </w:trPr>
        <w:tc>
          <w:tcP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A7">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30%</w:t>
            </w:r>
          </w:p>
        </w:tc>
        <w:tc>
          <w:tcPr>
            <w:vAlign w:val="center"/>
          </w:tcPr>
          <w:p w:rsidR="00000000" w:rsidDel="00000000" w:rsidP="00000000" w:rsidRDefault="00000000" w:rsidRPr="00000000" w14:paraId="000000A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importantes omisiones, dificultades o errores que no permiten evidenciar los elementos básicos del logro del indicador, por lo que no puede ser considerado competente.</w:t>
            </w:r>
          </w:p>
        </w:tc>
      </w:tr>
      <w:tr>
        <w:trPr>
          <w:cantSplit w:val="0"/>
          <w:trHeight w:val="266" w:hRule="atLeast"/>
          <w:tblHeader w:val="0"/>
        </w:trPr>
        <w:tc>
          <w:tcPr>
            <w:vAlign w:val="center"/>
          </w:tcPr>
          <w:p w:rsidR="00000000" w:rsidDel="00000000" w:rsidP="00000000" w:rsidRDefault="00000000" w:rsidRPr="00000000" w14:paraId="000000A9">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No Logrado</w:t>
            </w:r>
          </w:p>
        </w:tc>
        <w:tc>
          <w:tcPr>
            <w:vAlign w:val="center"/>
          </w:tcPr>
          <w:p w:rsidR="00000000" w:rsidDel="00000000" w:rsidP="00000000" w:rsidRDefault="00000000" w:rsidRPr="00000000" w14:paraId="000000AA">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0%</w:t>
            </w:r>
          </w:p>
        </w:tc>
        <w:tc>
          <w:tcPr>
            <w:vAlign w:val="center"/>
          </w:tcPr>
          <w:p w:rsidR="00000000" w:rsidDel="00000000" w:rsidP="00000000" w:rsidRDefault="00000000" w:rsidRPr="00000000" w14:paraId="000000A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ausencia o incorrecto logro de los aspectos evaluados en el indicador.</w:t>
            </w:r>
          </w:p>
        </w:tc>
      </w:tr>
    </w:tbl>
    <w:p w:rsidR="00000000" w:rsidDel="00000000" w:rsidP="00000000" w:rsidRDefault="00000000" w:rsidRPr="00000000" w14:paraId="000000AC">
      <w:pPr>
        <w:rPr>
          <w:rFonts w:ascii="Calibri" w:cs="Calibri" w:eastAsia="Calibri" w:hAnsi="Calibri"/>
          <w:color w:val="000000"/>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415"/>
        <w:gridCol w:w="2460"/>
        <w:gridCol w:w="2415"/>
        <w:gridCol w:w="2115"/>
        <w:gridCol w:w="2140"/>
        <w:gridCol w:w="1449"/>
        <w:tblGridChange w:id="0">
          <w:tblGrid>
            <w:gridCol w:w="2415"/>
            <w:gridCol w:w="2460"/>
            <w:gridCol w:w="2415"/>
            <w:gridCol w:w="2115"/>
            <w:gridCol w:w="2140"/>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AD">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AE">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2">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c>
          <w:tcPr>
            <w:shd w:fill="262626" w:val="clear"/>
            <w:vAlign w:val="center"/>
          </w:tcPr>
          <w:p w:rsidR="00000000" w:rsidDel="00000000" w:rsidP="00000000" w:rsidRDefault="00000000" w:rsidRPr="00000000" w14:paraId="000000B4">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w:t>
            </w:r>
            <w:r w:rsidDel="00000000" w:rsidR="00000000" w:rsidRPr="00000000">
              <w:rPr>
                <w:rFonts w:ascii="Calibri" w:cs="Calibri" w:eastAsia="Calibri" w:hAnsi="Calibri"/>
                <w:b w:val="1"/>
                <w:bCs w:val="1"/>
                <w:color w:val="ffffff"/>
                <w:rtl w:val="0"/>
              </w:rPr>
              <w:t xml:space="preserve">  (100%)</w:t>
            </w:r>
          </w:p>
        </w:tc>
        <w:tc>
          <w:tcPr>
            <w:shd w:fill="262626" w:val="clear"/>
            <w:vAlign w:val="center"/>
          </w:tcPr>
          <w:p w:rsidR="00000000" w:rsidDel="00000000" w:rsidP="00000000" w:rsidRDefault="00000000" w:rsidRPr="00000000" w14:paraId="000000B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B7">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B8">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B9">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B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Propone ajustes al Proyecto APT considerando dificultades, facilitadores y retroalimentación. </w:t>
            </w:r>
          </w:p>
        </w:tc>
        <w:tc>
          <w:tcPr/>
          <w:p w:rsidR="00000000" w:rsidDel="00000000" w:rsidP="00000000" w:rsidRDefault="00000000" w:rsidRPr="00000000" w14:paraId="000000BC">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Señalé los ajustes que realicé o realizaré y los justifiqué considerando las dificultades, facilitadores y retroalimentación del docente.</w:t>
            </w:r>
          </w:p>
        </w:tc>
        <w:tc>
          <w:tcPr/>
          <w:p w:rsidR="00000000" w:rsidDel="00000000" w:rsidP="00000000" w:rsidRDefault="00000000" w:rsidRPr="00000000" w14:paraId="000000B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o retroalimentación del docente.</w:t>
            </w:r>
          </w:p>
        </w:tc>
        <w:tc>
          <w:tcPr/>
          <w:p w:rsidR="00000000" w:rsidDel="00000000" w:rsidP="00000000" w:rsidRDefault="00000000" w:rsidRPr="00000000" w14:paraId="000000B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 pero no los  justifiqué.</w:t>
            </w:r>
          </w:p>
        </w:tc>
        <w:tc>
          <w:tcPr/>
          <w:p w:rsidR="00000000" w:rsidDel="00000000" w:rsidP="00000000" w:rsidRDefault="00000000" w:rsidRPr="00000000" w14:paraId="000000B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ajustes ni  justifiqué por qué mantuve el plan inicial.</w:t>
            </w:r>
          </w:p>
        </w:tc>
        <w:tc>
          <w:tcPr>
            <w:vAlign w:val="center"/>
          </w:tcPr>
          <w:p w:rsidR="00000000" w:rsidDel="00000000" w:rsidP="00000000" w:rsidRDefault="00000000" w:rsidRPr="00000000" w14:paraId="000000C0">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Aplica una metodología que permite el logro de los objetivos propuestos, de acuerdo a los estándares de la disciplina.</w:t>
            </w:r>
          </w:p>
        </w:tc>
        <w:tc>
          <w:tcPr/>
          <w:p w:rsidR="00000000" w:rsidDel="00000000" w:rsidP="00000000" w:rsidRDefault="00000000" w:rsidRPr="00000000" w14:paraId="000000C2">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Apliqué la metodología definida de acuerdo a los estándares de la disciplina, alcanzando los objetivos propuestos para el avance del proyecto. </w:t>
            </w:r>
          </w:p>
        </w:tc>
        <w:tc>
          <w:tcPr/>
          <w:p w:rsidR="00000000" w:rsidDel="00000000" w:rsidP="00000000" w:rsidRDefault="00000000" w:rsidRPr="00000000" w14:paraId="000000C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pero no se observa el cumplimiento de objetivos propuestos para el avance del proyecto. </w:t>
            </w:r>
          </w:p>
        </w:tc>
        <w:tc>
          <w:tcPr/>
          <w:p w:rsidR="00000000" w:rsidDel="00000000" w:rsidP="00000000" w:rsidRDefault="00000000" w:rsidRPr="00000000" w14:paraId="000000C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cumpliendo parcialmente con los estándares de la disciplina y con los objetivos propuestos para el avance del proyecto. </w:t>
            </w:r>
          </w:p>
        </w:tc>
        <w:tc>
          <w:tcPr/>
          <w:p w:rsidR="00000000" w:rsidDel="00000000" w:rsidP="00000000" w:rsidRDefault="00000000" w:rsidRPr="00000000" w14:paraId="000000C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sin cumplir los estándares de la disciplina ni los objetivos propuestos para el avance del proyecto. </w:t>
            </w:r>
          </w:p>
        </w:tc>
        <w:tc>
          <w:tcPr>
            <w:vAlign w:val="center"/>
          </w:tcPr>
          <w:p w:rsidR="00000000" w:rsidDel="00000000" w:rsidP="00000000" w:rsidRDefault="00000000" w:rsidRPr="00000000" w14:paraId="000000C6">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Genera evidencias que dan cuenta del avance del Proyecto APT, de acuerdo a los estándares definidos por la disciplina.</w:t>
            </w:r>
          </w:p>
        </w:tc>
        <w:tc>
          <w:tcPr/>
          <w:p w:rsidR="00000000" w:rsidDel="00000000" w:rsidP="00000000" w:rsidRDefault="00000000" w:rsidRPr="00000000" w14:paraId="000000C8">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Presenté evidencias de avance que cumplen los estándares de la disciplina.</w:t>
            </w:r>
          </w:p>
        </w:tc>
        <w:tc>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menores de acuerdo a los estándares de la disciplina. </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mayores de acuerdo a los estándares de la disciplina.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no cumplen los estándares de la disciplina.</w:t>
            </w:r>
          </w:p>
        </w:tc>
        <w:tc>
          <w:tcPr>
            <w:vAlign w:val="center"/>
          </w:tcPr>
          <w:p w:rsidR="00000000" w:rsidDel="00000000" w:rsidP="00000000" w:rsidRDefault="00000000" w:rsidRPr="00000000" w14:paraId="000000CC">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25</w:t>
            </w:r>
          </w:p>
        </w:tc>
      </w:tr>
      <w:tr>
        <w:trPr>
          <w:cantSplit w:val="0"/>
          <w:trHeight w:val="567" w:hRule="atLeast"/>
          <w:tblHeader w:val="0"/>
        </w:trPr>
        <w:tc>
          <w:tcPr/>
          <w:p w:rsidR="00000000" w:rsidDel="00000000" w:rsidP="00000000" w:rsidRDefault="00000000" w:rsidRPr="00000000" w14:paraId="000000C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Utiliza de manera precisa el lenguaje técnico de acuerdo con lo requerido por la disciplina.</w:t>
            </w:r>
          </w:p>
        </w:tc>
        <w:tc>
          <w:tcPr/>
          <w:p w:rsidR="00000000" w:rsidDel="00000000" w:rsidP="00000000" w:rsidRDefault="00000000" w:rsidRPr="00000000" w14:paraId="000000CE">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Utilicé lenguaje técnico de mi disciplina siempre de manera precisa. </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la mayoría de las veces de manera precisa.</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pocas veces o casi nunca de manera precisa. </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utilicé de manera precisa el lenguaje técnico de mi disciplina. </w:t>
            </w:r>
          </w:p>
        </w:tc>
        <w:tc>
          <w:tcPr>
            <w:vAlign w:val="center"/>
          </w:tcPr>
          <w:p w:rsidR="00000000" w:rsidDel="00000000" w:rsidP="00000000" w:rsidRDefault="00000000" w:rsidRPr="00000000" w14:paraId="000000D2">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D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Utiliza reglas de redacción, ortografía (literal, puntual, acentual) y las normas para citas y referencias. </w:t>
            </w:r>
          </w:p>
        </w:tc>
        <w:tc>
          <w:tcPr/>
          <w:p w:rsidR="00000000" w:rsidDel="00000000" w:rsidP="00000000" w:rsidRDefault="00000000" w:rsidRPr="00000000" w14:paraId="000000D4">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texto cumple con las reglas ortografía y de redacción en todos sus apartados.</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Y</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Utilicé correctamente todas las normas de citación y referencias.</w:t>
            </w:r>
          </w:p>
        </w:tc>
        <w:tc>
          <w:tcPr/>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D8">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Cumple con el formato del informe de avance establecido por la disciplina.</w:t>
            </w:r>
          </w:p>
        </w:tc>
        <w:tc>
          <w:tcPr/>
          <w:p w:rsidR="00000000" w:rsidDel="00000000" w:rsidP="00000000" w:rsidRDefault="00000000" w:rsidRPr="00000000" w14:paraId="000000DA">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de avance cumple con todos los aspectos del formato establecido por la disciplina.</w:t>
            </w:r>
          </w:p>
        </w:tc>
        <w:tc>
          <w:tcPr/>
          <w:p w:rsidR="00000000" w:rsidDel="00000000" w:rsidP="00000000" w:rsidRDefault="00000000" w:rsidRPr="00000000" w14:paraId="000000D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más de la mitad de los aspectos del formato establecido por la disciplina.</w:t>
            </w:r>
          </w:p>
        </w:tc>
        <w:tc>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la mitad de los aspectos del formato establecido por la disciplina.</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menos de la mitad de los aspectos del formato establecido por la disciplina.</w:t>
            </w:r>
          </w:p>
        </w:tc>
        <w:tc>
          <w:tcPr>
            <w:vAlign w:val="center"/>
          </w:tcPr>
          <w:p w:rsidR="00000000" w:rsidDel="00000000" w:rsidP="00000000" w:rsidRDefault="00000000" w:rsidRPr="00000000" w14:paraId="000000D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p w:rsidR="00000000" w:rsidDel="00000000" w:rsidP="00000000" w:rsidRDefault="00000000" w:rsidRPr="00000000" w14:paraId="000000E0">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cumple con el 100% de los indicadores de calidad disciplinarios requeridos en el desarrollo del Proyecto APT.</w:t>
            </w:r>
          </w:p>
        </w:tc>
        <w:tc>
          <w:tcPr/>
          <w:p w:rsidR="00000000" w:rsidDel="00000000" w:rsidP="00000000" w:rsidRDefault="00000000" w:rsidRPr="00000000" w14:paraId="000000E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desarrollo del Proyecto APT.</w:t>
            </w:r>
          </w:p>
        </w:tc>
        <w:tc>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desarrollo del Proyecto APT.</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desarrollo del Proyecto APT.</w:t>
            </w:r>
          </w:p>
        </w:tc>
        <w:tc>
          <w:tcPr>
            <w:vAlign w:val="center"/>
          </w:tcPr>
          <w:p w:rsidR="00000000" w:rsidDel="00000000" w:rsidP="00000000" w:rsidRDefault="00000000" w:rsidRPr="00000000" w14:paraId="000000E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67" w:hRule="atLeast"/>
          <w:tblHeader w:val="0"/>
        </w:trPr>
        <w:tc>
          <w:tcPr>
            <w:vAlign w:val="center"/>
          </w:tcPr>
          <w:p w:rsidR="00000000" w:rsidDel="00000000" w:rsidP="00000000" w:rsidRDefault="00000000" w:rsidRPr="00000000" w14:paraId="000000E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8. Comunica de forma escrita usando el idioma inglés en situaciones socio- laborales a un nivel intermedio alto en modalidad intensiva.</w:t>
            </w:r>
          </w:p>
          <w:p w:rsidR="00000000" w:rsidDel="00000000" w:rsidP="00000000" w:rsidRDefault="00000000" w:rsidRPr="00000000" w14:paraId="000000E6">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0E7">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8">
            <w:pPr>
              <w:spacing w:after="0" w:line="240" w:lineRule="auto"/>
              <w:jc w:val="both"/>
              <w:rPr>
                <w:rFonts w:ascii="Calibri" w:cs="Calibri" w:eastAsia="Calibri" w:hAnsi="Calibri"/>
                <w:b w:val="0"/>
                <w:bCs w:val="0"/>
                <w:i w:val="0"/>
                <w:iCs w:val="0"/>
                <w:smallCaps w:val="0"/>
                <w:color w:val="000000"/>
                <w:sz w:val="20"/>
                <w:szCs w:val="20"/>
                <w:highlight w:val="yellow"/>
              </w:rPr>
            </w:pPr>
            <w:r w:rsidDel="00000000" w:rsidR="00000000" w:rsidRPr="00000000">
              <w:rPr>
                <w:rFonts w:ascii="Calibri" w:cs="Calibri" w:eastAsia="Calibri" w:hAnsi="Calibri"/>
                <w:b w:val="0"/>
                <w:bCs w:val="0"/>
                <w:i w:val="0"/>
                <w:iCs w:val="0"/>
                <w:smallCaps w:val="0"/>
                <w:color w:val="000000"/>
                <w:sz w:val="20"/>
                <w:szCs w:val="20"/>
                <w:highlight w:val="yellow"/>
                <w:rtl w:val="0"/>
              </w:rPr>
              <w:t xml:space="preserve">Redacta los apartados solicitados en inglés, comunicando en un 100% en un nivel intermedio alto según lo solicitado.</w:t>
            </w:r>
          </w:p>
        </w:tc>
        <w:tc>
          <w:tcPr/>
          <w:p w:rsidR="00000000" w:rsidDel="00000000" w:rsidP="00000000" w:rsidRDefault="00000000" w:rsidRPr="00000000" w14:paraId="000000E9">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0EA">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B">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0EC">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w:t>
            </w:r>
          </w:p>
        </w:tc>
        <w:tc>
          <w:tcPr>
            <w:vAlign w:val="center"/>
          </w:tcPr>
          <w:p w:rsidR="00000000" w:rsidDel="00000000" w:rsidP="00000000" w:rsidRDefault="00000000" w:rsidRPr="00000000" w14:paraId="000000E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EF">
            <w:pPr>
              <w:jc w:val="right"/>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Total</w:t>
            </w:r>
          </w:p>
        </w:tc>
        <w:tc>
          <w:tcPr>
            <w:vAlign w:val="center"/>
          </w:tcPr>
          <w:p w:rsidR="00000000" w:rsidDel="00000000" w:rsidP="00000000" w:rsidRDefault="00000000" w:rsidRPr="00000000" w14:paraId="000000F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100%</w:t>
            </w:r>
          </w:p>
        </w:tc>
      </w:tr>
    </w:tbl>
    <w:p w:rsidR="00000000" w:rsidDel="00000000" w:rsidP="00000000" w:rsidRDefault="00000000" w:rsidRPr="00000000" w14:paraId="000000F5">
      <w:pPr>
        <w:rPr>
          <w:rFonts w:ascii="Calibri" w:cs="Calibri" w:eastAsia="Calibri" w:hAnsi="Calibri"/>
          <w:color w:val="000000"/>
          <w:sz w:val="22"/>
          <w:szCs w:val="22"/>
          <w:u w:val="single"/>
        </w:rPr>
      </w:pPr>
      <w:bookmarkStart w:colFirst="0" w:colLast="0" w:name="_heading=h.rq53642i68ke" w:id="0"/>
      <w:bookmarkEnd w:id="0"/>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7ovhMNxrvIrtrs7+DHQjvjuKwA==">CgMxLjAyDmgucnE1MzY0Mmk2OGtlOAByITFuNUI4SW4zRHJfV0dkMDVpUndScFZMaXVvWFhoVjRkMQ==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