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48vve42jaiy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4gvlkhqipawv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nr5bdexl0xb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Diagrama de comunicación entre servicios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(28 de Septiembre,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jr74b6dpvpa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04lb652btj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-5825884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04lb652bt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kghdrryqb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13dj7oy0fk4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hlf2odpni1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avsz4ca2xs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1gr2kjtic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hly9e5lm0p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xd8umnohi4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d7qlhd0dl7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kojgduscob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4tsc791qh8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uo2gqos4s3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lbfktrtyk6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g5oj6cgic7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6kghdrryqb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Diagrama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ver los diagramas a más detalle descargar 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archivo .mdj</w:t>
        </w:r>
      </w:hyperlink>
      <w:r w:rsidDel="00000000" w:rsidR="00000000" w:rsidRPr="00000000">
        <w:rPr>
          <w:rtl w:val="0"/>
        </w:rPr>
        <w:t xml:space="preserve"> para abrirlos en StarUML.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heading=h.uhxnmctklkc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30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rnJD9cfSFMufUqTZhY-bNv7ZUdZ1ceD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808hIeVKNX00ZjW0Xw9AL9dCQ==">CgMxLjAyDmguNDh2dmU0MmphaXlrMg5oLjRndmxraHFpcGF3djIOaC5ucjViZGV4bDB4YmcyDmguanI3NGI2ZHB2cGE4Mg5oLnIwNGxiNjUyYnRqZTIOaC4xM2RqN295MGZrNGsyDmgueGhsZjJvZHBuaTFyMg5oLmZhdnN6NGNhMnhzaDINaC51MWdyMmtqdGljYjIOaC55aGx5OWU1bG0wcGkyDmgudnhkOHVtbm9oaTR2Mg5oLmRkN3FsaGQwZGw3OTIOaC41a29qZ2R1c2NvYngyDmguZjR0c2M3OTFxaDhrMg5oLm91bzJncW9zNHMzazIOaC5jbGJma3RydHlrNncyDmguZmc1b2o2Y2dpYzdsMg5oLmM2a2doZHJyeXFiMDIOaC51aHhubWN0a2xrYzM4AHIhMXFRWjdvbEJkWUVJeGxnbnVoa2FoOHh6djk3dGY5UT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