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eastAsia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DC3B70"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DC3B70" w:rsidRPr="00DC3B70">
        <w:rPr>
          <w:rFonts w:eastAsia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5236F" w:rsidRPr="00E5236F">
        <w:rPr>
          <w:rFonts w:eastAsia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cs="Times New Roman"/>
          <w:color w:val="000000"/>
          <w:sz w:val="24"/>
          <w:szCs w:val="24"/>
          <w:lang w:eastAsia="en-US" w:bidi="en-US"/>
        </w:rPr>
      </w:pPr>
      <w:r>
        <w:rPr>
          <w:rFonts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DC3B70" w:rsidRPr="00DC3B70">
        <w:rPr>
          <w:rFonts w:cs="Times New Roman"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cs="Times New Roman"/>
          <w:color w:val="000000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 w:cs="Times New Roman"/>
          <w:bCs/>
          <w:iCs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 xml:space="preserve">по </w:t>
      </w:r>
      <w:r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>проектн</w:t>
      </w:r>
      <w:r w:rsidRPr="00E1073B"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eastAsia="Times New Roman" w:cs="Times New Roman"/>
          <w:color w:val="000000"/>
          <w:lang w:eastAsia="en-US" w:bidi="en-US"/>
        </w:rPr>
      </w:pPr>
      <w:r>
        <w:rPr>
          <w:rFonts w:eastAsia="Times New Roman" w:cs="Times New Roman"/>
          <w:color w:val="000000"/>
          <w:lang w:eastAsia="en-US" w:bidi="en-US"/>
        </w:rPr>
        <w:t>Студент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: </w:t>
      </w:r>
      <w:r w:rsidR="00DC3B70">
        <w:rPr>
          <w:rFonts w:eastAsia="Times New Roman" w:cs="Times New Roman"/>
          <w:color w:val="000000"/>
          <w:lang w:eastAsia="en-US" w:bidi="en-US"/>
        </w:rPr>
        <w:t>Ахмадеев Арсений Дмитриевич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 </w:t>
      </w:r>
      <w:r w:rsidR="00DC3B70">
        <w:rPr>
          <w:rFonts w:eastAsia="Times New Roman" w:cs="Times New Roman"/>
          <w:color w:val="000000"/>
          <w:lang w:eastAsia="en-US" w:bidi="en-US"/>
        </w:rPr>
        <w:t xml:space="preserve">   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Группа: </w:t>
      </w:r>
      <w:r w:rsidR="00DC3B70">
        <w:rPr>
          <w:rFonts w:eastAsia="Times New Roman" w:cs="Times New Roman"/>
          <w:color w:val="000000"/>
          <w:lang w:eastAsia="en-US" w:bidi="en-US"/>
        </w:rPr>
        <w:t>241-332</w:t>
      </w:r>
    </w:p>
    <w:p w:rsidR="00E1073B" w:rsidRDefault="00E1073B" w:rsidP="00E5236F">
      <w:pPr>
        <w:spacing w:before="100" w:beforeAutospacing="1" w:after="100" w:afterAutospacing="1" w:line="360" w:lineRule="auto"/>
        <w:ind w:left="-5" w:right="-1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eastAsia="Times New Roman" w:cs="Times New Roman"/>
          <w:color w:val="000000"/>
          <w:lang w:eastAsia="en-US" w:bidi="en-US"/>
        </w:rPr>
        <w:t xml:space="preserve">Московский </w:t>
      </w:r>
      <w:proofErr w:type="spellStart"/>
      <w:r w:rsidRPr="00E1073B">
        <w:rPr>
          <w:rFonts w:eastAsia="Times New Roman" w:cs="Times New Roman"/>
          <w:color w:val="000000"/>
          <w:lang w:eastAsia="en-US" w:bidi="en-US"/>
        </w:rPr>
        <w:t>Политех</w:t>
      </w:r>
      <w:proofErr w:type="spellEnd"/>
      <w:r>
        <w:rPr>
          <w:rFonts w:eastAsia="Times New Roman" w:cs="Times New Roman"/>
          <w:color w:val="000000"/>
          <w:lang w:eastAsia="en-US" w:bidi="en-US"/>
        </w:rPr>
        <w:t xml:space="preserve">, кафедра </w:t>
      </w:r>
      <w:r w:rsidR="00E5236F">
        <w:rPr>
          <w:rFonts w:eastAsia="Times New Roman" w:cs="Times New Roman"/>
          <w:color w:val="000000"/>
          <w:lang w:eastAsia="en-US" w:bidi="en-US"/>
        </w:rPr>
        <w:t>«</w:t>
      </w:r>
      <w:r w:rsidR="00E5236F" w:rsidRPr="00E5236F">
        <w:rPr>
          <w:rFonts w:eastAsia="Times New Roman" w:cs="Times New Roman"/>
          <w:color w:val="000000"/>
          <w:lang w:eastAsia="en-US" w:bidi="en-US"/>
        </w:rPr>
        <w:t>Информатика и информационные технологии</w:t>
      </w:r>
      <w:r w:rsidR="00E5236F">
        <w:rPr>
          <w:rFonts w:eastAsia="Times New Roman" w:cs="Times New Roman"/>
          <w:color w:val="000000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Руководитель практики: </w:t>
      </w:r>
      <w:r>
        <w:rPr>
          <w:rFonts w:eastAsia="Times New Roman" w:cs="Times New Roman"/>
          <w:color w:val="000000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:rsidR="00720A4F" w:rsidRPr="00E1073B" w:rsidRDefault="00720A4F" w:rsidP="00DC3B70">
      <w:pPr>
        <w:spacing w:before="100" w:beforeAutospacing="1" w:after="100" w:afterAutospacing="1" w:line="360" w:lineRule="auto"/>
        <w:ind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>Москва 202</w:t>
      </w:r>
      <w:r>
        <w:rPr>
          <w:rFonts w:eastAsia="Times New Roman" w:cs="Times New Roman"/>
          <w:color w:val="000000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8"/>
        </w:rPr>
      </w:pPr>
      <w:r w:rsidRPr="00E17C53">
        <w:rPr>
          <w:rFonts w:eastAsia="Times New Roman" w:cs="Times New Roman"/>
          <w:color w:val="000000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>Общая информация о проекте</w:t>
      </w:r>
      <w:r w:rsidR="00194661" w:rsidRPr="00194661">
        <w:rPr>
          <w:rFonts w:eastAsia="Times New Roman" w:cs="Times New Roman"/>
          <w:color w:val="000000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 xml:space="preserve">Цели и задачи </w:t>
      </w:r>
      <w:r w:rsidR="00194661" w:rsidRPr="00194661">
        <w:rPr>
          <w:rFonts w:eastAsia="Times New Roman" w:cs="Times New Roman"/>
          <w:color w:val="000000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C53695">
        <w:rPr>
          <w:rFonts w:eastAsia="Times New Roman" w:cs="Times New Roman"/>
          <w:color w:val="000000"/>
          <w:szCs w:val="28"/>
        </w:rPr>
        <w:t>Общая характеристика деятельности организации</w:t>
      </w:r>
      <w:r w:rsidR="00194661">
        <w:rPr>
          <w:rFonts w:eastAsia="Times New Roman" w:cs="Times New Roman"/>
          <w:color w:val="000000"/>
          <w:szCs w:val="28"/>
        </w:rPr>
        <w:t xml:space="preserve"> </w:t>
      </w:r>
      <w:r w:rsidR="00194661" w:rsidRPr="00097297">
        <w:rPr>
          <w:rFonts w:eastAsia="Times New Roman" w:cs="Times New Roman"/>
          <w:i/>
          <w:color w:val="000000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Описание достигнутых результатов по</w:t>
      </w:r>
      <w:r w:rsidR="00C60EFB">
        <w:rPr>
          <w:rFonts w:eastAsia="Times New Roman" w:cs="Times New Roman"/>
          <w:color w:val="000000"/>
          <w:szCs w:val="28"/>
        </w:rPr>
        <w:t xml:space="preserve"> проектной </w:t>
      </w:r>
      <w:r w:rsidR="00C53695">
        <w:rPr>
          <w:rFonts w:eastAsia="Times New Roman" w:cs="Times New Roman"/>
          <w:color w:val="000000"/>
          <w:szCs w:val="28"/>
        </w:rPr>
        <w:t>практик</w:t>
      </w:r>
      <w:r>
        <w:rPr>
          <w:rFonts w:eastAsia="Times New Roman" w:cs="Times New Roman"/>
          <w:color w:val="000000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i/>
          <w:color w:val="000000"/>
          <w:szCs w:val="28"/>
        </w:rPr>
      </w:pPr>
      <w:r w:rsidRPr="00097297">
        <w:rPr>
          <w:rFonts w:eastAsia="Times New Roman" w:cs="Times New Roman"/>
          <w:color w:val="000000"/>
          <w:szCs w:val="28"/>
        </w:rPr>
        <w:t xml:space="preserve">ЗАКЛЮЧЕНИЕ 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C60EFB">
        <w:rPr>
          <w:rFonts w:eastAsia="Times New Roman" w:cs="Times New Roman"/>
          <w:color w:val="000000"/>
          <w:szCs w:val="28"/>
        </w:rPr>
        <w:t>ПРИЛОЖЕНИЯ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:rsidR="00DC3B70" w:rsidRDefault="00DC3B70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:rsidR="00DC3B70" w:rsidRDefault="00DC3B70" w:rsidP="00DC3B70">
      <w:pPr>
        <w:pStyle w:val="1"/>
      </w:pPr>
      <w:r>
        <w:lastRenderedPageBreak/>
        <w:t>Введение</w:t>
      </w:r>
    </w:p>
    <w:p w:rsidR="00DC3B70" w:rsidRPr="00F20744" w:rsidRDefault="00DC3B70" w:rsidP="00DC3B70">
      <w:pPr>
        <w:pStyle w:val="2"/>
        <w:rPr>
          <w:sz w:val="32"/>
          <w:szCs w:val="32"/>
        </w:rPr>
      </w:pPr>
      <w:r w:rsidRPr="00F20744">
        <w:rPr>
          <w:sz w:val="32"/>
          <w:szCs w:val="32"/>
        </w:rPr>
        <w:t xml:space="preserve">Общая информация о проекте </w:t>
      </w:r>
    </w:p>
    <w:p w:rsidR="00DC3B70" w:rsidRDefault="00DC3B70" w:rsidP="00DC3B70">
      <w:pPr>
        <w:ind w:firstLine="360"/>
        <w:rPr>
          <w:rFonts w:cs="Times New Roman"/>
        </w:rPr>
      </w:pPr>
      <w:r>
        <w:rPr>
          <w:rFonts w:cs="Times New Roman"/>
        </w:rPr>
        <w:t>Название проекта</w:t>
      </w:r>
      <w:r w:rsidRPr="00DC3B70">
        <w:rPr>
          <w:rFonts w:cs="Times New Roman"/>
        </w:rPr>
        <w:t>:</w:t>
      </w:r>
      <w:r>
        <w:rPr>
          <w:rFonts w:cs="Times New Roman"/>
        </w:rPr>
        <w:t xml:space="preserve"> «3D-игра </w:t>
      </w:r>
      <w:proofErr w:type="spellStart"/>
      <w:r>
        <w:rPr>
          <w:rFonts w:cs="Times New Roman"/>
        </w:rPr>
        <w:t>Synthadr</w:t>
      </w:r>
      <w:proofErr w:type="spellEnd"/>
      <w:r>
        <w:rPr>
          <w:rFonts w:cs="Times New Roman"/>
          <w:lang w:val="en-US"/>
        </w:rPr>
        <w:t>y</w:t>
      </w:r>
      <w:r w:rsidRPr="00DC3B70">
        <w:rPr>
          <w:rFonts w:cs="Times New Roman"/>
        </w:rPr>
        <w:t>»</w:t>
      </w:r>
    </w:p>
    <w:p w:rsidR="00DC3B70" w:rsidRDefault="00DC3B70" w:rsidP="00DC3B70">
      <w:pPr>
        <w:ind w:firstLine="360"/>
        <w:rPr>
          <w:rFonts w:cs="Times New Roman"/>
        </w:rPr>
      </w:pPr>
      <w:r>
        <w:rPr>
          <w:rFonts w:cs="Times New Roman"/>
        </w:rPr>
        <w:t>Цель проекта: р</w:t>
      </w:r>
      <w:r w:rsidRPr="00DC3B70">
        <w:rPr>
          <w:rFonts w:cs="Times New Roman"/>
        </w:rPr>
        <w:t xml:space="preserve">азработка и выпуск полнофункциональной однопользовательской 3D-игры в жанре FPS (от первого лица) с оригинальным </w:t>
      </w:r>
      <w:proofErr w:type="spellStart"/>
      <w:r w:rsidRPr="00DC3B70">
        <w:rPr>
          <w:rFonts w:cs="Times New Roman"/>
        </w:rPr>
        <w:t>сеттингом</w:t>
      </w:r>
      <w:proofErr w:type="spellEnd"/>
      <w:r w:rsidRPr="00DC3B70">
        <w:rPr>
          <w:rFonts w:cs="Times New Roman"/>
        </w:rPr>
        <w:t xml:space="preserve"> и проработанным игровым процессом, доступной на платформах </w:t>
      </w:r>
      <w:proofErr w:type="spellStart"/>
      <w:r w:rsidRPr="00DC3B70">
        <w:rPr>
          <w:rFonts w:cs="Times New Roman"/>
        </w:rPr>
        <w:t>Steam</w:t>
      </w:r>
      <w:proofErr w:type="spellEnd"/>
      <w:r w:rsidRPr="00DC3B70">
        <w:rPr>
          <w:rFonts w:cs="Times New Roman"/>
        </w:rPr>
        <w:t xml:space="preserve">, VK </w:t>
      </w:r>
      <w:proofErr w:type="spellStart"/>
      <w:r w:rsidRPr="00DC3B70">
        <w:rPr>
          <w:rFonts w:cs="Times New Roman"/>
        </w:rPr>
        <w:t>Play</w:t>
      </w:r>
      <w:proofErr w:type="spellEnd"/>
      <w:r w:rsidRPr="00DC3B70">
        <w:rPr>
          <w:rFonts w:cs="Times New Roman"/>
        </w:rPr>
        <w:t xml:space="preserve"> и других.</w:t>
      </w:r>
    </w:p>
    <w:p w:rsidR="00DC3B70" w:rsidRDefault="00DC3B70" w:rsidP="00DC3B70">
      <w:pPr>
        <w:ind w:firstLine="360"/>
        <w:rPr>
          <w:rFonts w:cs="Times New Roman"/>
        </w:rPr>
      </w:pPr>
      <w:r>
        <w:rPr>
          <w:rFonts w:cs="Times New Roman"/>
        </w:rPr>
        <w:t>Задачи проекта:</w:t>
      </w:r>
    </w:p>
    <w:p w:rsidR="00DC3B70" w:rsidRPr="00DC3B70" w:rsidRDefault="00DC3B70" w:rsidP="00DC3B70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DC3B70">
        <w:rPr>
          <w:rFonts w:cs="Times New Roman"/>
        </w:rPr>
        <w:t>Проработка общей идеи и презентации (арт-стиля) проекта, выделяющихся на фоне существующих на рынке игр в жанре</w:t>
      </w:r>
    </w:p>
    <w:p w:rsidR="00DC3B70" w:rsidRPr="00DC3B70" w:rsidRDefault="00DC3B70" w:rsidP="00DC3B70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proofErr w:type="spellStart"/>
      <w:r w:rsidRPr="00DC3B70">
        <w:rPr>
          <w:rFonts w:cs="Times New Roman"/>
        </w:rPr>
        <w:t>Прототипирование</w:t>
      </w:r>
      <w:proofErr w:type="spellEnd"/>
      <w:r w:rsidRPr="00DC3B70">
        <w:rPr>
          <w:rFonts w:cs="Times New Roman"/>
        </w:rPr>
        <w:t xml:space="preserve"> игровых механик с целью выработки увлекательного игрового процесса (</w:t>
      </w:r>
      <w:proofErr w:type="spellStart"/>
      <w:r w:rsidRPr="00DC3B70">
        <w:rPr>
          <w:rFonts w:cs="Times New Roman"/>
        </w:rPr>
        <w:t>геймплея</w:t>
      </w:r>
      <w:proofErr w:type="spellEnd"/>
      <w:r w:rsidRPr="00DC3B70">
        <w:rPr>
          <w:rFonts w:cs="Times New Roman"/>
        </w:rPr>
        <w:t>)</w:t>
      </w:r>
    </w:p>
    <w:p w:rsidR="00DC3B70" w:rsidRPr="00DC3B70" w:rsidRDefault="00DC3B70" w:rsidP="00DC3B70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DC3B70">
        <w:rPr>
          <w:rFonts w:cs="Times New Roman"/>
        </w:rPr>
        <w:t xml:space="preserve">Проработка </w:t>
      </w:r>
      <w:proofErr w:type="spellStart"/>
      <w:r w:rsidRPr="00DC3B70">
        <w:rPr>
          <w:rFonts w:cs="Times New Roman"/>
        </w:rPr>
        <w:t>сеттинга</w:t>
      </w:r>
      <w:proofErr w:type="spellEnd"/>
      <w:r w:rsidRPr="00DC3B70">
        <w:rPr>
          <w:rFonts w:cs="Times New Roman"/>
        </w:rPr>
        <w:t xml:space="preserve"> и сюжета, структурирование сюжетной кампании по уровням</w:t>
      </w:r>
    </w:p>
    <w:p w:rsidR="00DC3B70" w:rsidRPr="00DC3B70" w:rsidRDefault="00DC3B70" w:rsidP="00DC3B70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DC3B70">
        <w:rPr>
          <w:rFonts w:cs="Times New Roman"/>
        </w:rPr>
        <w:t>Реализация наполнения игры (окружение, текстурированные и анимированные модели, звуки и т.п.)</w:t>
      </w:r>
    </w:p>
    <w:p w:rsidR="00DC3B70" w:rsidRPr="00DC3B70" w:rsidRDefault="00DC3B70" w:rsidP="00DC3B70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DC3B70">
        <w:rPr>
          <w:rFonts w:cs="Times New Roman"/>
        </w:rPr>
        <w:t>Реализация игрового процесса (программирование игровых механик, тестирование и коррекция баланса и т.п.)</w:t>
      </w:r>
    </w:p>
    <w:p w:rsidR="00DC3B70" w:rsidRDefault="00DC3B70" w:rsidP="00DC3B70">
      <w:pPr>
        <w:pStyle w:val="2"/>
        <w:ind w:firstLine="360"/>
      </w:pPr>
      <w:r w:rsidRPr="00DC3B70">
        <w:t>Общая характеристика деятельности организации</w:t>
      </w:r>
    </w:p>
    <w:p w:rsidR="00DC3B70" w:rsidRDefault="00DC3B70" w:rsidP="00DC3B70">
      <w:pPr>
        <w:ind w:firstLine="360"/>
        <w:rPr>
          <w:rFonts w:cs="Times New Roman"/>
        </w:rPr>
      </w:pPr>
      <w:r w:rsidRPr="00DC3B70">
        <w:rPr>
          <w:rFonts w:cs="Times New Roman"/>
        </w:rPr>
        <w:t xml:space="preserve">Московский политехнический университет активно развивает практико-ориентированное обучение, предоставляя студентам возможность реализовывать собственные проекты в рамках учебного процесса. В университете особое внимание уделяется развитию проектной деятельности, направленной на формирование у студентов навыков командной работы, проектирования и практической реализации идей. В качестве заказчика проекта выступает сам Московский </w:t>
      </w:r>
      <w:proofErr w:type="spellStart"/>
      <w:r w:rsidRPr="00DC3B70">
        <w:rPr>
          <w:rFonts w:cs="Times New Roman"/>
        </w:rPr>
        <w:t>политех</w:t>
      </w:r>
      <w:proofErr w:type="spellEnd"/>
      <w:r w:rsidRPr="00DC3B70">
        <w:rPr>
          <w:rFonts w:cs="Times New Roman"/>
        </w:rPr>
        <w:t>, который сравнительно недавно начал активно поддерживать студенческие инициативы через специализированные структуры, координирующие и сопровождающие выполнение учебных и исследовательских проектов.</w:t>
      </w:r>
    </w:p>
    <w:p w:rsidR="00FE3A8B" w:rsidRDefault="00FE3A8B">
      <w:pPr>
        <w:rPr>
          <w:rFonts w:cs="Times New Roman"/>
        </w:rPr>
      </w:pPr>
      <w:r>
        <w:rPr>
          <w:rFonts w:cs="Times New Roman"/>
        </w:rPr>
        <w:br w:type="page"/>
      </w:r>
    </w:p>
    <w:p w:rsidR="00DC3B70" w:rsidRPr="00F20744" w:rsidRDefault="00DC3B70" w:rsidP="00DC3B70">
      <w:pPr>
        <w:pStyle w:val="2"/>
        <w:rPr>
          <w:sz w:val="32"/>
          <w:szCs w:val="32"/>
        </w:rPr>
      </w:pPr>
      <w:r w:rsidRPr="00F20744">
        <w:rPr>
          <w:sz w:val="32"/>
          <w:szCs w:val="32"/>
        </w:rPr>
        <w:lastRenderedPageBreak/>
        <w:t xml:space="preserve">Описание задания по проектной практике </w:t>
      </w:r>
    </w:p>
    <w:p w:rsidR="00D72FCC" w:rsidRPr="00F06A80" w:rsidRDefault="00D72FCC" w:rsidP="00D72FCC">
      <w:pPr>
        <w:pStyle w:val="3"/>
      </w:pPr>
      <w:r w:rsidRPr="00F06A80">
        <w:t>1. Базовая часть задания:</w:t>
      </w:r>
    </w:p>
    <w:p w:rsidR="00D72FCC" w:rsidRPr="00F06A80" w:rsidRDefault="00D72FCC" w:rsidP="00D72FCC">
      <w:pPr>
        <w:pStyle w:val="ae"/>
        <w:numPr>
          <w:ilvl w:val="0"/>
          <w:numId w:val="27"/>
        </w:numPr>
        <w:rPr>
          <w:sz w:val="28"/>
          <w:szCs w:val="28"/>
        </w:rPr>
      </w:pPr>
      <w:r w:rsidRPr="00F06A80">
        <w:rPr>
          <w:rStyle w:val="af"/>
          <w:b w:val="0"/>
          <w:sz w:val="28"/>
          <w:szCs w:val="28"/>
        </w:rPr>
        <w:t xml:space="preserve">Настроить </w:t>
      </w:r>
      <w:proofErr w:type="spellStart"/>
      <w:r w:rsidRPr="00F06A80">
        <w:rPr>
          <w:rStyle w:val="af"/>
          <w:b w:val="0"/>
          <w:sz w:val="28"/>
          <w:szCs w:val="28"/>
        </w:rPr>
        <w:t>Git</w:t>
      </w:r>
      <w:proofErr w:type="spellEnd"/>
      <w:r w:rsidRPr="00F06A80">
        <w:rPr>
          <w:rStyle w:val="af"/>
          <w:b w:val="0"/>
          <w:sz w:val="28"/>
          <w:szCs w:val="28"/>
        </w:rPr>
        <w:t xml:space="preserve"> и </w:t>
      </w:r>
      <w:proofErr w:type="spellStart"/>
      <w:r w:rsidRPr="00F06A80">
        <w:rPr>
          <w:rStyle w:val="af"/>
          <w:b w:val="0"/>
          <w:sz w:val="28"/>
          <w:szCs w:val="28"/>
        </w:rPr>
        <w:t>репозиторий</w:t>
      </w:r>
      <w:proofErr w:type="spellEnd"/>
      <w:r w:rsidR="00FE3A8B">
        <w:rPr>
          <w:sz w:val="28"/>
          <w:szCs w:val="28"/>
        </w:rPr>
        <w:t xml:space="preserve"> (на </w:t>
      </w:r>
      <w:proofErr w:type="spellStart"/>
      <w:r w:rsidR="00FE3A8B">
        <w:rPr>
          <w:sz w:val="28"/>
          <w:szCs w:val="28"/>
        </w:rPr>
        <w:t>GitHub</w:t>
      </w:r>
      <w:proofErr w:type="spellEnd"/>
      <w:r w:rsidR="00FE3A8B">
        <w:rPr>
          <w:sz w:val="28"/>
          <w:szCs w:val="28"/>
        </w:rPr>
        <w:t xml:space="preserve"> или </w:t>
      </w:r>
      <w:proofErr w:type="spellStart"/>
      <w:r w:rsidR="00FE3A8B">
        <w:rPr>
          <w:sz w:val="28"/>
          <w:szCs w:val="28"/>
        </w:rPr>
        <w:t>GitVerse</w:t>
      </w:r>
      <w:proofErr w:type="spellEnd"/>
      <w:r w:rsidR="00FE3A8B">
        <w:rPr>
          <w:sz w:val="28"/>
          <w:szCs w:val="28"/>
        </w:rPr>
        <w:t>)</w:t>
      </w:r>
    </w:p>
    <w:p w:rsidR="00D72FCC" w:rsidRPr="00F06A80" w:rsidRDefault="00D72FCC" w:rsidP="00D72FCC">
      <w:pPr>
        <w:pStyle w:val="ae"/>
        <w:numPr>
          <w:ilvl w:val="0"/>
          <w:numId w:val="27"/>
        </w:numPr>
        <w:rPr>
          <w:sz w:val="28"/>
          <w:szCs w:val="28"/>
        </w:rPr>
      </w:pPr>
      <w:r w:rsidRPr="00F06A80">
        <w:rPr>
          <w:rStyle w:val="af"/>
          <w:b w:val="0"/>
          <w:sz w:val="28"/>
          <w:szCs w:val="28"/>
        </w:rPr>
        <w:t>Оформить проектную</w:t>
      </w:r>
      <w:r w:rsidR="00FE3A8B">
        <w:rPr>
          <w:rStyle w:val="af"/>
          <w:b w:val="0"/>
          <w:sz w:val="28"/>
          <w:szCs w:val="28"/>
        </w:rPr>
        <w:t xml:space="preserve"> документацию в формате </w:t>
      </w:r>
      <w:proofErr w:type="spellStart"/>
      <w:r w:rsidR="00FE3A8B">
        <w:rPr>
          <w:rStyle w:val="af"/>
          <w:b w:val="0"/>
          <w:sz w:val="28"/>
          <w:szCs w:val="28"/>
        </w:rPr>
        <w:t>Markdow</w:t>
      </w:r>
      <w:proofErr w:type="spellEnd"/>
      <w:r w:rsidR="00FE3A8B">
        <w:rPr>
          <w:rStyle w:val="af"/>
          <w:b w:val="0"/>
          <w:sz w:val="28"/>
          <w:szCs w:val="28"/>
          <w:lang w:val="en-US"/>
        </w:rPr>
        <w:t>n</w:t>
      </w:r>
    </w:p>
    <w:p w:rsidR="00D72FCC" w:rsidRPr="00F06A80" w:rsidRDefault="00D72FCC" w:rsidP="00D72FCC">
      <w:pPr>
        <w:pStyle w:val="ae"/>
        <w:numPr>
          <w:ilvl w:val="0"/>
          <w:numId w:val="27"/>
        </w:numPr>
        <w:rPr>
          <w:sz w:val="28"/>
          <w:szCs w:val="28"/>
        </w:rPr>
      </w:pPr>
      <w:r w:rsidRPr="00F06A80">
        <w:rPr>
          <w:rStyle w:val="af"/>
          <w:b w:val="0"/>
          <w:sz w:val="28"/>
          <w:szCs w:val="28"/>
        </w:rPr>
        <w:t>Создать статический сайт проекта</w:t>
      </w:r>
      <w:r w:rsidRPr="00F06A80">
        <w:rPr>
          <w:sz w:val="28"/>
          <w:szCs w:val="28"/>
        </w:rPr>
        <w:t xml:space="preserve">, используя HTML/CSS или генератор </w:t>
      </w:r>
      <w:proofErr w:type="spellStart"/>
      <w:r w:rsidRPr="00F06A80">
        <w:rPr>
          <w:sz w:val="28"/>
          <w:szCs w:val="28"/>
        </w:rPr>
        <w:t>Hugo</w:t>
      </w:r>
      <w:proofErr w:type="spellEnd"/>
      <w:r w:rsidRPr="00F06A80">
        <w:rPr>
          <w:sz w:val="28"/>
          <w:szCs w:val="28"/>
        </w:rPr>
        <w:t>, включив в него:</w:t>
      </w:r>
    </w:p>
    <w:p w:rsidR="00D72FCC" w:rsidRPr="00F06A80" w:rsidRDefault="00D72FCC" w:rsidP="00D72FCC">
      <w:pPr>
        <w:pStyle w:val="ae"/>
        <w:numPr>
          <w:ilvl w:val="1"/>
          <w:numId w:val="27"/>
        </w:numPr>
        <w:rPr>
          <w:sz w:val="28"/>
          <w:szCs w:val="28"/>
        </w:rPr>
      </w:pPr>
      <w:r w:rsidRPr="00F06A80">
        <w:rPr>
          <w:sz w:val="28"/>
          <w:szCs w:val="28"/>
        </w:rPr>
        <w:t>домашнюю страницу с аннотацией проекта;</w:t>
      </w:r>
    </w:p>
    <w:p w:rsidR="00D72FCC" w:rsidRPr="00F06A80" w:rsidRDefault="00D72FCC" w:rsidP="00D72FCC">
      <w:pPr>
        <w:pStyle w:val="ae"/>
        <w:numPr>
          <w:ilvl w:val="1"/>
          <w:numId w:val="27"/>
        </w:numPr>
        <w:rPr>
          <w:sz w:val="28"/>
          <w:szCs w:val="28"/>
        </w:rPr>
      </w:pPr>
      <w:r w:rsidRPr="00F06A80">
        <w:rPr>
          <w:sz w:val="28"/>
          <w:szCs w:val="28"/>
        </w:rPr>
        <w:t>страницу «О проекте»;</w:t>
      </w:r>
    </w:p>
    <w:p w:rsidR="00D72FCC" w:rsidRPr="00F06A80" w:rsidRDefault="00D72FCC" w:rsidP="00D72FCC">
      <w:pPr>
        <w:pStyle w:val="ae"/>
        <w:numPr>
          <w:ilvl w:val="1"/>
          <w:numId w:val="27"/>
        </w:numPr>
        <w:rPr>
          <w:sz w:val="28"/>
          <w:szCs w:val="28"/>
        </w:rPr>
      </w:pPr>
      <w:r w:rsidRPr="00F06A80">
        <w:rPr>
          <w:sz w:val="28"/>
          <w:szCs w:val="28"/>
        </w:rPr>
        <w:t>информацию об участниках;</w:t>
      </w:r>
    </w:p>
    <w:p w:rsidR="00D72FCC" w:rsidRPr="00F06A80" w:rsidRDefault="00D72FCC" w:rsidP="00D72FCC">
      <w:pPr>
        <w:pStyle w:val="ae"/>
        <w:numPr>
          <w:ilvl w:val="1"/>
          <w:numId w:val="27"/>
        </w:numPr>
        <w:rPr>
          <w:sz w:val="28"/>
          <w:szCs w:val="28"/>
        </w:rPr>
      </w:pPr>
      <w:r w:rsidRPr="00F06A80">
        <w:rPr>
          <w:sz w:val="28"/>
          <w:szCs w:val="28"/>
        </w:rPr>
        <w:t>журнал прогресса (не менее трёх постов);</w:t>
      </w:r>
    </w:p>
    <w:p w:rsidR="00D72FCC" w:rsidRPr="00F06A80" w:rsidRDefault="00D72FCC" w:rsidP="00D72FCC">
      <w:pPr>
        <w:pStyle w:val="ae"/>
        <w:numPr>
          <w:ilvl w:val="1"/>
          <w:numId w:val="27"/>
        </w:numPr>
        <w:rPr>
          <w:sz w:val="28"/>
          <w:szCs w:val="28"/>
        </w:rPr>
      </w:pPr>
      <w:r w:rsidRPr="00F06A80">
        <w:rPr>
          <w:sz w:val="28"/>
          <w:szCs w:val="28"/>
        </w:rPr>
        <w:t>страницу с полезными ресурсами и ссылками;</w:t>
      </w:r>
    </w:p>
    <w:p w:rsidR="00D72FCC" w:rsidRPr="00F06A80" w:rsidRDefault="00D72FCC" w:rsidP="00D72FCC">
      <w:pPr>
        <w:pStyle w:val="ae"/>
        <w:numPr>
          <w:ilvl w:val="1"/>
          <w:numId w:val="27"/>
        </w:numPr>
        <w:rPr>
          <w:sz w:val="28"/>
          <w:szCs w:val="28"/>
        </w:rPr>
      </w:pPr>
      <w:r w:rsidRPr="00F06A80">
        <w:rPr>
          <w:sz w:val="28"/>
          <w:szCs w:val="28"/>
        </w:rPr>
        <w:t>медиа-контент: изображения, схемы и т.д.</w:t>
      </w:r>
    </w:p>
    <w:p w:rsidR="00D72FCC" w:rsidRPr="00F06A80" w:rsidRDefault="00D72FCC" w:rsidP="00D72FCC">
      <w:pPr>
        <w:pStyle w:val="ae"/>
        <w:numPr>
          <w:ilvl w:val="0"/>
          <w:numId w:val="27"/>
        </w:numPr>
        <w:rPr>
          <w:sz w:val="28"/>
          <w:szCs w:val="28"/>
        </w:rPr>
      </w:pPr>
      <w:r w:rsidRPr="00F06A80">
        <w:rPr>
          <w:rStyle w:val="af"/>
          <w:b w:val="0"/>
          <w:sz w:val="28"/>
          <w:szCs w:val="28"/>
        </w:rPr>
        <w:t>Организовать взаимодействие с партнёрской организацией</w:t>
      </w:r>
      <w:r w:rsidRPr="00F06A80">
        <w:rPr>
          <w:sz w:val="28"/>
          <w:szCs w:val="28"/>
        </w:rPr>
        <w:t xml:space="preserve"> (стажировка, мероприятие, онлайн-встреча), составить отчёт об этом опыте.</w:t>
      </w:r>
    </w:p>
    <w:p w:rsidR="00D72FCC" w:rsidRPr="00F06A80" w:rsidRDefault="00D72FCC" w:rsidP="00D72FCC">
      <w:pPr>
        <w:pStyle w:val="3"/>
      </w:pPr>
      <w:r w:rsidRPr="00F06A80">
        <w:t>2. Вариативная часть задания:</w:t>
      </w:r>
    </w:p>
    <w:p w:rsidR="00D72FCC" w:rsidRPr="00F06A80" w:rsidRDefault="00D72FCC" w:rsidP="00D72FCC">
      <w:pPr>
        <w:pStyle w:val="ae"/>
        <w:rPr>
          <w:sz w:val="28"/>
          <w:szCs w:val="28"/>
        </w:rPr>
      </w:pPr>
      <w:r w:rsidRPr="00F06A80">
        <w:rPr>
          <w:sz w:val="28"/>
          <w:szCs w:val="28"/>
        </w:rPr>
        <w:t xml:space="preserve">В рамках вариативной части выбрана </w:t>
      </w:r>
      <w:r w:rsidRPr="00F06A80">
        <w:rPr>
          <w:rStyle w:val="af"/>
          <w:b w:val="0"/>
          <w:sz w:val="28"/>
          <w:szCs w:val="28"/>
        </w:rPr>
        <w:t>практическая реализация технологии</w:t>
      </w:r>
      <w:r w:rsidRPr="00F06A80">
        <w:rPr>
          <w:sz w:val="28"/>
          <w:szCs w:val="28"/>
        </w:rPr>
        <w:t xml:space="preserve"> — </w:t>
      </w:r>
      <w:r w:rsidRPr="00F06A80">
        <w:rPr>
          <w:rStyle w:val="af"/>
          <w:b w:val="0"/>
          <w:sz w:val="28"/>
          <w:szCs w:val="28"/>
        </w:rPr>
        <w:t>создание игры «Тетрис» на языке C++</w:t>
      </w:r>
      <w:r w:rsidRPr="00F06A80">
        <w:rPr>
          <w:sz w:val="28"/>
          <w:szCs w:val="28"/>
        </w:rPr>
        <w:t>, ориентированной на начинающих.</w:t>
      </w:r>
    </w:p>
    <w:p w:rsidR="00D72FCC" w:rsidRPr="00F06A80" w:rsidRDefault="00D72FCC" w:rsidP="00D72FCC">
      <w:pPr>
        <w:pStyle w:val="ae"/>
        <w:rPr>
          <w:sz w:val="28"/>
          <w:szCs w:val="28"/>
        </w:rPr>
      </w:pPr>
      <w:r w:rsidRPr="00F06A80">
        <w:rPr>
          <w:sz w:val="28"/>
          <w:szCs w:val="28"/>
        </w:rPr>
        <w:t>Необходимо:</w:t>
      </w:r>
    </w:p>
    <w:p w:rsidR="00D72FCC" w:rsidRPr="00F06A80" w:rsidRDefault="00D72FCC" w:rsidP="00D72FCC">
      <w:pPr>
        <w:pStyle w:val="ae"/>
        <w:numPr>
          <w:ilvl w:val="0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Выполнить все пункты базовой части.</w:t>
      </w:r>
    </w:p>
    <w:p w:rsidR="00D72FCC" w:rsidRPr="00F06A80" w:rsidRDefault="00D72FCC" w:rsidP="00D72FCC">
      <w:pPr>
        <w:pStyle w:val="ae"/>
        <w:numPr>
          <w:ilvl w:val="0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Изучить структуру и механику классической игры «Тетрис».</w:t>
      </w:r>
    </w:p>
    <w:p w:rsidR="00D72FCC" w:rsidRPr="00F06A80" w:rsidRDefault="00D72FCC" w:rsidP="00D72FCC">
      <w:pPr>
        <w:pStyle w:val="ae"/>
        <w:numPr>
          <w:ilvl w:val="0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Проанализировать принципы разработки игр на языке C++ и выбрать соответствующий стек технологий.</w:t>
      </w:r>
    </w:p>
    <w:p w:rsidR="00D72FCC" w:rsidRPr="00F06A80" w:rsidRDefault="00D72FCC" w:rsidP="00D72FCC">
      <w:pPr>
        <w:pStyle w:val="ae"/>
        <w:numPr>
          <w:ilvl w:val="0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Реализовать игру «Тетрис» с нуля, оформив подробную техническую документацию:</w:t>
      </w:r>
    </w:p>
    <w:p w:rsidR="00D72FCC" w:rsidRPr="00F06A80" w:rsidRDefault="00D72FCC" w:rsidP="00D72FCC">
      <w:pPr>
        <w:pStyle w:val="ae"/>
        <w:numPr>
          <w:ilvl w:val="1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пошаговое руководство по созданию игры;</w:t>
      </w:r>
    </w:p>
    <w:p w:rsidR="00D72FCC" w:rsidRPr="00F06A80" w:rsidRDefault="00D72FCC" w:rsidP="00D72FCC">
      <w:pPr>
        <w:pStyle w:val="ae"/>
        <w:numPr>
          <w:ilvl w:val="1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фрагменты исходного кода;</w:t>
      </w:r>
    </w:p>
    <w:p w:rsidR="00D72FCC" w:rsidRPr="00F06A80" w:rsidRDefault="00D72FCC" w:rsidP="00D72FCC">
      <w:pPr>
        <w:pStyle w:val="ae"/>
        <w:numPr>
          <w:ilvl w:val="1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визуальные материалы: схемы, диаграммы (в том числе UML) и иллюстрации.</w:t>
      </w:r>
    </w:p>
    <w:p w:rsidR="00D72FCC" w:rsidRPr="00F06A80" w:rsidRDefault="00D72FCC" w:rsidP="00D72FCC">
      <w:pPr>
        <w:pStyle w:val="ae"/>
        <w:numPr>
          <w:ilvl w:val="0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 xml:space="preserve">Разместить исходный код и документацию в </w:t>
      </w:r>
      <w:proofErr w:type="spellStart"/>
      <w:r w:rsidRPr="00F06A80">
        <w:rPr>
          <w:sz w:val="28"/>
          <w:szCs w:val="28"/>
        </w:rPr>
        <w:t>репозитории</w:t>
      </w:r>
      <w:proofErr w:type="spellEnd"/>
      <w:r w:rsidRPr="00F06A80">
        <w:rPr>
          <w:sz w:val="28"/>
          <w:szCs w:val="28"/>
        </w:rPr>
        <w:t>.</w:t>
      </w:r>
    </w:p>
    <w:p w:rsidR="00D72FCC" w:rsidRPr="00F06A80" w:rsidRDefault="00D72FCC" w:rsidP="00D72FCC">
      <w:pPr>
        <w:pStyle w:val="ae"/>
        <w:numPr>
          <w:ilvl w:val="0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Провести творческую модификацию проекта — например, изменить визуальный стиль.</w:t>
      </w:r>
    </w:p>
    <w:p w:rsidR="00D72FCC" w:rsidRPr="00F06A80" w:rsidRDefault="00D72FCC" w:rsidP="00D72FCC">
      <w:pPr>
        <w:pStyle w:val="ae"/>
        <w:numPr>
          <w:ilvl w:val="0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 xml:space="preserve">Составить </w:t>
      </w:r>
      <w:r w:rsidRPr="00F06A80">
        <w:rPr>
          <w:rStyle w:val="af"/>
          <w:b w:val="0"/>
          <w:sz w:val="28"/>
          <w:szCs w:val="28"/>
        </w:rPr>
        <w:t>финальный отчёт</w:t>
      </w:r>
      <w:r w:rsidRPr="00F06A80">
        <w:rPr>
          <w:sz w:val="28"/>
          <w:szCs w:val="28"/>
        </w:rPr>
        <w:t>, включающий:</w:t>
      </w:r>
    </w:p>
    <w:p w:rsidR="00D72FCC" w:rsidRPr="008A772F" w:rsidRDefault="00D72FCC" w:rsidP="008A772F">
      <w:pPr>
        <w:pStyle w:val="ae"/>
        <w:numPr>
          <w:ilvl w:val="1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хронологию выполнения всех этапов;</w:t>
      </w:r>
    </w:p>
    <w:p w:rsidR="00D72FCC" w:rsidRPr="00F06A80" w:rsidRDefault="00D72FCC" w:rsidP="00D72FCC">
      <w:pPr>
        <w:pStyle w:val="ae"/>
        <w:numPr>
          <w:ilvl w:val="1"/>
          <w:numId w:val="28"/>
        </w:numPr>
        <w:rPr>
          <w:sz w:val="28"/>
          <w:szCs w:val="28"/>
        </w:rPr>
      </w:pPr>
      <w:r w:rsidRPr="00F06A80">
        <w:rPr>
          <w:sz w:val="28"/>
          <w:szCs w:val="28"/>
        </w:rPr>
        <w:t>описание творческой модификации и полученных навыков.</w:t>
      </w:r>
    </w:p>
    <w:p w:rsidR="00DC3B70" w:rsidRPr="00F20744" w:rsidRDefault="00DC3B70" w:rsidP="00DC3B70">
      <w:pPr>
        <w:pStyle w:val="2"/>
        <w:rPr>
          <w:sz w:val="32"/>
          <w:szCs w:val="32"/>
        </w:rPr>
      </w:pPr>
      <w:r w:rsidRPr="00F20744">
        <w:rPr>
          <w:sz w:val="32"/>
          <w:szCs w:val="32"/>
        </w:rPr>
        <w:lastRenderedPageBreak/>
        <w:t>Описание достигнутых результатов по проектной практике</w:t>
      </w:r>
    </w:p>
    <w:p w:rsidR="00DC3B70" w:rsidRPr="00DC3B70" w:rsidRDefault="00DC3B70" w:rsidP="00FE3A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eastAsia="Times New Roman" w:cs="Times New Roman"/>
          <w:color w:val="000000"/>
          <w:szCs w:val="28"/>
        </w:rPr>
      </w:pPr>
    </w:p>
    <w:p w:rsidR="00370634" w:rsidRDefault="00FE3A8B" w:rsidP="00FE3A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ходе работы по выполнению проектной практики была выполнена базовая </w:t>
      </w:r>
      <w:r w:rsidR="0070141D">
        <w:rPr>
          <w:rFonts w:eastAsia="Times New Roman" w:cs="Times New Roman"/>
          <w:color w:val="000000"/>
          <w:szCs w:val="28"/>
        </w:rPr>
        <w:t>и вариативная часть задания</w:t>
      </w:r>
      <w:r>
        <w:rPr>
          <w:rFonts w:eastAsia="Times New Roman" w:cs="Times New Roman"/>
          <w:color w:val="000000"/>
          <w:szCs w:val="28"/>
        </w:rPr>
        <w:t>.</w:t>
      </w:r>
      <w:r w:rsidR="0070141D">
        <w:rPr>
          <w:rFonts w:eastAsia="Times New Roman" w:cs="Times New Roman"/>
          <w:color w:val="000000"/>
          <w:szCs w:val="28"/>
        </w:rPr>
        <w:br/>
      </w:r>
      <w:r w:rsidR="0070141D" w:rsidRPr="0070141D">
        <w:rPr>
          <w:rFonts w:eastAsia="Times New Roman" w:cs="Times New Roman"/>
          <w:b/>
          <w:color w:val="000000"/>
          <w:szCs w:val="28"/>
        </w:rPr>
        <w:t>В ходе базовой части задания</w:t>
      </w:r>
      <w:r w:rsidR="0070141D" w:rsidRPr="0070141D">
        <w:rPr>
          <w:rFonts w:eastAsia="Times New Roman" w:cs="Times New Roman"/>
          <w:b/>
          <w:color w:val="000000"/>
          <w:szCs w:val="28"/>
          <w:lang w:val="en-US"/>
        </w:rPr>
        <w:t>: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:rsidR="00FE3A8B" w:rsidRDefault="00FE3A8B" w:rsidP="00FE3A8B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Был настроен собственный </w:t>
      </w:r>
      <w:proofErr w:type="spellStart"/>
      <w:r>
        <w:rPr>
          <w:rFonts w:eastAsia="Times New Roman" w:cs="Times New Roman"/>
          <w:color w:val="000000"/>
          <w:szCs w:val="28"/>
        </w:rPr>
        <w:t>репозиторий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на сайте </w:t>
      </w:r>
      <w:r>
        <w:rPr>
          <w:rFonts w:eastAsia="Times New Roman" w:cs="Times New Roman"/>
          <w:color w:val="000000"/>
          <w:szCs w:val="28"/>
          <w:lang w:val="en-US"/>
        </w:rPr>
        <w:t>GitHub</w:t>
      </w:r>
      <w:r>
        <w:rPr>
          <w:rFonts w:eastAsia="Times New Roman" w:cs="Times New Roman"/>
          <w:color w:val="000000"/>
          <w:szCs w:val="28"/>
        </w:rPr>
        <w:t xml:space="preserve">, куда был загружен код сайта со всеми необходимыми файлами </w:t>
      </w:r>
    </w:p>
    <w:p w:rsidR="00FE3A8B" w:rsidRDefault="00FE3A8B" w:rsidP="00FE3A8B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Был подготовлен статический веб-сайт, на котором была представлена вся информация о проекте, реализующимся в рамках «Проектной деятельности». Сайт включает в себя:</w:t>
      </w:r>
    </w:p>
    <w:p w:rsidR="0070141D" w:rsidRPr="0070141D" w:rsidRDefault="00FE3A8B" w:rsidP="0070141D">
      <w:pPr>
        <w:pStyle w:val="ae"/>
        <w:numPr>
          <w:ilvl w:val="1"/>
          <w:numId w:val="29"/>
        </w:numPr>
        <w:rPr>
          <w:sz w:val="28"/>
          <w:szCs w:val="28"/>
        </w:rPr>
      </w:pPr>
      <w:r w:rsidRPr="00F06A80">
        <w:rPr>
          <w:sz w:val="28"/>
          <w:szCs w:val="28"/>
        </w:rPr>
        <w:t>домашнюю страницу с аннотацией проекта;</w:t>
      </w:r>
    </w:p>
    <w:p w:rsidR="00FE3A8B" w:rsidRPr="00F06A80" w:rsidRDefault="00FE3A8B" w:rsidP="00FE3A8B">
      <w:pPr>
        <w:pStyle w:val="ae"/>
        <w:numPr>
          <w:ilvl w:val="1"/>
          <w:numId w:val="29"/>
        </w:numPr>
        <w:rPr>
          <w:sz w:val="28"/>
          <w:szCs w:val="28"/>
        </w:rPr>
      </w:pPr>
      <w:r w:rsidRPr="00F06A80">
        <w:rPr>
          <w:sz w:val="28"/>
          <w:szCs w:val="28"/>
        </w:rPr>
        <w:t>страницу «О проекте»;</w:t>
      </w:r>
    </w:p>
    <w:p w:rsidR="00FE3A8B" w:rsidRPr="00F06A80" w:rsidRDefault="00FE3A8B" w:rsidP="00FE3A8B">
      <w:pPr>
        <w:pStyle w:val="ae"/>
        <w:numPr>
          <w:ilvl w:val="1"/>
          <w:numId w:val="29"/>
        </w:numPr>
        <w:rPr>
          <w:sz w:val="28"/>
          <w:szCs w:val="28"/>
        </w:rPr>
      </w:pPr>
      <w:r w:rsidRPr="00F06A80">
        <w:rPr>
          <w:sz w:val="28"/>
          <w:szCs w:val="28"/>
        </w:rPr>
        <w:t>информацию об участниках;</w:t>
      </w:r>
    </w:p>
    <w:p w:rsidR="00FE3A8B" w:rsidRPr="00F06A80" w:rsidRDefault="00FE3A8B" w:rsidP="00FE3A8B">
      <w:pPr>
        <w:pStyle w:val="ae"/>
        <w:numPr>
          <w:ilvl w:val="1"/>
          <w:numId w:val="29"/>
        </w:numPr>
        <w:rPr>
          <w:sz w:val="28"/>
          <w:szCs w:val="28"/>
        </w:rPr>
      </w:pPr>
      <w:r w:rsidRPr="00F06A80">
        <w:rPr>
          <w:sz w:val="28"/>
          <w:szCs w:val="28"/>
        </w:rPr>
        <w:t>журнал прогресса (не менее трёх постов);</w:t>
      </w:r>
    </w:p>
    <w:p w:rsidR="00FE3A8B" w:rsidRPr="00F06A80" w:rsidRDefault="00FE3A8B" w:rsidP="00FE3A8B">
      <w:pPr>
        <w:pStyle w:val="ae"/>
        <w:numPr>
          <w:ilvl w:val="1"/>
          <w:numId w:val="29"/>
        </w:numPr>
        <w:rPr>
          <w:sz w:val="28"/>
          <w:szCs w:val="28"/>
        </w:rPr>
      </w:pPr>
      <w:r w:rsidRPr="00F06A80">
        <w:rPr>
          <w:sz w:val="28"/>
          <w:szCs w:val="28"/>
        </w:rPr>
        <w:t>страницу с полезными ресурсами и ссылками;</w:t>
      </w:r>
    </w:p>
    <w:p w:rsidR="00FE3A8B" w:rsidRDefault="00FE3A8B" w:rsidP="00FE3A8B">
      <w:pPr>
        <w:pStyle w:val="ae"/>
        <w:numPr>
          <w:ilvl w:val="1"/>
          <w:numId w:val="29"/>
        </w:numPr>
        <w:rPr>
          <w:sz w:val="28"/>
          <w:szCs w:val="28"/>
        </w:rPr>
      </w:pPr>
      <w:r w:rsidRPr="00F06A80">
        <w:rPr>
          <w:sz w:val="28"/>
          <w:szCs w:val="28"/>
        </w:rPr>
        <w:t>медиа-контент: изображения, схемы и т.д.</w:t>
      </w:r>
    </w:p>
    <w:p w:rsidR="00FE3A8B" w:rsidRDefault="00D8358C" w:rsidP="0070141D">
      <w:pPr>
        <w:pStyle w:val="ae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На данный момент партнер не принимает участие в деятельности проекта. Но при подаче заявки на следующий год в качестве партнера на проект был указан «Московский политехнический университет»</w:t>
      </w:r>
    </w:p>
    <w:p w:rsidR="00D44AA8" w:rsidRDefault="0070141D" w:rsidP="00D44AA8">
      <w:pPr>
        <w:pStyle w:val="ae"/>
        <w:rPr>
          <w:b/>
          <w:sz w:val="28"/>
          <w:szCs w:val="28"/>
        </w:rPr>
      </w:pPr>
      <w:r w:rsidRPr="0070141D">
        <w:rPr>
          <w:b/>
          <w:sz w:val="28"/>
          <w:szCs w:val="28"/>
        </w:rPr>
        <w:t xml:space="preserve">В ходе вариативной части задания: </w:t>
      </w:r>
    </w:p>
    <w:p w:rsidR="00D44AA8" w:rsidRPr="00F20744" w:rsidRDefault="00D44AA8" w:rsidP="00D44AA8">
      <w:pPr>
        <w:pStyle w:val="ae"/>
        <w:numPr>
          <w:ilvl w:val="0"/>
          <w:numId w:val="31"/>
        </w:numPr>
        <w:rPr>
          <w:b/>
          <w:sz w:val="28"/>
        </w:rPr>
      </w:pPr>
      <w:r w:rsidRPr="00F20744">
        <w:rPr>
          <w:color w:val="000000"/>
          <w:sz w:val="28"/>
        </w:rPr>
        <w:t>В ходе выполнения проекта были значительно углублены знания и практические навыки работы с языком программирования C++. Ранее в рамках учебной программы рассматривался только базовый курс, охватывающий основы синтаксиса и базовых конструкций языка. Для реализации данного проекта потребовалось более детально изучить ключевые аспекты C++, включая работу с указателями, динамическим выделением памяти, реализацию объектно-ориентированного подхода, а также взаимодействие с внешними библиотеками. Это способствовало формированию более глубокого понимания языка и его возможностей при разработке полноценного приложения.</w:t>
      </w:r>
    </w:p>
    <w:p w:rsidR="00D44AA8" w:rsidRPr="00F20744" w:rsidRDefault="00D44AA8" w:rsidP="00D44AA8">
      <w:pPr>
        <w:pStyle w:val="ae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 w:rsidRPr="00F20744">
        <w:rPr>
          <w:color w:val="000000"/>
          <w:sz w:val="28"/>
        </w:rPr>
        <w:lastRenderedPageBreak/>
        <w:t>Также в процессе работы были получены новые навыки работы с библиотекой SDL (</w:t>
      </w:r>
      <w:proofErr w:type="spellStart"/>
      <w:r w:rsidRPr="00F20744">
        <w:rPr>
          <w:color w:val="000000"/>
          <w:sz w:val="28"/>
        </w:rPr>
        <w:t>Simple</w:t>
      </w:r>
      <w:proofErr w:type="spellEnd"/>
      <w:r w:rsidRPr="00F20744">
        <w:rPr>
          <w:color w:val="000000"/>
          <w:sz w:val="28"/>
        </w:rPr>
        <w:t xml:space="preserve"> </w:t>
      </w:r>
      <w:proofErr w:type="spellStart"/>
      <w:r w:rsidRPr="00F20744">
        <w:rPr>
          <w:color w:val="000000"/>
          <w:sz w:val="28"/>
        </w:rPr>
        <w:t>DirectMedia</w:t>
      </w:r>
      <w:proofErr w:type="spellEnd"/>
      <w:r w:rsidRPr="00F20744">
        <w:rPr>
          <w:color w:val="000000"/>
          <w:sz w:val="28"/>
        </w:rPr>
        <w:t xml:space="preserve"> </w:t>
      </w:r>
      <w:proofErr w:type="spellStart"/>
      <w:r w:rsidRPr="00F20744">
        <w:rPr>
          <w:color w:val="000000"/>
          <w:sz w:val="28"/>
        </w:rPr>
        <w:t>Layer</w:t>
      </w:r>
      <w:proofErr w:type="spellEnd"/>
      <w:r w:rsidRPr="00F20744">
        <w:rPr>
          <w:color w:val="000000"/>
          <w:sz w:val="28"/>
        </w:rPr>
        <w:t xml:space="preserve">), которая использовалась для графического отображения элементов игры. Это расширение стало основным инструментом визуализации, позволяющим реализовать </w:t>
      </w:r>
      <w:proofErr w:type="spellStart"/>
      <w:r w:rsidRPr="00F20744">
        <w:rPr>
          <w:color w:val="000000"/>
          <w:sz w:val="28"/>
        </w:rPr>
        <w:t>отрисовку</w:t>
      </w:r>
      <w:proofErr w:type="spellEnd"/>
      <w:r w:rsidRPr="00F20744">
        <w:rPr>
          <w:color w:val="000000"/>
          <w:sz w:val="28"/>
        </w:rPr>
        <w:t xml:space="preserve"> игровых объектов, обработку пользовательского ввода и обновление окна в реальном времени. Освоение SDL потребовало изучения принципов работы с окнами, </w:t>
      </w:r>
      <w:proofErr w:type="spellStart"/>
      <w:r w:rsidRPr="00F20744">
        <w:rPr>
          <w:color w:val="000000"/>
          <w:sz w:val="28"/>
        </w:rPr>
        <w:t>рендерерами</w:t>
      </w:r>
      <w:proofErr w:type="spellEnd"/>
      <w:r w:rsidRPr="00F20744">
        <w:rPr>
          <w:color w:val="000000"/>
          <w:sz w:val="28"/>
        </w:rPr>
        <w:t>, текстурами и событиями, что, в свою очередь, дало ценный опыт разработки графических приложений на C++.</w:t>
      </w:r>
    </w:p>
    <w:p w:rsidR="00D44AA8" w:rsidRPr="00F20744" w:rsidRDefault="00D44AA8" w:rsidP="00D44AA8">
      <w:pPr>
        <w:pStyle w:val="ae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 w:rsidRPr="00F20744">
        <w:rPr>
          <w:color w:val="000000"/>
          <w:sz w:val="28"/>
        </w:rPr>
        <w:t xml:space="preserve">Основной результат проектной деятельности — полноценная реализация технологии, а именно создание классической игры </w:t>
      </w:r>
      <w:proofErr w:type="spellStart"/>
      <w:r w:rsidRPr="00F20744">
        <w:rPr>
          <w:color w:val="000000"/>
          <w:sz w:val="28"/>
        </w:rPr>
        <w:t>Tetris</w:t>
      </w:r>
      <w:proofErr w:type="spellEnd"/>
      <w:r w:rsidRPr="00F20744">
        <w:rPr>
          <w:color w:val="000000"/>
          <w:sz w:val="28"/>
        </w:rPr>
        <w:t xml:space="preserve">. В рамках работы был воссоздан оригинальный </w:t>
      </w:r>
      <w:proofErr w:type="spellStart"/>
      <w:r w:rsidRPr="00F20744">
        <w:rPr>
          <w:color w:val="000000"/>
          <w:sz w:val="28"/>
        </w:rPr>
        <w:t>геймплей</w:t>
      </w:r>
      <w:proofErr w:type="spellEnd"/>
      <w:r w:rsidRPr="00F20744">
        <w:rPr>
          <w:color w:val="000000"/>
          <w:sz w:val="28"/>
        </w:rPr>
        <w:t xml:space="preserve">, включая управление с клавиатуры, все стандартные фигуры тетрамино, возможность их вращения, ускоренного падения, корректной обработки границ игрового поля, а также механика удаления полностью заполненных рядов. Создание всех этих элементов </w:t>
      </w:r>
      <w:r w:rsidR="00926DF4" w:rsidRPr="00F20744">
        <w:rPr>
          <w:color w:val="000000"/>
          <w:sz w:val="28"/>
        </w:rPr>
        <w:t>потребовало,</w:t>
      </w:r>
      <w:r w:rsidRPr="00F20744">
        <w:rPr>
          <w:color w:val="000000"/>
          <w:sz w:val="28"/>
        </w:rPr>
        <w:t xml:space="preserve"> как знания алгоритмов, так и внимательной проработки взаимодействия между компонентами игры.</w:t>
      </w:r>
    </w:p>
    <w:p w:rsidR="00D44AA8" w:rsidRPr="00F20744" w:rsidRDefault="00D44AA8" w:rsidP="00D44AA8">
      <w:pPr>
        <w:pStyle w:val="ae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 w:rsidRPr="00F20744">
        <w:rPr>
          <w:color w:val="000000"/>
          <w:sz w:val="28"/>
        </w:rPr>
        <w:t>На основе полученного опыта в работе с C++ и SDL была реализована модификация базовой версии игры, направленная на улучшение визуальной составляющей. В частности, была переработана цветовая палитра фигур, что сделало их визуально более различимыми. Также были произведены изменения в расположении игрового поля внутри окна, что повысило удобство восприятия игрового процесса. Эти доработки улучшили пользовательский опыт и сделали интерфейс игры более современным и комфортным.</w:t>
      </w:r>
    </w:p>
    <w:p w:rsidR="00370634" w:rsidRDefault="00D44AA8" w:rsidP="00FE5FB0">
      <w:pPr>
        <w:pStyle w:val="ae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</w:rPr>
      </w:pPr>
      <w:r w:rsidRPr="00F20744">
        <w:rPr>
          <w:color w:val="000000"/>
          <w:sz w:val="28"/>
        </w:rPr>
        <w:t>Завершающим этапом стало составление подробной документации, в которой описаны все ключев</w:t>
      </w:r>
      <w:bookmarkStart w:id="0" w:name="_GoBack"/>
      <w:bookmarkEnd w:id="0"/>
      <w:r w:rsidRPr="00F20744">
        <w:rPr>
          <w:color w:val="000000"/>
          <w:sz w:val="28"/>
        </w:rPr>
        <w:t>ые шаги по созданию проекта. Документ содержит хронологически выстроенные этапы разработки, начиная с подготовки среды и заканчивая визуальными доработками. Основной целью создания такой документации было обеспечение понятного и доступного руководства, по которому другой начинающий разработчик, только осваивающий язык C++, мог бы воспроизвести технологию и самостоятельно создать аналогичный проект. Это позволяет использовать данный труд как учебное пособие по разработке графических приложений на C++ с использованием SDL.</w:t>
      </w:r>
    </w:p>
    <w:p w:rsidR="00054B44" w:rsidRDefault="00054B44">
      <w:pPr>
        <w:rPr>
          <w:rFonts w:eastAsia="Times New Roman" w:cs="Times New Roman"/>
          <w:color w:val="000000"/>
          <w:szCs w:val="24"/>
        </w:rPr>
      </w:pPr>
      <w:r>
        <w:rPr>
          <w:color w:val="000000"/>
        </w:rPr>
        <w:br w:type="page"/>
      </w:r>
    </w:p>
    <w:p w:rsidR="00F20744" w:rsidRDefault="00F20744" w:rsidP="00F20744">
      <w:pPr>
        <w:pStyle w:val="1"/>
      </w:pPr>
      <w:r>
        <w:lastRenderedPageBreak/>
        <w:t>Заключение</w:t>
      </w:r>
    </w:p>
    <w:p w:rsidR="00F20744" w:rsidRDefault="00F20744" w:rsidP="00F20744">
      <w:pPr>
        <w:rPr>
          <w:rFonts w:cs="Times New Roman"/>
        </w:rPr>
      </w:pPr>
      <w:r w:rsidRPr="00F20744">
        <w:rPr>
          <w:rFonts w:cs="Times New Roman"/>
        </w:rPr>
        <w:t>В х</w:t>
      </w:r>
      <w:r>
        <w:rPr>
          <w:rFonts w:cs="Times New Roman"/>
        </w:rPr>
        <w:t xml:space="preserve">оде выполнения практики были получены знания по работе с самыми разными технологиями. Были изучены такие технологии как </w:t>
      </w:r>
      <w:r>
        <w:rPr>
          <w:rFonts w:cs="Times New Roman"/>
          <w:lang w:val="en-US"/>
        </w:rPr>
        <w:t>HUGO</w:t>
      </w:r>
      <w:r w:rsidRPr="00F20744">
        <w:rPr>
          <w:rFonts w:cs="Times New Roman"/>
        </w:rPr>
        <w:t xml:space="preserve"> </w:t>
      </w:r>
      <w:r>
        <w:rPr>
          <w:rFonts w:cs="Times New Roman"/>
        </w:rPr>
        <w:t xml:space="preserve">для генерации статических сайтов и </w:t>
      </w:r>
      <w:r>
        <w:rPr>
          <w:rFonts w:cs="Times New Roman"/>
          <w:lang w:val="en-US"/>
        </w:rPr>
        <w:t>GitHub</w:t>
      </w:r>
      <w:r w:rsidRPr="00F20744">
        <w:rPr>
          <w:rFonts w:cs="Times New Roman"/>
        </w:rPr>
        <w:t xml:space="preserve"> </w:t>
      </w:r>
      <w:r>
        <w:rPr>
          <w:rFonts w:cs="Times New Roman"/>
        </w:rPr>
        <w:t xml:space="preserve">для работы с </w:t>
      </w:r>
      <w:proofErr w:type="spellStart"/>
      <w:r>
        <w:rPr>
          <w:rFonts w:cs="Times New Roman"/>
        </w:rPr>
        <w:t>репозиториями</w:t>
      </w:r>
      <w:proofErr w:type="spellEnd"/>
      <w:r>
        <w:rPr>
          <w:rFonts w:cs="Times New Roman"/>
        </w:rPr>
        <w:t xml:space="preserve">, ветками и т.д. Также были применены уже имеющиеся знания по С++ в реализации технологии, которая представляет из себя игры </w:t>
      </w:r>
      <w:r>
        <w:rPr>
          <w:rFonts w:cs="Times New Roman"/>
          <w:lang w:val="en-US"/>
        </w:rPr>
        <w:t>Tetris</w:t>
      </w:r>
      <w:r w:rsidRPr="00F20744">
        <w:rPr>
          <w:rFonts w:cs="Times New Roman"/>
        </w:rPr>
        <w:t xml:space="preserve"> </w:t>
      </w:r>
      <w:r>
        <w:rPr>
          <w:rFonts w:cs="Times New Roman"/>
        </w:rPr>
        <w:t xml:space="preserve">с использованием расширения </w:t>
      </w:r>
      <w:r>
        <w:rPr>
          <w:rFonts w:cs="Times New Roman"/>
          <w:lang w:val="en-US"/>
        </w:rPr>
        <w:t>SDL</w:t>
      </w:r>
      <w:r>
        <w:rPr>
          <w:rFonts w:cs="Times New Roman"/>
        </w:rPr>
        <w:t xml:space="preserve">. </w:t>
      </w:r>
    </w:p>
    <w:p w:rsidR="00F20744" w:rsidRDefault="00F20744" w:rsidP="00F20744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F20744" w:rsidRDefault="00F20744" w:rsidP="00F20744">
      <w:pPr>
        <w:pStyle w:val="2"/>
        <w:rPr>
          <w:sz w:val="32"/>
        </w:rPr>
      </w:pPr>
      <w:r w:rsidRPr="00F20744">
        <w:rPr>
          <w:sz w:val="32"/>
        </w:rPr>
        <w:t>Список литературы</w:t>
      </w:r>
    </w:p>
    <w:p w:rsidR="00EE055F" w:rsidRPr="00EE055F" w:rsidRDefault="00EE055F" w:rsidP="00EE055F">
      <w:pPr>
        <w:pStyle w:val="a6"/>
        <w:numPr>
          <w:ilvl w:val="0"/>
          <w:numId w:val="32"/>
        </w:numPr>
      </w:pPr>
      <w:r w:rsidRPr="00EE055F">
        <w:rPr>
          <w:rFonts w:cs="Times New Roman"/>
          <w:szCs w:val="28"/>
          <w:lang w:val="en-US"/>
        </w:rPr>
        <w:t>SDL</w:t>
      </w:r>
      <w:r w:rsidRPr="00EE055F">
        <w:rPr>
          <w:rFonts w:cs="Times New Roman"/>
          <w:szCs w:val="28"/>
        </w:rPr>
        <w:t xml:space="preserve"> </w:t>
      </w:r>
      <w:r w:rsidRPr="00EE055F">
        <w:rPr>
          <w:rFonts w:cs="Times New Roman"/>
          <w:szCs w:val="28"/>
          <w:lang w:val="en-US"/>
        </w:rPr>
        <w:t>Wiki</w:t>
      </w:r>
      <w:r w:rsidRPr="00EE055F">
        <w:rPr>
          <w:rFonts w:cs="Times New Roman"/>
          <w:szCs w:val="28"/>
        </w:rPr>
        <w:t xml:space="preserve"> : сайт </w:t>
      </w:r>
      <w:r w:rsidRPr="00EE055F">
        <w:rPr>
          <w:rFonts w:cs="Times New Roman"/>
          <w:szCs w:val="28"/>
        </w:rPr>
        <w:t xml:space="preserve">—URL: </w:t>
      </w:r>
      <w:hyperlink r:id="rId7" w:history="1">
        <w:r w:rsidRPr="00EE055F">
          <w:rPr>
            <w:rStyle w:val="a9"/>
          </w:rPr>
          <w:t>https://wiki.libsdl.org/SDL3/FrontPage</w:t>
        </w:r>
      </w:hyperlink>
      <w:r w:rsidRPr="00EE055F">
        <w:rPr>
          <w:rFonts w:cs="Times New Roman"/>
          <w:szCs w:val="28"/>
        </w:rPr>
        <w:t xml:space="preserve"> (дата обращения: 16.05</w:t>
      </w:r>
      <w:r w:rsidRPr="00EE055F">
        <w:rPr>
          <w:rFonts w:cs="Times New Roman"/>
          <w:szCs w:val="28"/>
        </w:rPr>
        <w:t>.202</w:t>
      </w:r>
      <w:r w:rsidRPr="00EE055F">
        <w:rPr>
          <w:rFonts w:cs="Times New Roman"/>
          <w:szCs w:val="28"/>
        </w:rPr>
        <w:t>5</w:t>
      </w:r>
      <w:r w:rsidRPr="00EE055F">
        <w:rPr>
          <w:rFonts w:cs="Times New Roman"/>
          <w:szCs w:val="28"/>
        </w:rPr>
        <w:t xml:space="preserve">). — Режим доступа: через интернет. — </w:t>
      </w:r>
      <w:proofErr w:type="gramStart"/>
      <w:r w:rsidRPr="00EE055F">
        <w:rPr>
          <w:rFonts w:cs="Times New Roman"/>
          <w:szCs w:val="28"/>
        </w:rPr>
        <w:t>Текст :</w:t>
      </w:r>
      <w:proofErr w:type="gramEnd"/>
      <w:r w:rsidRPr="00EE055F">
        <w:rPr>
          <w:rFonts w:cs="Times New Roman"/>
          <w:szCs w:val="28"/>
        </w:rPr>
        <w:t xml:space="preserve"> электронный.</w:t>
      </w:r>
    </w:p>
    <w:p w:rsidR="00EE055F" w:rsidRPr="00EE055F" w:rsidRDefault="00EE055F" w:rsidP="00EE055F">
      <w:pPr>
        <w:pStyle w:val="a6"/>
        <w:numPr>
          <w:ilvl w:val="0"/>
          <w:numId w:val="32"/>
        </w:numPr>
      </w:pPr>
      <w:r w:rsidRPr="00EE055F">
        <w:rPr>
          <w:rStyle w:val="af"/>
          <w:b w:val="0"/>
        </w:rPr>
        <w:t>Васильев А. Н.</w:t>
      </w:r>
      <w:r>
        <w:t xml:space="preserve"> Программирование на C++ в примерах и задачах. — М.: </w:t>
      </w:r>
      <w:proofErr w:type="spellStart"/>
      <w:r>
        <w:t>Эксмо</w:t>
      </w:r>
      <w:proofErr w:type="spellEnd"/>
      <w:r>
        <w:t>, 2016. — 368 с</w:t>
      </w:r>
    </w:p>
    <w:p w:rsidR="00EE055F" w:rsidRPr="000D717A" w:rsidRDefault="00EE055F" w:rsidP="00EE055F">
      <w:pPr>
        <w:pStyle w:val="a6"/>
        <w:spacing w:after="0" w:line="240" w:lineRule="auto"/>
        <w:rPr>
          <w:rFonts w:cs="Times New Roman"/>
          <w:szCs w:val="28"/>
        </w:rPr>
      </w:pPr>
    </w:p>
    <w:p w:rsidR="00F20744" w:rsidRPr="00F20744" w:rsidRDefault="00F20744" w:rsidP="00F20744"/>
    <w:sectPr w:rsidR="00F20744" w:rsidRPr="00F20744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EA3" w:rsidRDefault="00844EA3">
      <w:pPr>
        <w:spacing w:after="0" w:line="240" w:lineRule="auto"/>
      </w:pPr>
      <w:r>
        <w:separator/>
      </w:r>
    </w:p>
  </w:endnote>
  <w:endnote w:type="continuationSeparator" w:id="0">
    <w:p w:rsidR="00844EA3" w:rsidRDefault="00844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EA3" w:rsidRDefault="00844EA3">
      <w:pPr>
        <w:spacing w:after="0" w:line="240" w:lineRule="auto"/>
      </w:pPr>
      <w:r>
        <w:separator/>
      </w:r>
    </w:p>
  </w:footnote>
  <w:footnote w:type="continuationSeparator" w:id="0">
    <w:p w:rsidR="00844EA3" w:rsidRDefault="00844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F6F5F"/>
    <w:multiLevelType w:val="hybridMultilevel"/>
    <w:tmpl w:val="9BA23BC6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0463A7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02FA4"/>
    <w:multiLevelType w:val="multilevel"/>
    <w:tmpl w:val="B1AA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7860EA"/>
    <w:multiLevelType w:val="hybridMultilevel"/>
    <w:tmpl w:val="83E68938"/>
    <w:lvl w:ilvl="0" w:tplc="30CAFEF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1D5558"/>
    <w:multiLevelType w:val="hybridMultilevel"/>
    <w:tmpl w:val="EEFCC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D3177"/>
    <w:multiLevelType w:val="hybridMultilevel"/>
    <w:tmpl w:val="BBA67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830EC0"/>
    <w:multiLevelType w:val="hybridMultilevel"/>
    <w:tmpl w:val="8F984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00F74"/>
    <w:multiLevelType w:val="hybridMultilevel"/>
    <w:tmpl w:val="FC340C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CD65DD"/>
    <w:multiLevelType w:val="multilevel"/>
    <w:tmpl w:val="5C9E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C4A95"/>
    <w:multiLevelType w:val="hybridMultilevel"/>
    <w:tmpl w:val="D7100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AB7940"/>
    <w:multiLevelType w:val="hybridMultilevel"/>
    <w:tmpl w:val="C2C228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21"/>
  </w:num>
  <w:num w:numId="3">
    <w:abstractNumId w:val="31"/>
  </w:num>
  <w:num w:numId="4">
    <w:abstractNumId w:val="13"/>
  </w:num>
  <w:num w:numId="5">
    <w:abstractNumId w:val="29"/>
  </w:num>
  <w:num w:numId="6">
    <w:abstractNumId w:val="12"/>
  </w:num>
  <w:num w:numId="7">
    <w:abstractNumId w:val="0"/>
  </w:num>
  <w:num w:numId="8">
    <w:abstractNumId w:val="17"/>
  </w:num>
  <w:num w:numId="9">
    <w:abstractNumId w:val="30"/>
  </w:num>
  <w:num w:numId="10">
    <w:abstractNumId w:val="7"/>
  </w:num>
  <w:num w:numId="11">
    <w:abstractNumId w:val="32"/>
  </w:num>
  <w:num w:numId="12">
    <w:abstractNumId w:val="2"/>
  </w:num>
  <w:num w:numId="13">
    <w:abstractNumId w:val="8"/>
  </w:num>
  <w:num w:numId="14">
    <w:abstractNumId w:val="27"/>
  </w:num>
  <w:num w:numId="15">
    <w:abstractNumId w:val="4"/>
  </w:num>
  <w:num w:numId="16">
    <w:abstractNumId w:val="23"/>
  </w:num>
  <w:num w:numId="17">
    <w:abstractNumId w:val="10"/>
  </w:num>
  <w:num w:numId="18">
    <w:abstractNumId w:val="20"/>
  </w:num>
  <w:num w:numId="19">
    <w:abstractNumId w:val="5"/>
  </w:num>
  <w:num w:numId="20">
    <w:abstractNumId w:val="28"/>
  </w:num>
  <w:num w:numId="21">
    <w:abstractNumId w:val="6"/>
  </w:num>
  <w:num w:numId="22">
    <w:abstractNumId w:val="14"/>
  </w:num>
  <w:num w:numId="23">
    <w:abstractNumId w:val="3"/>
  </w:num>
  <w:num w:numId="24">
    <w:abstractNumId w:val="11"/>
  </w:num>
  <w:num w:numId="25">
    <w:abstractNumId w:val="1"/>
  </w:num>
  <w:num w:numId="26">
    <w:abstractNumId w:val="15"/>
  </w:num>
  <w:num w:numId="27">
    <w:abstractNumId w:val="9"/>
  </w:num>
  <w:num w:numId="28">
    <w:abstractNumId w:val="24"/>
  </w:num>
  <w:num w:numId="29">
    <w:abstractNumId w:val="25"/>
  </w:num>
  <w:num w:numId="30">
    <w:abstractNumId w:val="19"/>
  </w:num>
  <w:num w:numId="31">
    <w:abstractNumId w:val="26"/>
  </w:num>
  <w:num w:numId="32">
    <w:abstractNumId w:val="1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4B44"/>
    <w:rsid w:val="00055B56"/>
    <w:rsid w:val="00097297"/>
    <w:rsid w:val="00194661"/>
    <w:rsid w:val="00235049"/>
    <w:rsid w:val="002C5DB7"/>
    <w:rsid w:val="00370634"/>
    <w:rsid w:val="0070141D"/>
    <w:rsid w:val="00720A4F"/>
    <w:rsid w:val="007349B7"/>
    <w:rsid w:val="007C13E5"/>
    <w:rsid w:val="00844EA3"/>
    <w:rsid w:val="008A0C1C"/>
    <w:rsid w:val="008A772F"/>
    <w:rsid w:val="00926DF4"/>
    <w:rsid w:val="00947F23"/>
    <w:rsid w:val="009A0417"/>
    <w:rsid w:val="00B13ACF"/>
    <w:rsid w:val="00BD503E"/>
    <w:rsid w:val="00C53695"/>
    <w:rsid w:val="00C60EFB"/>
    <w:rsid w:val="00D44AA8"/>
    <w:rsid w:val="00D72FCC"/>
    <w:rsid w:val="00D8358C"/>
    <w:rsid w:val="00D936FE"/>
    <w:rsid w:val="00DC3B70"/>
    <w:rsid w:val="00E1073B"/>
    <w:rsid w:val="00E17C53"/>
    <w:rsid w:val="00E5236F"/>
    <w:rsid w:val="00E64BC2"/>
    <w:rsid w:val="00EE055F"/>
    <w:rsid w:val="00F06A80"/>
    <w:rsid w:val="00F20744"/>
    <w:rsid w:val="00F37551"/>
    <w:rsid w:val="00FB720A"/>
    <w:rsid w:val="00F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6FEA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20744"/>
    <w:rPr>
      <w:rFonts w:ascii="Times New Roman" w:hAnsi="Times New Roman"/>
      <w:sz w:val="28"/>
    </w:rPr>
  </w:style>
  <w:style w:type="paragraph" w:styleId="1">
    <w:name w:val="heading 1"/>
    <w:basedOn w:val="a"/>
    <w:next w:val="a"/>
    <w:rsid w:val="00DC3B70"/>
    <w:pPr>
      <w:keepNext/>
      <w:keepLines/>
      <w:spacing w:before="240" w:after="0"/>
      <w:jc w:val="center"/>
      <w:outlineLvl w:val="0"/>
    </w:pPr>
    <w:rPr>
      <w:color w:val="000000" w:themeColor="text1"/>
      <w:sz w:val="40"/>
      <w:szCs w:val="32"/>
    </w:rPr>
  </w:style>
  <w:style w:type="paragraph" w:styleId="2">
    <w:name w:val="heading 2"/>
    <w:basedOn w:val="a"/>
    <w:next w:val="a"/>
    <w:rsid w:val="00DC3B70"/>
    <w:pPr>
      <w:keepNext/>
      <w:spacing w:before="240" w:after="60" w:line="240" w:lineRule="auto"/>
      <w:jc w:val="center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"/>
    <w:next w:val="a"/>
    <w:rsid w:val="00D72FCC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link w:val="a7"/>
    <w:uiPriority w:val="34"/>
    <w:qFormat/>
    <w:rsid w:val="00E17C5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9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a">
    <w:name w:val="head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3695"/>
  </w:style>
  <w:style w:type="paragraph" w:styleId="ac">
    <w:name w:val="footer"/>
    <w:basedOn w:val="a"/>
    <w:link w:val="ad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3695"/>
  </w:style>
  <w:style w:type="paragraph" w:styleId="ae">
    <w:name w:val="Normal (Web)"/>
    <w:basedOn w:val="a"/>
    <w:uiPriority w:val="99"/>
    <w:unhideWhenUsed/>
    <w:rsid w:val="00D72F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72FCC"/>
    <w:rPr>
      <w:b/>
      <w:bCs/>
    </w:rPr>
  </w:style>
  <w:style w:type="character" w:customStyle="1" w:styleId="a7">
    <w:name w:val="Абзац списка Знак"/>
    <w:basedOn w:val="a0"/>
    <w:link w:val="a6"/>
    <w:uiPriority w:val="34"/>
    <w:locked/>
    <w:rsid w:val="00EE055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iki.libsdl.org/SDL3/FrontPage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Пользователь</cp:lastModifiedBy>
  <cp:revision>22</cp:revision>
  <dcterms:created xsi:type="dcterms:W3CDTF">2024-08-22T09:01:00Z</dcterms:created>
  <dcterms:modified xsi:type="dcterms:W3CDTF">2025-05-16T13:05:00Z</dcterms:modified>
</cp:coreProperties>
</file>