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C39E" w14:textId="1E3551AB" w:rsidR="002C32FA" w:rsidRDefault="00B45127" w:rsidP="002C32FA">
      <w:pPr>
        <w:spacing w:line="480" w:lineRule="auto"/>
        <w:jc w:val="center"/>
        <w:rPr>
          <w:rFonts w:ascii="Times New Roman" w:hAnsi="Times New Roman" w:cs="Times New Roman"/>
          <w:b/>
          <w:bCs/>
        </w:rPr>
      </w:pPr>
      <w:r>
        <w:rPr>
          <w:rFonts w:ascii="Times New Roman" w:hAnsi="Times New Roman" w:cs="Times New Roman"/>
          <w:b/>
          <w:bCs/>
        </w:rPr>
        <w:t>Chada Tech Sprint Review and Retrospective</w:t>
      </w:r>
    </w:p>
    <w:p w14:paraId="2061A288" w14:textId="504318DA" w:rsidR="00B45127" w:rsidRPr="00B45127" w:rsidRDefault="00B45127" w:rsidP="00B45127">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As I w</w:t>
      </w:r>
      <w:r w:rsidRPr="00B45127">
        <w:rPr>
          <w:rFonts w:ascii="Times New Roman" w:hAnsi="Times New Roman" w:cs="Times New Roman"/>
        </w:rPr>
        <w:t>ork</w:t>
      </w:r>
      <w:r>
        <w:rPr>
          <w:rFonts w:ascii="Times New Roman" w:hAnsi="Times New Roman" w:cs="Times New Roman"/>
        </w:rPr>
        <w:t>ed</w:t>
      </w:r>
      <w:r w:rsidRPr="00B45127">
        <w:rPr>
          <w:rFonts w:ascii="Times New Roman" w:hAnsi="Times New Roman" w:cs="Times New Roman"/>
        </w:rPr>
        <w:t xml:space="preserve"> through the SNHU Travel project</w:t>
      </w:r>
      <w:r>
        <w:rPr>
          <w:rFonts w:ascii="Times New Roman" w:hAnsi="Times New Roman" w:cs="Times New Roman"/>
        </w:rPr>
        <w:t xml:space="preserve">, </w:t>
      </w:r>
      <w:r w:rsidRPr="00B45127">
        <w:rPr>
          <w:rFonts w:ascii="Times New Roman" w:hAnsi="Times New Roman" w:cs="Times New Roman"/>
        </w:rPr>
        <w:t xml:space="preserve">each Scrum role showed me that the team succeeds when each person has a clear responsibility </w:t>
      </w:r>
      <w:r>
        <w:rPr>
          <w:rFonts w:ascii="Times New Roman" w:hAnsi="Times New Roman" w:cs="Times New Roman"/>
        </w:rPr>
        <w:t>but still has to work</w:t>
      </w:r>
      <w:r w:rsidRPr="00B45127">
        <w:rPr>
          <w:rFonts w:ascii="Times New Roman" w:hAnsi="Times New Roman" w:cs="Times New Roman"/>
        </w:rPr>
        <w:t xml:space="preserve"> closely with the others. As the Product Owner, I converted feedback from the Travel focus group into user stories and prioritized the Product Backlog. </w:t>
      </w:r>
      <w:r>
        <w:rPr>
          <w:rFonts w:ascii="Times New Roman" w:hAnsi="Times New Roman" w:cs="Times New Roman"/>
        </w:rPr>
        <w:t>C</w:t>
      </w:r>
      <w:r w:rsidRPr="00B45127">
        <w:rPr>
          <w:rFonts w:ascii="Times New Roman" w:hAnsi="Times New Roman" w:cs="Times New Roman"/>
        </w:rPr>
        <w:t>ustomer requests led to stories for personalized destination recommendations, a maximum</w:t>
      </w:r>
      <w:r>
        <w:rPr>
          <w:rFonts w:ascii="Times New Roman" w:hAnsi="Times New Roman" w:cs="Times New Roman"/>
        </w:rPr>
        <w:t xml:space="preserve"> </w:t>
      </w:r>
      <w:r w:rsidRPr="00B45127">
        <w:rPr>
          <w:rFonts w:ascii="Times New Roman" w:hAnsi="Times New Roman" w:cs="Times New Roman"/>
        </w:rPr>
        <w:t>price filter, preferred vacation types, relevant travel deals, and a ranked destination list. Prioritizing those stories helped the team focus on the features that provided the most value to travelers instead of treating every request as equally urgent.</w:t>
      </w:r>
    </w:p>
    <w:p w14:paraId="5CA4FF24" w14:textId="2AA4A99F" w:rsid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t xml:space="preserve">As the tester, I translated user stories and acceptance criteria into specific test cases. This </w:t>
      </w:r>
      <w:r>
        <w:rPr>
          <w:rFonts w:ascii="Times New Roman" w:hAnsi="Times New Roman" w:cs="Times New Roman"/>
        </w:rPr>
        <w:t>is</w:t>
      </w:r>
      <w:r w:rsidRPr="00B45127">
        <w:rPr>
          <w:rFonts w:ascii="Times New Roman" w:hAnsi="Times New Roman" w:cs="Times New Roman"/>
        </w:rPr>
        <w:t xml:space="preserve"> important </w:t>
      </w:r>
      <w:r>
        <w:rPr>
          <w:rFonts w:ascii="Times New Roman" w:hAnsi="Times New Roman" w:cs="Times New Roman"/>
        </w:rPr>
        <w:t>since</w:t>
      </w:r>
      <w:r w:rsidRPr="00B45127">
        <w:rPr>
          <w:rFonts w:ascii="Times New Roman" w:hAnsi="Times New Roman" w:cs="Times New Roman"/>
        </w:rPr>
        <w:t xml:space="preserve"> a story such as the maximum</w:t>
      </w:r>
      <w:r>
        <w:rPr>
          <w:rFonts w:ascii="Times New Roman" w:hAnsi="Times New Roman" w:cs="Times New Roman"/>
        </w:rPr>
        <w:t xml:space="preserve"> </w:t>
      </w:r>
      <w:r w:rsidRPr="00B45127">
        <w:rPr>
          <w:rFonts w:ascii="Times New Roman" w:hAnsi="Times New Roman" w:cs="Times New Roman"/>
        </w:rPr>
        <w:t xml:space="preserve">price filter could sound complete until it was broken into </w:t>
      </w:r>
      <w:r>
        <w:rPr>
          <w:rFonts w:ascii="Times New Roman" w:hAnsi="Times New Roman" w:cs="Times New Roman"/>
        </w:rPr>
        <w:t xml:space="preserve">different </w:t>
      </w:r>
      <w:r w:rsidRPr="00B45127">
        <w:rPr>
          <w:rFonts w:ascii="Times New Roman" w:hAnsi="Times New Roman" w:cs="Times New Roman"/>
        </w:rPr>
        <w:t xml:space="preserve">measurable expectations, such as accepting a valid dollar amount, excluding packages above that amount, and restoring the full list when the filter was removed. As the developer, I worked with the existing Java application and modified the interface </w:t>
      </w:r>
      <w:r>
        <w:rPr>
          <w:rFonts w:ascii="Times New Roman" w:hAnsi="Times New Roman" w:cs="Times New Roman"/>
        </w:rPr>
        <w:t>instead of</w:t>
      </w:r>
      <w:r w:rsidRPr="00B45127">
        <w:rPr>
          <w:rFonts w:ascii="Times New Roman" w:hAnsi="Times New Roman" w:cs="Times New Roman"/>
        </w:rPr>
        <w:t xml:space="preserve"> rebuilding the entire program. The Top Five Destination List ultimately displayed ranked destinations with images, descriptions, and travel</w:t>
      </w:r>
      <w:r>
        <w:rPr>
          <w:rFonts w:ascii="Times New Roman" w:hAnsi="Times New Roman" w:cs="Times New Roman"/>
        </w:rPr>
        <w:t xml:space="preserve"> </w:t>
      </w:r>
      <w:r w:rsidRPr="00B45127">
        <w:rPr>
          <w:rFonts w:ascii="Times New Roman" w:hAnsi="Times New Roman" w:cs="Times New Roman"/>
        </w:rPr>
        <w:t>package links. The Scrum Master role connected all of these responsibilities by keeping communication open, encouraging the team to identify blockers, and making sure the work remained focused on the Sprint Goal.</w:t>
      </w:r>
    </w:p>
    <w:p w14:paraId="3D464640" w14:textId="626AD959" w:rsidR="00B45127" w:rsidRP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t>The Scrum</w:t>
      </w:r>
      <w:r>
        <w:rPr>
          <w:rFonts w:ascii="Times New Roman" w:hAnsi="Times New Roman" w:cs="Times New Roman"/>
        </w:rPr>
        <w:t xml:space="preserve"> </w:t>
      </w:r>
      <w:r w:rsidRPr="00B45127">
        <w:rPr>
          <w:rFonts w:ascii="Times New Roman" w:hAnsi="Times New Roman" w:cs="Times New Roman"/>
        </w:rPr>
        <w:t xml:space="preserve">Agile approach helped user stories move from an idea </w:t>
      </w:r>
      <w:r>
        <w:rPr>
          <w:rFonts w:ascii="Times New Roman" w:hAnsi="Times New Roman" w:cs="Times New Roman"/>
        </w:rPr>
        <w:t>in</w:t>
      </w:r>
      <w:r w:rsidRPr="00B45127">
        <w:rPr>
          <w:rFonts w:ascii="Times New Roman" w:hAnsi="Times New Roman" w:cs="Times New Roman"/>
        </w:rPr>
        <w:t>to a completed feature because the work was divided into small, understandable pieces. Instead of trying to define and build the entire Travel booking system at once, the Product Owner captured individual customer needs and added acceptance criteria that explained what success looked like. Those criteria then guided testing and development. For the ranked destinations story</w:t>
      </w:r>
      <w:r>
        <w:rPr>
          <w:rFonts w:ascii="Times New Roman" w:hAnsi="Times New Roman" w:cs="Times New Roman"/>
        </w:rPr>
        <w:t xml:space="preserve"> the</w:t>
      </w:r>
      <w:r w:rsidRPr="00B45127">
        <w:rPr>
          <w:rFonts w:ascii="Times New Roman" w:hAnsi="Times New Roman" w:cs="Times New Roman"/>
        </w:rPr>
        <w:t xml:space="preserve"> user needed a ranked list with destination names, images, short descriptions, and links to travel </w:t>
      </w:r>
      <w:r w:rsidRPr="00B45127">
        <w:rPr>
          <w:rFonts w:ascii="Times New Roman" w:hAnsi="Times New Roman" w:cs="Times New Roman"/>
        </w:rPr>
        <w:lastRenderedPageBreak/>
        <w:t>packages. Having that smaller story made it easier to design the interface, test the expected behavior, and determine when the feature was complete.</w:t>
      </w:r>
    </w:p>
    <w:p w14:paraId="4C01D63F" w14:textId="1D529F27" w:rsidR="00B45127" w:rsidRP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t xml:space="preserve">The iterative approach allowed feedback to improve the work without forcing the team to </w:t>
      </w:r>
      <w:r>
        <w:rPr>
          <w:rFonts w:ascii="Times New Roman" w:hAnsi="Times New Roman" w:cs="Times New Roman"/>
        </w:rPr>
        <w:t>restart</w:t>
      </w:r>
      <w:r w:rsidRPr="00B45127">
        <w:rPr>
          <w:rFonts w:ascii="Times New Roman" w:hAnsi="Times New Roman" w:cs="Times New Roman"/>
        </w:rPr>
        <w:t>. The test cases were revised when more information became available about how the destination feature should operate. This showed me how requirements, development, and testing overlap in Agile rather than occurring as isolated phases. Each role could respond to what the previous role learned, which made the final feature more closely match the user’s expectations.</w:t>
      </w:r>
    </w:p>
    <w:p w14:paraId="3FD0D0E8" w14:textId="0EDAB185" w:rsidR="00B45127" w:rsidRPr="00B45127" w:rsidRDefault="00B45127" w:rsidP="00B45127">
      <w:pPr>
        <w:spacing w:line="480" w:lineRule="auto"/>
        <w:rPr>
          <w:rFonts w:ascii="Times New Roman" w:hAnsi="Times New Roman" w:cs="Times New Roman"/>
        </w:rPr>
      </w:pPr>
      <w:r>
        <w:rPr>
          <w:rFonts w:ascii="Times New Roman" w:hAnsi="Times New Roman" w:cs="Times New Roman"/>
        </w:rPr>
        <w:tab/>
      </w:r>
      <w:r w:rsidRPr="00B45127">
        <w:rPr>
          <w:rFonts w:ascii="Times New Roman" w:hAnsi="Times New Roman" w:cs="Times New Roman"/>
        </w:rPr>
        <w:t xml:space="preserve">The clearest example of Agile flexibility occurred when </w:t>
      </w:r>
      <w:r>
        <w:rPr>
          <w:rFonts w:ascii="Times New Roman" w:hAnsi="Times New Roman" w:cs="Times New Roman"/>
        </w:rPr>
        <w:t xml:space="preserve">SNHU </w:t>
      </w:r>
      <w:r w:rsidRPr="00B45127">
        <w:rPr>
          <w:rFonts w:ascii="Times New Roman" w:hAnsi="Times New Roman" w:cs="Times New Roman"/>
        </w:rPr>
        <w:t xml:space="preserve">Travel management changed the direction of the booking tool after learning that detox and wellness vacations were becoming an important travel sector. The Product Owner </w:t>
      </w:r>
      <w:r>
        <w:rPr>
          <w:rFonts w:ascii="Times New Roman" w:hAnsi="Times New Roman" w:cs="Times New Roman"/>
        </w:rPr>
        <w:t xml:space="preserve">then </w:t>
      </w:r>
      <w:r w:rsidRPr="00B45127">
        <w:rPr>
          <w:rFonts w:ascii="Times New Roman" w:hAnsi="Times New Roman" w:cs="Times New Roman"/>
        </w:rPr>
        <w:t xml:space="preserve">explained that the existing work did not need to be </w:t>
      </w:r>
      <w:r>
        <w:rPr>
          <w:rFonts w:ascii="Times New Roman" w:hAnsi="Times New Roman" w:cs="Times New Roman"/>
        </w:rPr>
        <w:t>removed.</w:t>
      </w:r>
      <w:r w:rsidRPr="00B45127">
        <w:rPr>
          <w:rFonts w:ascii="Times New Roman" w:hAnsi="Times New Roman" w:cs="Times New Roman"/>
        </w:rPr>
        <w:t xml:space="preserve"> </w:t>
      </w:r>
      <w:r>
        <w:rPr>
          <w:rFonts w:ascii="Times New Roman" w:hAnsi="Times New Roman" w:cs="Times New Roman"/>
        </w:rPr>
        <w:t>T</w:t>
      </w:r>
      <w:r w:rsidRPr="00B45127">
        <w:rPr>
          <w:rFonts w:ascii="Times New Roman" w:hAnsi="Times New Roman" w:cs="Times New Roman"/>
        </w:rPr>
        <w:t>he content and priorities</w:t>
      </w:r>
      <w:r>
        <w:rPr>
          <w:rFonts w:ascii="Times New Roman" w:hAnsi="Times New Roman" w:cs="Times New Roman"/>
        </w:rPr>
        <w:t xml:space="preserve"> just</w:t>
      </w:r>
      <w:r w:rsidRPr="00B45127">
        <w:rPr>
          <w:rFonts w:ascii="Times New Roman" w:hAnsi="Times New Roman" w:cs="Times New Roman"/>
        </w:rPr>
        <w:t xml:space="preserve"> needed to shift toward detox and wellness travel while the original schedule remained in place. She could deprioritize less important Product Backlog items and ask the team what could realistically be completed in the remaining time. The tester could</w:t>
      </w:r>
      <w:r>
        <w:rPr>
          <w:rFonts w:ascii="Times New Roman" w:hAnsi="Times New Roman" w:cs="Times New Roman"/>
        </w:rPr>
        <w:t xml:space="preserve"> then</w:t>
      </w:r>
      <w:r w:rsidRPr="00B45127">
        <w:rPr>
          <w:rFonts w:ascii="Times New Roman" w:hAnsi="Times New Roman" w:cs="Times New Roman"/>
        </w:rPr>
        <w:t xml:space="preserve"> update the affected test cases, while the developer could adjust the existing feature instead of starting over.</w:t>
      </w:r>
    </w:p>
    <w:p w14:paraId="48EB23A1" w14:textId="7777F424" w:rsid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t xml:space="preserve">A waterfall approach would have made this interruption much more difficult because requirements would normally have been established earlier and later phases would depend on those approved requirements. Returning to requirements and redesign after development had begun could create rework, new approvals, and schedule changes. </w:t>
      </w:r>
      <w:r>
        <w:rPr>
          <w:rFonts w:ascii="Times New Roman" w:hAnsi="Times New Roman" w:cs="Times New Roman"/>
        </w:rPr>
        <w:t>The team</w:t>
      </w:r>
      <w:r w:rsidRPr="00B45127">
        <w:rPr>
          <w:rFonts w:ascii="Times New Roman" w:hAnsi="Times New Roman" w:cs="Times New Roman"/>
        </w:rPr>
        <w:t xml:space="preserve"> was better suited to the situation because changing priorities were expected. The product could continue moving forward while the scope of the next increment changed.</w:t>
      </w:r>
    </w:p>
    <w:p w14:paraId="2949B5F1" w14:textId="77777777" w:rsidR="00B45127" w:rsidRP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lastRenderedPageBreak/>
        <w:t>Communication was one of the most important parts of the project because the user stories were intentionally brief and sometimes left details that had to be clarified. In the tester role, questions about the Top Destinations feature included whether the destinations should appear on one page or as a slideshow, how the ranking should be ordered, and which information had to appear for each destination. Asking those questions before finalizing the test cases prevented the tester from creating expectations that did not match the Product Owner’s intent.</w:t>
      </w:r>
    </w:p>
    <w:p w14:paraId="0BD59C72" w14:textId="7FEFB517" w:rsidR="00B45127" w:rsidRPr="00B45127" w:rsidRDefault="00B45127" w:rsidP="00B45127">
      <w:pPr>
        <w:spacing w:line="480" w:lineRule="auto"/>
        <w:ind w:firstLine="720"/>
        <w:rPr>
          <w:rFonts w:ascii="Times New Roman" w:hAnsi="Times New Roman" w:cs="Times New Roman"/>
        </w:rPr>
      </w:pPr>
      <w:r w:rsidRPr="00B45127">
        <w:rPr>
          <w:rFonts w:ascii="Times New Roman" w:hAnsi="Times New Roman" w:cs="Times New Roman"/>
        </w:rPr>
        <w:t>The developer role required the same type of communication. One</w:t>
      </w:r>
      <w:r w:rsidR="00673342">
        <w:rPr>
          <w:rFonts w:ascii="Times New Roman" w:hAnsi="Times New Roman" w:cs="Times New Roman"/>
        </w:rPr>
        <w:t xml:space="preserve"> good</w:t>
      </w:r>
      <w:r w:rsidRPr="00B45127">
        <w:rPr>
          <w:rFonts w:ascii="Times New Roman" w:hAnsi="Times New Roman" w:cs="Times New Roman"/>
        </w:rPr>
        <w:t xml:space="preserve"> example of the message was: “Please confirm which parts of the existing destination feature are changing and which acceptance criteria must remain the same. Once that is clear, I can update the code without removing working functionality, and the tester can verify the revised behavior.” This type of communication </w:t>
      </w:r>
      <w:r w:rsidR="00673342">
        <w:rPr>
          <w:rFonts w:ascii="Times New Roman" w:hAnsi="Times New Roman" w:cs="Times New Roman"/>
        </w:rPr>
        <w:t>is</w:t>
      </w:r>
      <w:r w:rsidRPr="00B45127">
        <w:rPr>
          <w:rFonts w:ascii="Times New Roman" w:hAnsi="Times New Roman" w:cs="Times New Roman"/>
        </w:rPr>
        <w:t xml:space="preserve"> effective </w:t>
      </w:r>
      <w:r w:rsidR="00673342">
        <w:rPr>
          <w:rFonts w:ascii="Times New Roman" w:hAnsi="Times New Roman" w:cs="Times New Roman"/>
        </w:rPr>
        <w:t>since</w:t>
      </w:r>
      <w:r w:rsidRPr="00B45127">
        <w:rPr>
          <w:rFonts w:ascii="Times New Roman" w:hAnsi="Times New Roman" w:cs="Times New Roman"/>
        </w:rPr>
        <w:t xml:space="preserve"> it </w:t>
      </w:r>
      <w:r w:rsidR="00673342">
        <w:rPr>
          <w:rFonts w:ascii="Times New Roman" w:hAnsi="Times New Roman" w:cs="Times New Roman"/>
        </w:rPr>
        <w:t>i</w:t>
      </w:r>
      <w:r w:rsidRPr="00B45127">
        <w:rPr>
          <w:rFonts w:ascii="Times New Roman" w:hAnsi="Times New Roman" w:cs="Times New Roman"/>
        </w:rPr>
        <w:t>s specific, connected the Product Owner, developer, and tester, and focused on what the team needed to make progress. Daily Scrums would support this communication by giving the team a regular place to identify blockers, while Sprint Reviews would allow stakeholders to see the working increment and give feedback.</w:t>
      </w:r>
    </w:p>
    <w:p w14:paraId="7947E04D" w14:textId="394B9E35" w:rsidR="00673342" w:rsidRPr="00673342" w:rsidRDefault="00673342" w:rsidP="00673342">
      <w:pPr>
        <w:spacing w:line="480" w:lineRule="auto"/>
        <w:rPr>
          <w:rFonts w:ascii="Times New Roman" w:hAnsi="Times New Roman" w:cs="Times New Roman"/>
        </w:rPr>
      </w:pPr>
      <w:r>
        <w:rPr>
          <w:rFonts w:ascii="Times New Roman" w:hAnsi="Times New Roman" w:cs="Times New Roman"/>
        </w:rPr>
        <w:tab/>
      </w:r>
      <w:r w:rsidRPr="00673342">
        <w:rPr>
          <w:rFonts w:ascii="Times New Roman" w:hAnsi="Times New Roman" w:cs="Times New Roman"/>
        </w:rPr>
        <w:t xml:space="preserve">The Product Backlog was </w:t>
      </w:r>
      <w:r>
        <w:rPr>
          <w:rFonts w:ascii="Times New Roman" w:hAnsi="Times New Roman" w:cs="Times New Roman"/>
        </w:rPr>
        <w:t xml:space="preserve">one of </w:t>
      </w:r>
      <w:r w:rsidRPr="00673342">
        <w:rPr>
          <w:rFonts w:ascii="Times New Roman" w:hAnsi="Times New Roman" w:cs="Times New Roman"/>
        </w:rPr>
        <w:t>the most useful organizational tool</w:t>
      </w:r>
      <w:r>
        <w:rPr>
          <w:rFonts w:ascii="Times New Roman" w:hAnsi="Times New Roman" w:cs="Times New Roman"/>
        </w:rPr>
        <w:t>s</w:t>
      </w:r>
      <w:r w:rsidRPr="00673342">
        <w:rPr>
          <w:rFonts w:ascii="Times New Roman" w:hAnsi="Times New Roman" w:cs="Times New Roman"/>
        </w:rPr>
        <w:t xml:space="preserve"> because it provided one prioritized view of the work. User story worksheets added the user perspective, business value, size, and acceptance criteria, while the test case templates converted those requirements into verifiable steps and expected results. </w:t>
      </w:r>
      <w:r>
        <w:rPr>
          <w:rFonts w:ascii="Times New Roman" w:hAnsi="Times New Roman" w:cs="Times New Roman"/>
        </w:rPr>
        <w:t>T</w:t>
      </w:r>
      <w:r w:rsidRPr="00673342">
        <w:rPr>
          <w:rFonts w:ascii="Times New Roman" w:hAnsi="Times New Roman" w:cs="Times New Roman"/>
        </w:rPr>
        <w:t xml:space="preserve">hese </w:t>
      </w:r>
      <w:r>
        <w:rPr>
          <w:rFonts w:ascii="Times New Roman" w:hAnsi="Times New Roman" w:cs="Times New Roman"/>
        </w:rPr>
        <w:t>things</w:t>
      </w:r>
      <w:r w:rsidRPr="00673342">
        <w:rPr>
          <w:rFonts w:ascii="Times New Roman" w:hAnsi="Times New Roman" w:cs="Times New Roman"/>
        </w:rPr>
        <w:t xml:space="preserve"> created traceability from what the customer requested to what the developer built and what the tester checked. In a professional environment, an Agile project</w:t>
      </w:r>
      <w:r>
        <w:rPr>
          <w:rFonts w:ascii="Times New Roman" w:hAnsi="Times New Roman" w:cs="Times New Roman"/>
        </w:rPr>
        <w:t xml:space="preserve"> </w:t>
      </w:r>
      <w:r w:rsidRPr="00673342">
        <w:rPr>
          <w:rFonts w:ascii="Times New Roman" w:hAnsi="Times New Roman" w:cs="Times New Roman"/>
        </w:rPr>
        <w:t>management system such as Jira or Azure Boards could centralize the same information so that the team could see story status, priority, ownership, and blockers</w:t>
      </w:r>
      <w:r>
        <w:rPr>
          <w:rFonts w:ascii="Times New Roman" w:hAnsi="Times New Roman" w:cs="Times New Roman"/>
        </w:rPr>
        <w:t>.</w:t>
      </w:r>
    </w:p>
    <w:p w14:paraId="5574D678" w14:textId="1AA5D974" w:rsidR="00673342" w:rsidRPr="00673342" w:rsidRDefault="00673342" w:rsidP="00673342">
      <w:pPr>
        <w:spacing w:line="480" w:lineRule="auto"/>
        <w:ind w:firstLine="720"/>
        <w:rPr>
          <w:rFonts w:ascii="Times New Roman" w:hAnsi="Times New Roman" w:cs="Times New Roman"/>
        </w:rPr>
      </w:pPr>
      <w:r w:rsidRPr="00673342">
        <w:rPr>
          <w:rFonts w:ascii="Times New Roman" w:hAnsi="Times New Roman" w:cs="Times New Roman"/>
        </w:rPr>
        <w:t>The</w:t>
      </w:r>
      <w:r>
        <w:rPr>
          <w:rFonts w:ascii="Times New Roman" w:hAnsi="Times New Roman" w:cs="Times New Roman"/>
        </w:rPr>
        <w:t>se</w:t>
      </w:r>
      <w:r w:rsidRPr="00673342">
        <w:rPr>
          <w:rFonts w:ascii="Times New Roman" w:hAnsi="Times New Roman" w:cs="Times New Roman"/>
        </w:rPr>
        <w:t xml:space="preserve"> tools are most effective when used with Scrum events rather than as replacements for communication. Sprint Planning uses the prioritized backlog to decide what work can be </w:t>
      </w:r>
      <w:r w:rsidRPr="00673342">
        <w:rPr>
          <w:rFonts w:ascii="Times New Roman" w:hAnsi="Times New Roman" w:cs="Times New Roman"/>
        </w:rPr>
        <w:lastRenderedPageBreak/>
        <w:t>completed. Daily Scrums use the visible work to coordinate progress and expose impediments. The Sprint Review compares the completed increment with stakeholder needs, and the Retrospective gives the team a chance to improve its own process. The combination of tools and frequent communication makes it easier to identify problems early instead of discovering them near the end of the project.</w:t>
      </w:r>
    </w:p>
    <w:p w14:paraId="2FDCFFB0" w14:textId="407BF00C" w:rsidR="00673342" w:rsidRPr="00673342" w:rsidRDefault="00673342" w:rsidP="00673342">
      <w:pPr>
        <w:spacing w:line="480" w:lineRule="auto"/>
        <w:rPr>
          <w:rFonts w:ascii="Times New Roman" w:hAnsi="Times New Roman" w:cs="Times New Roman"/>
        </w:rPr>
      </w:pPr>
      <w:r>
        <w:rPr>
          <w:rFonts w:ascii="Times New Roman" w:hAnsi="Times New Roman" w:cs="Times New Roman"/>
        </w:rPr>
        <w:tab/>
      </w:r>
      <w:r w:rsidRPr="00673342">
        <w:rPr>
          <w:rFonts w:ascii="Times New Roman" w:hAnsi="Times New Roman" w:cs="Times New Roman"/>
        </w:rPr>
        <w:t>The major advantages of</w:t>
      </w:r>
      <w:r>
        <w:rPr>
          <w:rFonts w:ascii="Times New Roman" w:hAnsi="Times New Roman" w:cs="Times New Roman"/>
        </w:rPr>
        <w:t xml:space="preserve"> </w:t>
      </w:r>
      <w:r w:rsidRPr="00673342">
        <w:rPr>
          <w:rFonts w:ascii="Times New Roman" w:hAnsi="Times New Roman" w:cs="Times New Roman"/>
        </w:rPr>
        <w:t>Agile during the SNHU Travel project were flexibility, frequent communication, user</w:t>
      </w:r>
      <w:r>
        <w:rPr>
          <w:rFonts w:ascii="Times New Roman" w:hAnsi="Times New Roman" w:cs="Times New Roman"/>
        </w:rPr>
        <w:t xml:space="preserve"> </w:t>
      </w:r>
      <w:r w:rsidRPr="00673342">
        <w:rPr>
          <w:rFonts w:ascii="Times New Roman" w:hAnsi="Times New Roman" w:cs="Times New Roman"/>
        </w:rPr>
        <w:t xml:space="preserve">centered requirements, and the ability to deliver features incrementally. The change to detox and wellness travel </w:t>
      </w:r>
      <w:r w:rsidR="003E695D">
        <w:rPr>
          <w:rFonts w:ascii="Times New Roman" w:hAnsi="Times New Roman" w:cs="Times New Roman"/>
        </w:rPr>
        <w:t>showed</w:t>
      </w:r>
      <w:r w:rsidRPr="00673342">
        <w:rPr>
          <w:rFonts w:ascii="Times New Roman" w:hAnsi="Times New Roman" w:cs="Times New Roman"/>
        </w:rPr>
        <w:t xml:space="preserve"> the greatest benefit because the team could adjust Product Backlog priorities without treating the change as a failure of the original plan. Testing throughout the process also reduced the risk of waiting until the end to discover that a feature had been misunderstood.</w:t>
      </w:r>
    </w:p>
    <w:p w14:paraId="6E4BF427" w14:textId="66D5627E" w:rsidR="002C32FA" w:rsidRPr="00B45127" w:rsidRDefault="00673342" w:rsidP="003E695D">
      <w:pPr>
        <w:spacing w:line="480" w:lineRule="auto"/>
        <w:ind w:firstLine="720"/>
        <w:rPr>
          <w:rFonts w:ascii="Times New Roman" w:hAnsi="Times New Roman" w:cs="Times New Roman"/>
        </w:rPr>
      </w:pPr>
      <w:r w:rsidRPr="00673342">
        <w:rPr>
          <w:rFonts w:ascii="Times New Roman" w:hAnsi="Times New Roman" w:cs="Times New Roman"/>
        </w:rPr>
        <w:t xml:space="preserve">There were also disadvantages. Agile requires active participation and frequent communication, and unclear user stories can cause confusion if team members do not ask questions. Changing priorities can also create scope pressure, especially when the deadline remains fixed. Team members must be disciplined about prioritization so that flexibility does not become constant disruption. Even with those challenges, I </w:t>
      </w:r>
      <w:r w:rsidR="003E695D">
        <w:rPr>
          <w:rFonts w:ascii="Times New Roman" w:hAnsi="Times New Roman" w:cs="Times New Roman"/>
        </w:rPr>
        <w:t>think</w:t>
      </w:r>
      <w:r w:rsidRPr="00673342">
        <w:rPr>
          <w:rFonts w:ascii="Times New Roman" w:hAnsi="Times New Roman" w:cs="Times New Roman"/>
        </w:rPr>
        <w:t xml:space="preserve"> Agile was the best approach for the SNHU Travel project. The application was based on customer preferences that could change quickly, and the team received new business information during development. An iterative process allowed the product to evolve while preserving work. For Chada</w:t>
      </w:r>
      <w:r w:rsidR="003E695D">
        <w:rPr>
          <w:rFonts w:ascii="Times New Roman" w:hAnsi="Times New Roman" w:cs="Times New Roman"/>
        </w:rPr>
        <w:t xml:space="preserve"> </w:t>
      </w:r>
      <w:r w:rsidRPr="00673342">
        <w:rPr>
          <w:rFonts w:ascii="Times New Roman" w:hAnsi="Times New Roman" w:cs="Times New Roman"/>
        </w:rPr>
        <w:t xml:space="preserve">Tech, the pilot showed that Scrum can make development more responsive and collaborative, </w:t>
      </w:r>
      <w:r w:rsidR="003E695D">
        <w:rPr>
          <w:rFonts w:ascii="Times New Roman" w:hAnsi="Times New Roman" w:cs="Times New Roman"/>
        </w:rPr>
        <w:t>though</w:t>
      </w:r>
      <w:r w:rsidRPr="00673342">
        <w:rPr>
          <w:rFonts w:ascii="Times New Roman" w:hAnsi="Times New Roman" w:cs="Times New Roman"/>
        </w:rPr>
        <w:t xml:space="preserve"> the organization would need to support the transition with clear roles, transparent backlogs, regular Scrum events, and a culture that treats feedback and change as normal parts of software development.</w:t>
      </w:r>
    </w:p>
    <w:sectPr w:rsidR="002C32FA" w:rsidRPr="00B45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FA"/>
    <w:rsid w:val="00105332"/>
    <w:rsid w:val="00114584"/>
    <w:rsid w:val="00133265"/>
    <w:rsid w:val="00137858"/>
    <w:rsid w:val="00290848"/>
    <w:rsid w:val="002C32FA"/>
    <w:rsid w:val="003143A6"/>
    <w:rsid w:val="003230DD"/>
    <w:rsid w:val="003E695D"/>
    <w:rsid w:val="004F5F87"/>
    <w:rsid w:val="00544824"/>
    <w:rsid w:val="00573EAE"/>
    <w:rsid w:val="00673342"/>
    <w:rsid w:val="006C1B43"/>
    <w:rsid w:val="00746832"/>
    <w:rsid w:val="007730BF"/>
    <w:rsid w:val="008161CA"/>
    <w:rsid w:val="008F3954"/>
    <w:rsid w:val="00A6290C"/>
    <w:rsid w:val="00B45127"/>
    <w:rsid w:val="00B4682E"/>
    <w:rsid w:val="00B64324"/>
    <w:rsid w:val="00BD73FD"/>
    <w:rsid w:val="00BE7BE2"/>
    <w:rsid w:val="00C47745"/>
    <w:rsid w:val="00C86CD0"/>
    <w:rsid w:val="00C9091A"/>
    <w:rsid w:val="00CE3F68"/>
    <w:rsid w:val="00F47F06"/>
    <w:rsid w:val="00F66CEB"/>
    <w:rsid w:val="00F96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D908"/>
  <w15:chartTrackingRefBased/>
  <w15:docId w15:val="{A004926C-2C19-4572-A392-1FC56567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2FA"/>
    <w:rPr>
      <w:rFonts w:eastAsiaTheme="majorEastAsia" w:cstheme="majorBidi"/>
      <w:color w:val="272727" w:themeColor="text1" w:themeTint="D8"/>
    </w:rPr>
  </w:style>
  <w:style w:type="paragraph" w:styleId="Title">
    <w:name w:val="Title"/>
    <w:basedOn w:val="Normal"/>
    <w:next w:val="Normal"/>
    <w:link w:val="TitleChar"/>
    <w:uiPriority w:val="10"/>
    <w:qFormat/>
    <w:rsid w:val="002C3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2FA"/>
    <w:pPr>
      <w:spacing w:before="160"/>
      <w:jc w:val="center"/>
    </w:pPr>
    <w:rPr>
      <w:i/>
      <w:iCs/>
      <w:color w:val="404040" w:themeColor="text1" w:themeTint="BF"/>
    </w:rPr>
  </w:style>
  <w:style w:type="character" w:customStyle="1" w:styleId="QuoteChar">
    <w:name w:val="Quote Char"/>
    <w:basedOn w:val="DefaultParagraphFont"/>
    <w:link w:val="Quote"/>
    <w:uiPriority w:val="29"/>
    <w:rsid w:val="002C32FA"/>
    <w:rPr>
      <w:i/>
      <w:iCs/>
      <w:color w:val="404040" w:themeColor="text1" w:themeTint="BF"/>
    </w:rPr>
  </w:style>
  <w:style w:type="paragraph" w:styleId="ListParagraph">
    <w:name w:val="List Paragraph"/>
    <w:basedOn w:val="Normal"/>
    <w:uiPriority w:val="34"/>
    <w:qFormat/>
    <w:rsid w:val="002C32FA"/>
    <w:pPr>
      <w:ind w:left="720"/>
      <w:contextualSpacing/>
    </w:pPr>
  </w:style>
  <w:style w:type="character" w:styleId="IntenseEmphasis">
    <w:name w:val="Intense Emphasis"/>
    <w:basedOn w:val="DefaultParagraphFont"/>
    <w:uiPriority w:val="21"/>
    <w:qFormat/>
    <w:rsid w:val="002C32FA"/>
    <w:rPr>
      <w:i/>
      <w:iCs/>
      <w:color w:val="0F4761" w:themeColor="accent1" w:themeShade="BF"/>
    </w:rPr>
  </w:style>
  <w:style w:type="paragraph" w:styleId="IntenseQuote">
    <w:name w:val="Intense Quote"/>
    <w:basedOn w:val="Normal"/>
    <w:next w:val="Normal"/>
    <w:link w:val="IntenseQuoteChar"/>
    <w:uiPriority w:val="30"/>
    <w:qFormat/>
    <w:rsid w:val="002C3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2FA"/>
    <w:rPr>
      <w:i/>
      <w:iCs/>
      <w:color w:val="0F4761" w:themeColor="accent1" w:themeShade="BF"/>
    </w:rPr>
  </w:style>
  <w:style w:type="character" w:styleId="IntenseReference">
    <w:name w:val="Intense Reference"/>
    <w:basedOn w:val="DefaultParagraphFont"/>
    <w:uiPriority w:val="32"/>
    <w:qFormat/>
    <w:rsid w:val="002C32FA"/>
    <w:rPr>
      <w:b/>
      <w:bCs/>
      <w:smallCaps/>
      <w:color w:val="0F4761" w:themeColor="accent1" w:themeShade="BF"/>
      <w:spacing w:val="5"/>
    </w:rPr>
  </w:style>
  <w:style w:type="character" w:styleId="Hyperlink">
    <w:name w:val="Hyperlink"/>
    <w:basedOn w:val="DefaultParagraphFont"/>
    <w:uiPriority w:val="99"/>
    <w:unhideWhenUsed/>
    <w:rsid w:val="00C86CD0"/>
    <w:rPr>
      <w:color w:val="467886" w:themeColor="hyperlink"/>
      <w:u w:val="single"/>
    </w:rPr>
  </w:style>
  <w:style w:type="character" w:styleId="UnresolvedMention">
    <w:name w:val="Unresolved Mention"/>
    <w:basedOn w:val="DefaultParagraphFont"/>
    <w:uiPriority w:val="99"/>
    <w:semiHidden/>
    <w:unhideWhenUsed/>
    <w:rsid w:val="00C86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Caswell</dc:creator>
  <cp:keywords/>
  <dc:description/>
  <cp:lastModifiedBy>Erik Caswell</cp:lastModifiedBy>
  <cp:revision>4</cp:revision>
  <dcterms:created xsi:type="dcterms:W3CDTF">2026-08-13T13:54:00Z</dcterms:created>
  <dcterms:modified xsi:type="dcterms:W3CDTF">2026-08-13T14:10:00Z</dcterms:modified>
</cp:coreProperties>
</file>