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E0AD0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ru-RU"/>
        </w:rPr>
        <w:t>Сравнение</w:t>
      </w:r>
      <w:r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4"/>
        </w:rPr>
        <w:t>Arduino Uno R3</w:t>
      </w:r>
      <w:r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sz w:val="32"/>
          <w:szCs w:val="24"/>
        </w:rPr>
        <w:t>Arduino Uno R4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2AE3F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923438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3115" w:type="dxa"/>
          </w:tcPr>
          <w:p w14:paraId="5764268B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Arduino Uno R3</w:t>
            </w:r>
          </w:p>
        </w:tc>
        <w:tc>
          <w:tcPr>
            <w:tcW w:w="3115" w:type="dxa"/>
            <w:shd w:val="clear"/>
            <w:vAlign w:val="top"/>
          </w:tcPr>
          <w:p w14:paraId="45FD009B">
            <w:pPr>
              <w:spacing w:after="0" w:line="360" w:lineRule="auto"/>
              <w:rPr>
                <w:rFonts w:ascii="Times New Roman" w:hAnsi="Times New Roman" w:cs="Times New Roman" w:eastAsiaTheme="minorHAnsi"/>
                <w:sz w:val="28"/>
                <w:szCs w:val="22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Arduino Uno R4</w:t>
            </w:r>
          </w:p>
        </w:tc>
      </w:tr>
      <w:tr w14:paraId="6F0D8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1779B5E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Тактовая чистота</w:t>
            </w:r>
          </w:p>
        </w:tc>
        <w:tc>
          <w:tcPr>
            <w:tcW w:w="3115" w:type="dxa"/>
          </w:tcPr>
          <w:p w14:paraId="16BA7F67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 МГц</w:t>
            </w:r>
          </w:p>
        </w:tc>
        <w:tc>
          <w:tcPr>
            <w:tcW w:w="3115" w:type="dxa"/>
          </w:tcPr>
          <w:p w14:paraId="7D481B7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 МГц</w:t>
            </w:r>
          </w:p>
        </w:tc>
      </w:tr>
      <w:tr w14:paraId="50733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D5875C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Разрешение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micros())</w:t>
            </w:r>
          </w:p>
        </w:tc>
        <w:tc>
          <w:tcPr>
            <w:tcW w:w="3115" w:type="dxa"/>
          </w:tcPr>
          <w:p w14:paraId="76C7047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мкс</w:t>
            </w:r>
          </w:p>
        </w:tc>
        <w:tc>
          <w:tcPr>
            <w:tcW w:w="3115" w:type="dxa"/>
          </w:tcPr>
          <w:p w14:paraId="239D7BB6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мкс</w:t>
            </w:r>
          </w:p>
        </w:tc>
      </w:tr>
      <w:tr w14:paraId="474C0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80A0838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Скорость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(digitalWrite)</w:t>
            </w:r>
          </w:p>
        </w:tc>
        <w:tc>
          <w:tcPr>
            <w:tcW w:w="3115" w:type="dxa"/>
          </w:tcPr>
          <w:p w14:paraId="0178D77E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~3,5</w:t>
            </w:r>
            <w:r>
              <w:rPr>
                <w:rFonts w:ascii="Times New Roman" w:hAnsi="Times New Roman" w:cs="Times New Roman"/>
                <w:sz w:val="28"/>
              </w:rPr>
              <w:t xml:space="preserve"> мкс </w:t>
            </w:r>
          </w:p>
        </w:tc>
        <w:tc>
          <w:tcPr>
            <w:tcW w:w="3115" w:type="dxa"/>
          </w:tcPr>
          <w:p w14:paraId="544B16EB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~ 0,1 </w:t>
            </w:r>
            <w:r>
              <w:rPr>
                <w:rFonts w:ascii="Times New Roman" w:hAnsi="Times New Roman" w:cs="Times New Roman"/>
                <w:sz w:val="28"/>
              </w:rPr>
              <w:t>мкс</w:t>
            </w:r>
          </w:p>
        </w:tc>
      </w:tr>
      <w:tr w14:paraId="19A35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B89886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Время выполнения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loop())</w:t>
            </w:r>
          </w:p>
        </w:tc>
        <w:tc>
          <w:tcPr>
            <w:tcW w:w="3115" w:type="dxa"/>
          </w:tcPr>
          <w:p w14:paraId="7BCB540A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~50-100 </w:t>
            </w:r>
            <w:r>
              <w:rPr>
                <w:rFonts w:ascii="Times New Roman" w:hAnsi="Times New Roman" w:cs="Times New Roman"/>
                <w:sz w:val="28"/>
              </w:rPr>
              <w:t xml:space="preserve">мкс </w:t>
            </w:r>
          </w:p>
        </w:tc>
        <w:tc>
          <w:tcPr>
            <w:tcW w:w="3115" w:type="dxa"/>
          </w:tcPr>
          <w:p w14:paraId="51B0096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~ 10-20 </w:t>
            </w:r>
            <w:r>
              <w:rPr>
                <w:rFonts w:ascii="Times New Roman" w:hAnsi="Times New Roman" w:cs="Times New Roman"/>
                <w:sz w:val="28"/>
              </w:rPr>
              <w:t>мкс</w:t>
            </w:r>
          </w:p>
        </w:tc>
      </w:tr>
    </w:tbl>
    <w:p w14:paraId="7E3B2E24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</w:rPr>
      </w:pPr>
    </w:p>
    <w:p w14:paraId="1E3A6F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24"/>
        </w:rPr>
        <w:t>Анализ работы светодиодов на Arduino Uno R3 и R4</w:t>
      </w:r>
    </w:p>
    <w:p w14:paraId="1CB517BF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bCs/>
          <w:sz w:val="28"/>
        </w:rPr>
        <w:t>LED1 (10 мс):</w:t>
      </w:r>
      <w:r>
        <w:rPr>
          <w:rFonts w:hint="default" w:ascii="Times New Roman" w:hAnsi="Times New Roman" w:cs="Times New Roman"/>
          <w:b/>
          <w:bCs/>
          <w:sz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lang w:val="ru-RU"/>
        </w:rPr>
        <w:tab/>
      </w:r>
      <w:r>
        <w:rPr>
          <w:rFonts w:hint="default" w:ascii="Times New Roman" w:hAnsi="Times New Roman" w:cs="Times New Roman"/>
          <w:sz w:val="28"/>
        </w:rPr>
        <w:t>На R3 функция </w:t>
      </w:r>
      <w:r>
        <w:rPr>
          <w:rFonts w:ascii="Times New Roman" w:hAnsi="Times New Roman" w:cs="Times New Roman"/>
          <w:sz w:val="28"/>
        </w:rPr>
        <w:t>millis()</w:t>
      </w:r>
      <w:r>
        <w:rPr>
          <w:rFonts w:hint="default" w:ascii="Times New Roman" w:hAnsi="Times New Roman" w:cs="Times New Roman"/>
          <w:sz w:val="28"/>
        </w:rPr>
        <w:t> с разрешением 1 мс обеспечивает стабильные 50 Гц, тогда как на R4 более точное millis() сохраняет ту же частоту ~50 Гц без визуальных отличий.</w:t>
      </w:r>
    </w:p>
    <w:p w14:paraId="75FFA29B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</w:p>
    <w:p w14:paraId="030C7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bCs/>
          <w:sz w:val="28"/>
        </w:rPr>
        <w:t>LED2 (1 мс):</w:t>
      </w:r>
      <w:r>
        <w:rPr>
          <w:rFonts w:hint="default" w:ascii="Times New Roman" w:hAnsi="Times New Roman" w:cs="Times New Roman"/>
          <w:sz w:val="28"/>
        </w:rPr>
        <w:br w:type="textWrapping"/>
      </w:r>
      <w:r>
        <w:rPr>
          <w:rFonts w:hint="default" w:ascii="Times New Roman" w:hAnsi="Times New Roman" w:cs="Times New Roman"/>
          <w:sz w:val="28"/>
          <w:lang w:val="ru-RU"/>
        </w:rPr>
        <w:tab/>
      </w:r>
      <w:r>
        <w:rPr>
          <w:rFonts w:hint="default" w:ascii="Times New Roman" w:hAnsi="Times New Roman" w:cs="Times New Roman"/>
          <w:sz w:val="28"/>
        </w:rPr>
        <w:t>R3 из-за ограничения millis() в 1 мс даёт нестабильные 2-3 мс (~250-333 Гц), в то время как R4 с улучшенным millis() достигает 1-2 мс (~500-1000 Гц).</w:t>
      </w:r>
    </w:p>
    <w:p w14:paraId="5495B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DC63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bCs/>
          <w:sz w:val="28"/>
        </w:rPr>
        <w:t>LED3 (500 мкс):</w:t>
      </w:r>
      <w:r>
        <w:rPr>
          <w:rFonts w:hint="default" w:ascii="Times New Roman" w:hAnsi="Times New Roman" w:cs="Times New Roman"/>
          <w:sz w:val="28"/>
        </w:rPr>
        <w:br w:type="textWrapping"/>
      </w:r>
      <w:r>
        <w:rPr>
          <w:rFonts w:hint="default" w:ascii="Times New Roman" w:hAnsi="Times New Roman" w:cs="Times New Roman"/>
          <w:sz w:val="28"/>
          <w:lang w:val="ru-RU"/>
        </w:rPr>
        <w:tab/>
      </w:r>
      <w:r>
        <w:rPr>
          <w:rFonts w:hint="default" w:ascii="Times New Roman" w:hAnsi="Times New Roman" w:cs="Times New Roman"/>
          <w:sz w:val="28"/>
        </w:rPr>
        <w:t>На R3 медленный цикл loop() вызывает пропуски (~500-800 Гц), тогда как R4 с быстрым процессором стабильно держит 500 мкс (1 кГц).</w:t>
      </w:r>
    </w:p>
    <w:p w14:paraId="78D198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6A4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bCs/>
          <w:sz w:val="28"/>
        </w:rPr>
        <w:t>LED4 (100 мкс):</w:t>
      </w:r>
      <w:r>
        <w:rPr>
          <w:rFonts w:hint="default" w:ascii="Times New Roman" w:hAnsi="Times New Roman" w:cs="Times New Roman"/>
          <w:sz w:val="28"/>
        </w:rPr>
        <w:br w:type="textWrapping"/>
      </w:r>
      <w:r>
        <w:rPr>
          <w:rFonts w:hint="default" w:ascii="Times New Roman" w:hAnsi="Times New Roman" w:cs="Times New Roman"/>
          <w:sz w:val="28"/>
          <w:lang w:val="ru-RU"/>
        </w:rPr>
        <w:tab/>
      </w:r>
      <w:r>
        <w:rPr>
          <w:rFonts w:hint="default" w:ascii="Times New Roman" w:hAnsi="Times New Roman" w:cs="Times New Roman"/>
          <w:sz w:val="28"/>
        </w:rPr>
        <w:t>R3 показывает дрожание 5-10 кГц из-за задержек обработки, в то время как R4 демонстрирует стабильные 10 кГц с минимальными отклонениями.</w:t>
      </w:r>
    </w:p>
    <w:p w14:paraId="098F1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1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bCs/>
          <w:sz w:val="28"/>
        </w:rPr>
        <w:t>LED5 (50 мкс):</w:t>
      </w:r>
      <w:r>
        <w:rPr>
          <w:rFonts w:hint="default" w:ascii="Times New Roman" w:hAnsi="Times New Roman" w:cs="Times New Roman"/>
          <w:b/>
          <w:bCs/>
          <w:sz w:val="28"/>
        </w:rPr>
        <w:br w:type="textWrapping"/>
      </w:r>
      <w:r>
        <w:rPr>
          <w:rFonts w:hint="default" w:ascii="Times New Roman" w:hAnsi="Times New Roman" w:cs="Times New Roman"/>
          <w:sz w:val="28"/>
          <w:lang w:val="ru-RU"/>
        </w:rPr>
        <w:tab/>
      </w:r>
      <w:r>
        <w:rPr>
          <w:rFonts w:hint="default" w:ascii="Times New Roman" w:hAnsi="Times New Roman" w:cs="Times New Roman"/>
          <w:sz w:val="28"/>
        </w:rPr>
        <w:t>На R3 светодиод практически не мигает из-за превышения времени обработки, тогда как R4 успевает отрабатывать интервал, выдавая 10-20 кГц.</w:t>
      </w:r>
    </w:p>
    <w:p w14:paraId="57519A9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4AB3EFF6">
      <w:pPr>
        <w:spacing w:after="0" w:line="360" w:lineRule="auto"/>
        <w:ind w:firstLine="708" w:firstLineChars="0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bCs/>
          <w:sz w:val="28"/>
        </w:rPr>
        <w:t>Ключевые различия платформ:</w:t>
      </w:r>
    </w:p>
    <w:p w14:paraId="11BBA9FE">
      <w:pPr>
        <w:numPr>
          <w:ilvl w:val="0"/>
          <w:numId w:val="1"/>
        </w:numPr>
        <w:spacing w:after="0" w:line="360" w:lineRule="auto"/>
        <w:ind w:left="840" w:leftChars="0" w:hanging="420" w:firstLineChars="0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R3 стабильно работает только с интервалами ≥500 мкс</w:t>
      </w:r>
    </w:p>
    <w:p w14:paraId="51D71BFE">
      <w:pPr>
        <w:numPr>
          <w:ilvl w:val="0"/>
          <w:numId w:val="1"/>
        </w:numPr>
        <w:spacing w:after="0" w:line="360" w:lineRule="auto"/>
        <w:ind w:left="840" w:leftChars="0" w:hanging="420" w:firstLineChars="0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R4 корректно обрабатывает даже 50 мкс интервалы</w:t>
      </w:r>
    </w:p>
    <w:p w14:paraId="3357A737">
      <w:pPr>
        <w:numPr>
          <w:ilvl w:val="0"/>
          <w:numId w:val="1"/>
        </w:numPr>
        <w:spacing w:after="0" w:line="360" w:lineRule="auto"/>
        <w:ind w:left="840" w:leftChars="0" w:hanging="420" w:firstLineChars="0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Для R3 критически важна оптимизация кода при работе с микросекундными интервалами</w:t>
      </w:r>
    </w:p>
    <w:p w14:paraId="53C2C9D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71D4B572"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  <w:t>Вывод</w:t>
      </w:r>
    </w:p>
    <w:p w14:paraId="796E6B0C">
      <w:pPr>
        <w:spacing w:after="0" w:line="360" w:lineRule="auto"/>
        <w:ind w:firstLine="708" w:firstLineChars="0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Для точного временного контроля на R3 следует использовать:</w:t>
      </w:r>
    </w:p>
    <w:p w14:paraId="683D361F">
      <w:pPr>
        <w:numPr>
          <w:ilvl w:val="0"/>
          <w:numId w:val="2"/>
        </w:numPr>
        <w:spacing w:after="0"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Прерывания таймеров</w:t>
      </w:r>
    </w:p>
    <w:p w14:paraId="348A2C92">
      <w:pPr>
        <w:numPr>
          <w:ilvl w:val="0"/>
          <w:numId w:val="2"/>
        </w:numPr>
        <w:spacing w:after="0"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Прямую работу с регистрами</w:t>
      </w:r>
    </w:p>
    <w:p w14:paraId="2CB1F797">
      <w:pPr>
        <w:numPr>
          <w:ilvl w:val="0"/>
          <w:numId w:val="2"/>
        </w:numPr>
        <w:spacing w:after="0"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Аппаратный PWM для светодиодов</w:t>
      </w:r>
    </w:p>
    <w:p w14:paraId="396B8524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Данный анализ показывает, как аппаратные различия между версиями Arduino влияют на выполнение временно-критичных задач.</w:t>
      </w:r>
    </w:p>
    <w:p w14:paraId="159B3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Iosevk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Iosevk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54C01"/>
    <w:multiLevelType w:val="singleLevel"/>
    <w:tmpl w:val="21854C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5212C36"/>
    <w:multiLevelType w:val="singleLevel"/>
    <w:tmpl w:val="45212C3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05"/>
    <w:rsid w:val="00150444"/>
    <w:rsid w:val="00543639"/>
    <w:rsid w:val="00706D87"/>
    <w:rsid w:val="009C2DC9"/>
    <w:rsid w:val="00B25305"/>
    <w:rsid w:val="00FC5815"/>
    <w:rsid w:val="12F450A8"/>
    <w:rsid w:val="1E405230"/>
    <w:rsid w:val="23B74027"/>
    <w:rsid w:val="287B557A"/>
    <w:rsid w:val="2C777084"/>
    <w:rsid w:val="2D645A08"/>
    <w:rsid w:val="31AB668C"/>
    <w:rsid w:val="3FBD02A0"/>
    <w:rsid w:val="47F114F7"/>
    <w:rsid w:val="534976B3"/>
    <w:rsid w:val="5BEE6662"/>
    <w:rsid w:val="5D8579FD"/>
    <w:rsid w:val="6B352872"/>
    <w:rsid w:val="6F12734A"/>
    <w:rsid w:val="71943B66"/>
    <w:rsid w:val="76C421E9"/>
    <w:rsid w:val="770B295E"/>
    <w:rsid w:val="7BA75D8C"/>
    <w:rsid w:val="7F25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3 Знак"/>
    <w:basedOn w:val="4"/>
    <w:link w:val="2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1">
    <w:name w:val="Заголовок 4 Знак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5FE1-254A-4179-A0EF-AB0FD99C70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1584</Characters>
  <Lines>13</Lines>
  <Paragraphs>3</Paragraphs>
  <TotalTime>19</TotalTime>
  <ScaleCrop>false</ScaleCrop>
  <LinksUpToDate>false</LinksUpToDate>
  <CharactersWithSpaces>1858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2025-04-03T11:07:00Z</dcterms:created>
  <dc:creator>1</dc:creator>
  <cp:lastModifiedBy>Илья Проскурин</cp:lastModifiedBy>
  <dcterms:modified xsi:type="dcterms:W3CDTF">2025-04-08T16:36:50Z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4A70804FDCA349808E4E8016BB5C8902_12</vt:lpwstr>
  </property>
</Properties>
</file>