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2426"/>
        <w:gridCol w:w="1896"/>
        <w:gridCol w:w="1896"/>
      </w:tblGrid>
      <w:tr w:rsidR="00431057" w:rsidRPr="00431057" w:rsidTr="00431057">
        <w:tc>
          <w:tcPr>
            <w:tcW w:w="2078" w:type="dxa"/>
          </w:tcPr>
          <w:p w:rsidR="00431057" w:rsidRPr="00431057" w:rsidRDefault="00431057">
            <w:pPr>
              <w:rPr>
                <w:sz w:val="32"/>
              </w:rPr>
            </w:pPr>
            <w:r>
              <w:rPr>
                <w:sz w:val="32"/>
              </w:rPr>
              <w:t>Bug</w:t>
            </w:r>
          </w:p>
        </w:tc>
        <w:tc>
          <w:tcPr>
            <w:tcW w:w="2426" w:type="dxa"/>
          </w:tcPr>
          <w:p w:rsidR="00431057" w:rsidRPr="00431057" w:rsidRDefault="00431057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Description</w:t>
            </w:r>
          </w:p>
        </w:tc>
        <w:tc>
          <w:tcPr>
            <w:tcW w:w="1896" w:type="dxa"/>
          </w:tcPr>
          <w:p w:rsidR="00431057" w:rsidRPr="00431057" w:rsidRDefault="00431057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Priority</w:t>
            </w:r>
          </w:p>
        </w:tc>
        <w:tc>
          <w:tcPr>
            <w:tcW w:w="1896" w:type="dxa"/>
          </w:tcPr>
          <w:p w:rsidR="00431057" w:rsidRPr="00431057" w:rsidRDefault="00431057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Previous Steps</w:t>
            </w:r>
          </w:p>
        </w:tc>
      </w:tr>
      <w:tr w:rsidR="00431057" w:rsidRPr="00431057" w:rsidTr="00431057">
        <w:tc>
          <w:tcPr>
            <w:tcW w:w="2078" w:type="dxa"/>
          </w:tcPr>
          <w:p w:rsidR="00431057" w:rsidRPr="00431057" w:rsidRDefault="00431057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</w:tc>
        <w:tc>
          <w:tcPr>
            <w:tcW w:w="2426" w:type="dxa"/>
          </w:tcPr>
          <w:p w:rsidR="00431057" w:rsidRPr="00431057" w:rsidRDefault="00E45691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“Skill Used” Notification pops while turn ended</w:t>
            </w:r>
          </w:p>
        </w:tc>
        <w:tc>
          <w:tcPr>
            <w:tcW w:w="1896" w:type="dxa"/>
          </w:tcPr>
          <w:p w:rsidR="00431057" w:rsidRPr="00431057" w:rsidRDefault="00BE76B6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H</w:t>
            </w:r>
            <w:r w:rsidR="00B769D5">
              <w:rPr>
                <w:rFonts w:hint="eastAsia"/>
                <w:sz w:val="32"/>
              </w:rPr>
              <w:t>igh</w:t>
            </w:r>
          </w:p>
        </w:tc>
        <w:tc>
          <w:tcPr>
            <w:tcW w:w="1896" w:type="dxa"/>
          </w:tcPr>
          <w:p w:rsidR="00431057" w:rsidRPr="00431057" w:rsidRDefault="00B769D5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Opponent spell cast</w:t>
            </w:r>
          </w:p>
        </w:tc>
      </w:tr>
      <w:tr w:rsidR="00431057" w:rsidRPr="00431057" w:rsidTr="00431057">
        <w:tc>
          <w:tcPr>
            <w:tcW w:w="2078" w:type="dxa"/>
          </w:tcPr>
          <w:p w:rsidR="00431057" w:rsidRPr="00431057" w:rsidRDefault="00431057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2</w:t>
            </w:r>
          </w:p>
        </w:tc>
        <w:tc>
          <w:tcPr>
            <w:tcW w:w="2426" w:type="dxa"/>
          </w:tcPr>
          <w:p w:rsidR="00431057" w:rsidRPr="00431057" w:rsidRDefault="00B769D5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Dual spell activation in turn</w:t>
            </w:r>
          </w:p>
        </w:tc>
        <w:tc>
          <w:tcPr>
            <w:tcW w:w="1896" w:type="dxa"/>
          </w:tcPr>
          <w:p w:rsidR="00431057" w:rsidRPr="00B769D5" w:rsidRDefault="00B769D5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High</w:t>
            </w:r>
          </w:p>
        </w:tc>
        <w:tc>
          <w:tcPr>
            <w:tcW w:w="1896" w:type="dxa"/>
          </w:tcPr>
          <w:p w:rsidR="00431057" w:rsidRPr="00431057" w:rsidRDefault="00B769D5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A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sz w:val="32"/>
              </w:rPr>
              <w:t>wizard summoned</w:t>
            </w:r>
          </w:p>
        </w:tc>
      </w:tr>
      <w:tr w:rsidR="00431057" w:rsidRPr="00431057" w:rsidTr="00431057">
        <w:tc>
          <w:tcPr>
            <w:tcW w:w="2078" w:type="dxa"/>
          </w:tcPr>
          <w:p w:rsidR="00431057" w:rsidRPr="00431057" w:rsidRDefault="00431057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3</w:t>
            </w:r>
          </w:p>
        </w:tc>
        <w:tc>
          <w:tcPr>
            <w:tcW w:w="2426" w:type="dxa"/>
          </w:tcPr>
          <w:p w:rsidR="00431057" w:rsidRPr="00431057" w:rsidRDefault="00BE76B6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“This card is inactive”</w:t>
            </w:r>
            <w:r w:rsidR="00C57617">
              <w:rPr>
                <w:sz w:val="32"/>
              </w:rPr>
              <w:t xml:space="preserve"> after killing one opponent’s monster</w:t>
            </w:r>
          </w:p>
        </w:tc>
        <w:tc>
          <w:tcPr>
            <w:tcW w:w="1896" w:type="dxa"/>
          </w:tcPr>
          <w:p w:rsidR="00431057" w:rsidRPr="00431057" w:rsidRDefault="00C57617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High</w:t>
            </w:r>
          </w:p>
        </w:tc>
        <w:tc>
          <w:tcPr>
            <w:tcW w:w="1896" w:type="dxa"/>
          </w:tcPr>
          <w:p w:rsidR="00431057" w:rsidRPr="00C57617" w:rsidRDefault="00C365EE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A dragon killing an archer</w:t>
            </w:r>
          </w:p>
        </w:tc>
      </w:tr>
    </w:tbl>
    <w:p w:rsidR="001C7A08" w:rsidRDefault="00BC0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4162"/>
        <w:gridCol w:w="2784"/>
      </w:tblGrid>
      <w:tr w:rsidR="009942CA" w:rsidRPr="009942CA" w:rsidTr="00F93C62">
        <w:tc>
          <w:tcPr>
            <w:tcW w:w="1413" w:type="dxa"/>
          </w:tcPr>
          <w:p w:rsidR="009942CA" w:rsidRPr="009942CA" w:rsidRDefault="009942CA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Fixation</w:t>
            </w:r>
          </w:p>
        </w:tc>
        <w:tc>
          <w:tcPr>
            <w:tcW w:w="3260" w:type="dxa"/>
          </w:tcPr>
          <w:p w:rsidR="009942CA" w:rsidRPr="009942CA" w:rsidRDefault="009053E8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Location</w:t>
            </w:r>
          </w:p>
        </w:tc>
        <w:tc>
          <w:tcPr>
            <w:tcW w:w="3623" w:type="dxa"/>
          </w:tcPr>
          <w:p w:rsidR="009942CA" w:rsidRPr="009942CA" w:rsidRDefault="00362DF8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Description</w:t>
            </w:r>
          </w:p>
        </w:tc>
      </w:tr>
      <w:tr w:rsidR="009942CA" w:rsidRPr="009942CA" w:rsidTr="00F93C62">
        <w:tc>
          <w:tcPr>
            <w:tcW w:w="1413" w:type="dxa"/>
          </w:tcPr>
          <w:p w:rsidR="009942CA" w:rsidRDefault="006B10B9">
            <w:pPr>
              <w:rPr>
                <w:sz w:val="32"/>
              </w:rPr>
            </w:pPr>
            <w:r>
              <w:rPr>
                <w:rFonts w:hint="eastAsia"/>
                <w:sz w:val="32"/>
              </w:rPr>
              <w:t>1</w:t>
            </w:r>
          </w:p>
          <w:p w:rsidR="00BC0938" w:rsidRPr="009942CA" w:rsidRDefault="00BC0938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Bug 1, 2, 3 fixed</w:t>
            </w:r>
            <w:bookmarkStart w:id="0" w:name="_GoBack"/>
            <w:bookmarkEnd w:id="0"/>
          </w:p>
        </w:tc>
        <w:tc>
          <w:tcPr>
            <w:tcW w:w="3260" w:type="dxa"/>
          </w:tcPr>
          <w:p w:rsidR="006B10B9" w:rsidRDefault="006B10B9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Card.java</w:t>
            </w:r>
          </w:p>
          <w:p w:rsidR="009942CA" w:rsidRDefault="006B10B9">
            <w:pPr>
              <w:rPr>
                <w:sz w:val="32"/>
              </w:rPr>
            </w:pPr>
            <w:r>
              <w:rPr>
                <w:sz w:val="32"/>
              </w:rPr>
              <w:t>spellCheck</w:t>
            </w:r>
            <w:r>
              <w:rPr>
                <w:rFonts w:hint="eastAsia"/>
                <w:sz w:val="32"/>
              </w:rPr>
              <w:t>(</w:t>
            </w:r>
            <w:r>
              <w:rPr>
                <w:sz w:val="32"/>
              </w:rPr>
              <w:t>)</w:t>
            </w:r>
          </w:p>
          <w:p w:rsidR="006B10B9" w:rsidRPr="009942CA" w:rsidRDefault="006B10B9">
            <w:pPr>
              <w:rPr>
                <w:rFonts w:hint="eastAsia"/>
                <w:sz w:val="32"/>
              </w:rPr>
            </w:pPr>
            <w:r>
              <w:rPr>
                <w:sz w:val="32"/>
              </w:rPr>
              <w:t>spellCheckWithCoordinates()</w:t>
            </w:r>
          </w:p>
        </w:tc>
        <w:tc>
          <w:tcPr>
            <w:tcW w:w="3623" w:type="dxa"/>
          </w:tcPr>
          <w:p w:rsidR="009942CA" w:rsidRPr="009942CA" w:rsidRDefault="003F387D">
            <w:pPr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>Add an if statement to prevent sending Action to server when turn ended.</w:t>
            </w:r>
          </w:p>
        </w:tc>
      </w:tr>
    </w:tbl>
    <w:p w:rsidR="009942CA" w:rsidRDefault="009942CA">
      <w:pPr>
        <w:rPr>
          <w:rFonts w:hint="eastAsia"/>
        </w:rPr>
      </w:pPr>
    </w:p>
    <w:sectPr w:rsidR="009942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6BC"/>
    <w:rsid w:val="00117C59"/>
    <w:rsid w:val="00362DF8"/>
    <w:rsid w:val="003F387D"/>
    <w:rsid w:val="00431057"/>
    <w:rsid w:val="006B10B9"/>
    <w:rsid w:val="007376BC"/>
    <w:rsid w:val="00755178"/>
    <w:rsid w:val="009053E8"/>
    <w:rsid w:val="009942CA"/>
    <w:rsid w:val="00B769D5"/>
    <w:rsid w:val="00BC0938"/>
    <w:rsid w:val="00BE76B6"/>
    <w:rsid w:val="00C365EE"/>
    <w:rsid w:val="00C57617"/>
    <w:rsid w:val="00E45691"/>
    <w:rsid w:val="00F57704"/>
    <w:rsid w:val="00F6681C"/>
    <w:rsid w:val="00F9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80AA9"/>
  <w15:chartTrackingRefBased/>
  <w15:docId w15:val="{DDD9BCBB-A626-4BF7-B572-E183FE4D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Qianxiang Ma</dc:creator>
  <cp:keywords/>
  <dc:description/>
  <cp:lastModifiedBy>Qianxiang Ma</cp:lastModifiedBy>
  <cp:revision>16</cp:revision>
  <dcterms:created xsi:type="dcterms:W3CDTF">2017-11-16T00:02:00Z</dcterms:created>
  <dcterms:modified xsi:type="dcterms:W3CDTF">2017-11-16T00:12:00Z</dcterms:modified>
</cp:coreProperties>
</file>