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4F8" w:rsidRPr="00383350" w:rsidRDefault="00CE44F8" w:rsidP="00CE44F8">
      <w:pPr>
        <w:tabs>
          <w:tab w:val="left" w:pos="420"/>
          <w:tab w:val="left" w:pos="2310"/>
          <w:tab w:val="left" w:pos="4200"/>
          <w:tab w:val="left" w:pos="6090"/>
          <w:tab w:val="left" w:pos="7560"/>
        </w:tabs>
        <w:spacing w:line="240" w:lineRule="atLeast"/>
        <w:jc w:val="center"/>
        <w:rPr>
          <w:rFonts w:ascii="Cambria" w:hAnsi="Cambria" w:hint="eastAsia"/>
          <w:b/>
          <w:sz w:val="28"/>
          <w:szCs w:val="28"/>
        </w:rPr>
      </w:pPr>
      <w:r>
        <w:rPr>
          <w:rFonts w:ascii="Cambria" w:hAnsi="宋体" w:hint="eastAsia"/>
          <w:b/>
          <w:sz w:val="28"/>
          <w:szCs w:val="28"/>
        </w:rPr>
        <w:t>单道试题</w:t>
      </w:r>
    </w:p>
    <w:p w:rsidR="00CE44F8" w:rsidRPr="00383350" w:rsidRDefault="00CE44F8" w:rsidP="00CE44F8">
      <w:pPr>
        <w:tabs>
          <w:tab w:val="left" w:pos="420"/>
          <w:tab w:val="left" w:pos="2310"/>
          <w:tab w:val="left" w:pos="4200"/>
          <w:tab w:val="left" w:pos="6090"/>
          <w:tab w:val="left" w:pos="7560"/>
        </w:tabs>
        <w:spacing w:line="240" w:lineRule="atLeast"/>
        <w:rPr>
          <w:szCs w:val="21"/>
        </w:rPr>
      </w:pPr>
      <w:r w:rsidRPr="00383350">
        <w:rPr>
          <w:rFonts w:ascii="宋体" w:hAnsi="宋体" w:hint="eastAsia"/>
          <w:color w:val="2B09F7"/>
          <w:szCs w:val="21"/>
        </w:rPr>
        <w:t>【题文】</w:t>
      </w:r>
      <w:r w:rsidRPr="00383350">
        <w:rPr>
          <w:rFonts w:hAnsi="宋体"/>
          <w:szCs w:val="21"/>
        </w:rPr>
        <w:t>一个四棱锥和一个三棱锥恰好可以拼接成一个三棱柱</w:t>
      </w:r>
      <w:r w:rsidRPr="00383350">
        <w:rPr>
          <w:szCs w:val="21"/>
        </w:rPr>
        <w:t>.</w:t>
      </w:r>
      <w:r w:rsidRPr="00383350">
        <w:rPr>
          <w:rFonts w:hAnsi="宋体"/>
          <w:szCs w:val="21"/>
        </w:rPr>
        <w:t>这个四棱锥的底面为正方形，且底面边长与</w:t>
      </w:r>
      <w:proofErr w:type="gramStart"/>
      <w:r w:rsidRPr="00383350">
        <w:rPr>
          <w:rFonts w:hAnsi="宋体"/>
          <w:szCs w:val="21"/>
        </w:rPr>
        <w:t>各侧棱</w:t>
      </w:r>
      <w:proofErr w:type="gramEnd"/>
      <w:r w:rsidRPr="00383350">
        <w:rPr>
          <w:rFonts w:hAnsi="宋体"/>
          <w:szCs w:val="21"/>
        </w:rPr>
        <w:t>长相等，这个三棱锥的底面边长与</w:t>
      </w:r>
      <w:proofErr w:type="gramStart"/>
      <w:r w:rsidRPr="00383350">
        <w:rPr>
          <w:rFonts w:hAnsi="宋体"/>
          <w:szCs w:val="21"/>
        </w:rPr>
        <w:t>各侧棱</w:t>
      </w:r>
      <w:proofErr w:type="gramEnd"/>
      <w:r w:rsidRPr="00383350">
        <w:rPr>
          <w:rFonts w:hAnsi="宋体"/>
          <w:szCs w:val="21"/>
        </w:rPr>
        <w:t>长也都相等．设四棱锥、三棱锥、三棱柱的高分别为</w:t>
      </w:r>
      <w:r w:rsidRPr="00383350">
        <w:rPr>
          <w:position w:val="-12"/>
          <w:szCs w:val="21"/>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7" o:title=""/>
          </v:shape>
          <o:OLEObject Type="Embed" ProgID="Equation.DSMT4" ShapeID="_x0000_i1025" DrawAspect="Content" ObjectID="_1451413403" r:id="rId8"/>
        </w:object>
      </w:r>
      <w:r w:rsidRPr="00383350">
        <w:rPr>
          <w:rFonts w:hAnsi="宋体"/>
          <w:szCs w:val="21"/>
        </w:rPr>
        <w:t>，</w:t>
      </w:r>
      <w:r w:rsidRPr="00383350">
        <w:rPr>
          <w:position w:val="-12"/>
          <w:szCs w:val="21"/>
        </w:rPr>
        <w:object w:dxaOrig="260" w:dyaOrig="360">
          <v:shape id="_x0000_i1026" type="#_x0000_t75" style="width:12.6pt;height:18pt" o:ole="">
            <v:imagedata r:id="rId9" o:title=""/>
          </v:shape>
          <o:OLEObject Type="Embed" ProgID="Equation.DSMT4" ShapeID="_x0000_i1026" DrawAspect="Content" ObjectID="_1451413404" r:id="rId10"/>
        </w:object>
      </w:r>
      <w:r w:rsidRPr="00383350">
        <w:rPr>
          <w:rFonts w:hAnsi="宋体"/>
          <w:szCs w:val="21"/>
        </w:rPr>
        <w:t>，</w:t>
      </w:r>
      <w:r w:rsidRPr="00383350">
        <w:rPr>
          <w:position w:val="-6"/>
          <w:szCs w:val="21"/>
        </w:rPr>
        <w:object w:dxaOrig="200" w:dyaOrig="279">
          <v:shape id="_x0000_i1027" type="#_x0000_t75" style="width:9.6pt;height:14.4pt" o:ole="">
            <v:imagedata r:id="rId11" o:title=""/>
          </v:shape>
          <o:OLEObject Type="Embed" ProgID="Equation.DSMT4" ShapeID="_x0000_i1027" DrawAspect="Content" ObjectID="_1451413405" r:id="rId12"/>
        </w:object>
      </w:r>
      <w:r w:rsidRPr="00383350">
        <w:rPr>
          <w:rFonts w:hAnsi="宋体"/>
          <w:szCs w:val="21"/>
        </w:rPr>
        <w:t>，则</w:t>
      </w:r>
      <w:r w:rsidRPr="00383350">
        <w:rPr>
          <w:position w:val="-12"/>
          <w:szCs w:val="21"/>
        </w:rPr>
        <w:object w:dxaOrig="1040" w:dyaOrig="360">
          <v:shape id="_x0000_i1028" type="#_x0000_t75" style="width:51.6pt;height:18pt" o:ole="">
            <v:imagedata r:id="rId13" o:title=""/>
          </v:shape>
          <o:OLEObject Type="Embed" ProgID="Equation.DSMT4" ShapeID="_x0000_i1028" DrawAspect="Content" ObjectID="_1451413406" r:id="rId14"/>
        </w:object>
      </w:r>
      <w:r w:rsidRPr="00383350">
        <w:rPr>
          <w:rFonts w:hAnsi="宋体"/>
          <w:szCs w:val="21"/>
        </w:rPr>
        <w:t>（　　）</w:t>
      </w:r>
    </w:p>
    <w:p w:rsidR="00CE44F8" w:rsidRPr="00383350" w:rsidRDefault="00CE44F8" w:rsidP="00CE44F8">
      <w:pPr>
        <w:ind w:firstLine="420"/>
        <w:rPr>
          <w:szCs w:val="21"/>
        </w:rPr>
      </w:pPr>
      <w:r w:rsidRPr="00383350">
        <w:rPr>
          <w:rFonts w:hAnsi="宋体"/>
          <w:szCs w:val="21"/>
        </w:rPr>
        <w:t>Ａ．</w:t>
      </w:r>
      <w:r w:rsidRPr="00383350">
        <w:rPr>
          <w:position w:val="-8"/>
          <w:szCs w:val="21"/>
        </w:rPr>
        <w:object w:dxaOrig="780" w:dyaOrig="360">
          <v:shape id="_x0000_i1034" type="#_x0000_t75" style="width:39pt;height:18pt" o:ole="">
            <v:imagedata r:id="rId15" o:title=""/>
          </v:shape>
          <o:OLEObject Type="Embed" ProgID="Equation.DSMT4" ShapeID="_x0000_i1034" DrawAspect="Content" ObjectID="_1451413407" r:id="rId16"/>
        </w:object>
      </w:r>
      <w:r w:rsidRPr="00383350">
        <w:rPr>
          <w:szCs w:val="21"/>
        </w:rPr>
        <w:tab/>
      </w:r>
      <m:oMath>
        <m:rad>
          <m:radPr>
            <m:degHide m:val="on"/>
            <m:ctrlPr>
              <w:rPr>
                <w:rFonts w:ascii="Cambria Math" w:hAnsi="Cambria Math"/>
                <w:szCs w:val="21"/>
              </w:rPr>
            </m:ctrlPr>
          </m:radPr>
          <m:deg/>
          <m:e>
            <m:r>
              <m:rPr>
                <m:sty m:val="p"/>
              </m:rPr>
              <w:rPr>
                <w:rFonts w:ascii="Cambria Math" w:hAnsi="Cambria Math"/>
                <w:szCs w:val="21"/>
              </w:rPr>
              <m:t>3</m:t>
            </m:r>
          </m:e>
        </m:rad>
        <m:r>
          <m:rPr>
            <m:sty m:val="p"/>
          </m:rPr>
          <w:rPr>
            <w:rFonts w:ascii="Cambria Math" w:hAnsi="Cambria Math"/>
            <w:szCs w:val="21"/>
          </w:rPr>
          <m:t>:1:1</m:t>
        </m:r>
      </m:oMath>
      <w:r w:rsidRPr="00383350">
        <w:rPr>
          <w:szCs w:val="21"/>
        </w:rPr>
        <w:tab/>
      </w:r>
      <w:r w:rsidRPr="00383350">
        <w:rPr>
          <w:rFonts w:hAnsi="宋体"/>
          <w:szCs w:val="21"/>
        </w:rPr>
        <w:t>Ｂ．</w:t>
      </w:r>
      <w:r w:rsidRPr="00383350">
        <w:rPr>
          <w:position w:val="-8"/>
          <w:szCs w:val="21"/>
        </w:rPr>
        <w:object w:dxaOrig="880" w:dyaOrig="360">
          <v:shape id="_x0000_i1035" type="#_x0000_t75" style="width:44.4pt;height:18pt" o:ole="">
            <v:imagedata r:id="rId17" o:title=""/>
          </v:shape>
          <o:OLEObject Type="Embed" ProgID="Equation.DSMT4" ShapeID="_x0000_i1035" DrawAspect="Content" ObjectID="_1451413408" r:id="rId18"/>
        </w:object>
      </w:r>
      <w:r w:rsidRPr="00383350">
        <w:rPr>
          <w:szCs w:val="21"/>
        </w:rPr>
        <w:tab/>
      </w:r>
      <w:r w:rsidRPr="00383350">
        <w:rPr>
          <w:szCs w:val="21"/>
        </w:rPr>
        <w:tab/>
      </w:r>
      <w:r w:rsidRPr="00383350">
        <w:rPr>
          <w:rFonts w:hAnsi="宋体"/>
          <w:szCs w:val="21"/>
        </w:rPr>
        <w:t>Ｃ．</w:t>
      </w:r>
      <w:r w:rsidRPr="00383350">
        <w:rPr>
          <w:position w:val="-8"/>
          <w:szCs w:val="21"/>
        </w:rPr>
        <w:object w:dxaOrig="1060" w:dyaOrig="360">
          <v:shape id="_x0000_i1036" type="#_x0000_t75" style="width:53.4pt;height:18pt" o:ole="">
            <v:imagedata r:id="rId19" o:title=""/>
          </v:shape>
          <o:OLEObject Type="Embed" ProgID="Equation.DSMT4" ShapeID="_x0000_i1036" DrawAspect="Content" ObjectID="_1451413409" r:id="rId20"/>
        </w:object>
      </w:r>
      <w:r w:rsidRPr="00383350">
        <w:rPr>
          <w:szCs w:val="21"/>
        </w:rPr>
        <w:tab/>
      </w:r>
      <w:r w:rsidRPr="00383350">
        <w:rPr>
          <w:szCs w:val="21"/>
        </w:rPr>
        <w:tab/>
      </w:r>
      <w:r w:rsidRPr="00383350">
        <w:rPr>
          <w:rFonts w:hAnsi="宋体"/>
          <w:szCs w:val="21"/>
        </w:rPr>
        <w:t>Ｄ．</w:t>
      </w:r>
      <w:r w:rsidRPr="00383350">
        <w:rPr>
          <w:position w:val="-8"/>
          <w:szCs w:val="21"/>
        </w:rPr>
        <w:object w:dxaOrig="1040" w:dyaOrig="360">
          <v:shape id="_x0000_i1037" type="#_x0000_t75" style="width:51.6pt;height:18pt" o:ole="">
            <v:imagedata r:id="rId21" o:title=""/>
          </v:shape>
          <o:OLEObject Type="Embed" ProgID="Equation.DSMT4" ShapeID="_x0000_i1037" DrawAspect="Content" ObjectID="_1451413410" r:id="rId22"/>
        </w:object>
      </w:r>
    </w:p>
    <w:p w:rsidR="00CE44F8" w:rsidRPr="00383350" w:rsidRDefault="00CE44F8" w:rsidP="00CE44F8">
      <w:pPr>
        <w:tabs>
          <w:tab w:val="left" w:pos="420"/>
          <w:tab w:val="left" w:pos="2310"/>
          <w:tab w:val="left" w:pos="4200"/>
          <w:tab w:val="left" w:pos="6090"/>
          <w:tab w:val="left" w:pos="7560"/>
        </w:tabs>
        <w:rPr>
          <w:szCs w:val="21"/>
        </w:rPr>
      </w:pPr>
      <w:r w:rsidRPr="00383350">
        <w:rPr>
          <w:rFonts w:hint="eastAsia"/>
          <w:color w:val="2B09F7"/>
          <w:szCs w:val="21"/>
        </w:rPr>
        <w:t>【答案】</w:t>
      </w:r>
      <w:r w:rsidRPr="00383350">
        <w:rPr>
          <w:szCs w:val="21"/>
        </w:rPr>
        <w:t>B</w:t>
      </w:r>
    </w:p>
    <w:p w:rsidR="00CE44F8" w:rsidRPr="00383350" w:rsidRDefault="00CE44F8" w:rsidP="00CE44F8">
      <w:pPr>
        <w:rPr>
          <w:szCs w:val="21"/>
        </w:rPr>
      </w:pPr>
      <w:r w:rsidRPr="00383350">
        <w:rPr>
          <w:rFonts w:hint="eastAsia"/>
          <w:color w:val="2B09F7"/>
          <w:szCs w:val="21"/>
        </w:rPr>
        <w:t>【解析】</w:t>
      </w:r>
      <w:r w:rsidRPr="00383350">
        <w:rPr>
          <w:rFonts w:hAnsi="宋体"/>
          <w:szCs w:val="21"/>
        </w:rPr>
        <w:t>如图，设正三棱锥</w:t>
      </w:r>
      <w:r w:rsidRPr="00383350">
        <w:rPr>
          <w:position w:val="-4"/>
          <w:szCs w:val="21"/>
        </w:rPr>
        <w:object w:dxaOrig="920" w:dyaOrig="260">
          <v:shape id="_x0000_i1029" type="#_x0000_t75" style="width:45.6pt;height:12.6pt" o:ole="">
            <v:imagedata r:id="rId23" o:title=""/>
          </v:shape>
          <o:OLEObject Type="Embed" ProgID="Equation.DSMT4" ShapeID="_x0000_i1029" DrawAspect="Content" ObjectID="_1451413411" r:id="rId24"/>
        </w:object>
      </w:r>
      <w:proofErr w:type="gramStart"/>
      <w:r w:rsidRPr="00383350">
        <w:rPr>
          <w:rFonts w:hAnsi="宋体"/>
          <w:szCs w:val="21"/>
        </w:rPr>
        <w:t>的各棱长为</w:t>
      </w:r>
      <w:proofErr w:type="gramEnd"/>
      <w:r w:rsidRPr="00383350">
        <w:rPr>
          <w:position w:val="-6"/>
          <w:szCs w:val="21"/>
        </w:rPr>
        <w:object w:dxaOrig="200" w:dyaOrig="220">
          <v:shape id="_x0000_i1030" type="#_x0000_t75" style="width:9.6pt;height:11.4pt" o:ole="">
            <v:imagedata r:id="rId25" o:title=""/>
          </v:shape>
          <o:OLEObject Type="Embed" ProgID="Equation.DSMT4" ShapeID="_x0000_i1030" DrawAspect="Content" ObjectID="_1451413412" r:id="rId26"/>
        </w:object>
      </w:r>
      <w:r w:rsidRPr="00383350">
        <w:rPr>
          <w:rFonts w:hAnsi="宋体"/>
          <w:szCs w:val="21"/>
        </w:rPr>
        <w:t>，</w:t>
      </w:r>
    </w:p>
    <w:p w:rsidR="00CE44F8" w:rsidRPr="00383350" w:rsidRDefault="00882A7D" w:rsidP="00CE44F8">
      <w:pPr>
        <w:ind w:firstLineChars="500" w:firstLine="1050"/>
        <w:rPr>
          <w:szCs w:val="21"/>
        </w:rPr>
      </w:pPr>
      <w:r>
        <w:rPr>
          <w:rFonts w:hAnsi="宋体"/>
          <w:noProof/>
          <w:szCs w:val="21"/>
        </w:rPr>
        <w:drawing>
          <wp:anchor distT="0" distB="0" distL="114300" distR="114300" simplePos="0" relativeHeight="251657728" behindDoc="0" locked="0" layoutInCell="1" allowOverlap="1">
            <wp:simplePos x="0" y="0"/>
            <wp:positionH relativeFrom="column">
              <wp:posOffset>2943225</wp:posOffset>
            </wp:positionH>
            <wp:positionV relativeFrom="paragraph">
              <wp:posOffset>24765</wp:posOffset>
            </wp:positionV>
            <wp:extent cx="1695450" cy="1952625"/>
            <wp:effectExtent l="0" t="0" r="0" b="0"/>
            <wp:wrapNone/>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7" cstate="print"/>
                    <a:srcRect/>
                    <a:stretch>
                      <a:fillRect/>
                    </a:stretch>
                  </pic:blipFill>
                  <pic:spPr bwMode="auto">
                    <a:xfrm>
                      <a:off x="0" y="0"/>
                      <a:ext cx="1695450" cy="1952625"/>
                    </a:xfrm>
                    <a:prstGeom prst="rect">
                      <a:avLst/>
                    </a:prstGeom>
                    <a:noFill/>
                    <a:ln w="9525">
                      <a:noFill/>
                      <a:miter lim="800000"/>
                      <a:headEnd/>
                      <a:tailEnd/>
                    </a:ln>
                  </pic:spPr>
                </pic:pic>
              </a:graphicData>
            </a:graphic>
          </wp:anchor>
        </w:drawing>
      </w:r>
      <w:r w:rsidR="00CE44F8" w:rsidRPr="00383350">
        <w:rPr>
          <w:rFonts w:hAnsi="宋体"/>
          <w:szCs w:val="21"/>
        </w:rPr>
        <w:t>则四棱锥</w:t>
      </w:r>
      <w:r w:rsidR="00CE44F8" w:rsidRPr="00383350">
        <w:rPr>
          <w:position w:val="-6"/>
          <w:szCs w:val="21"/>
        </w:rPr>
        <w:object w:dxaOrig="1100" w:dyaOrig="279">
          <v:shape id="_x0000_i1031" type="#_x0000_t75" style="width:54.6pt;height:14.4pt" o:ole="">
            <v:imagedata r:id="rId28" o:title=""/>
          </v:shape>
          <o:OLEObject Type="Embed" ProgID="Equation.DSMT4" ShapeID="_x0000_i1031" DrawAspect="Content" ObjectID="_1451413413" r:id="rId29"/>
        </w:object>
      </w:r>
      <w:proofErr w:type="gramStart"/>
      <w:r w:rsidR="00CE44F8" w:rsidRPr="00383350">
        <w:rPr>
          <w:rFonts w:hAnsi="宋体"/>
          <w:szCs w:val="21"/>
        </w:rPr>
        <w:t>的各棱长</w:t>
      </w:r>
      <w:proofErr w:type="gramEnd"/>
      <w:r w:rsidR="00CE44F8" w:rsidRPr="00383350">
        <w:rPr>
          <w:rFonts w:hAnsi="宋体"/>
          <w:szCs w:val="21"/>
        </w:rPr>
        <w:t>也为</w:t>
      </w:r>
      <w:r w:rsidR="00CE44F8" w:rsidRPr="00383350">
        <w:rPr>
          <w:position w:val="-6"/>
          <w:szCs w:val="21"/>
        </w:rPr>
        <w:object w:dxaOrig="200" w:dyaOrig="220">
          <v:shape id="_x0000_i1032" type="#_x0000_t75" style="width:9.6pt;height:11.4pt" o:ole="">
            <v:imagedata r:id="rId25" o:title=""/>
          </v:shape>
          <o:OLEObject Type="Embed" ProgID="Equation.DSMT4" ShapeID="_x0000_i1032" DrawAspect="Content" ObjectID="_1451413414" r:id="rId30"/>
        </w:object>
      </w:r>
      <w:r w:rsidR="00CE44F8" w:rsidRPr="00383350">
        <w:rPr>
          <w:rFonts w:hAnsi="宋体"/>
          <w:szCs w:val="21"/>
        </w:rPr>
        <w:t>，</w:t>
      </w:r>
    </w:p>
    <w:p w:rsidR="00CE44F8" w:rsidRPr="00383350" w:rsidRDefault="00CE44F8" w:rsidP="00CE44F8">
      <w:pPr>
        <w:rPr>
          <w:szCs w:val="21"/>
        </w:rPr>
      </w:pPr>
      <w:r w:rsidRPr="00383350">
        <w:rPr>
          <w:szCs w:val="21"/>
        </w:rPr>
        <w:t xml:space="preserve">         </w:t>
      </w:r>
      <w:r w:rsidRPr="00383350">
        <w:rPr>
          <w:rFonts w:hAnsi="宋体"/>
          <w:szCs w:val="21"/>
        </w:rPr>
        <w:t>于是</w:t>
      </w:r>
      <w:r w:rsidRPr="00383350">
        <w:rPr>
          <w:position w:val="-26"/>
          <w:szCs w:val="21"/>
        </w:rPr>
        <w:object w:dxaOrig="2659" w:dyaOrig="740">
          <v:shape id="_x0000_i1033" type="#_x0000_t75" style="width:132.6pt;height:36.6pt" o:ole="">
            <v:imagedata r:id="rId31" o:title=""/>
          </v:shape>
          <o:OLEObject Type="Embed" ProgID="Equation.DSMT4" ShapeID="_x0000_i1033" DrawAspect="Content" ObjectID="_1451413415" r:id="rId32"/>
        </w:object>
      </w:r>
    </w:p>
    <w:p w:rsidR="00CE44F8" w:rsidRPr="00383350" w:rsidRDefault="00CE44F8" w:rsidP="00CE44F8">
      <w:pPr>
        <w:ind w:firstLineChars="500" w:firstLine="1050"/>
        <w:rPr>
          <w:szCs w:val="21"/>
        </w:rPr>
      </w:pPr>
      <w:r w:rsidRPr="00383350">
        <w:rPr>
          <w:position w:val="-26"/>
          <w:szCs w:val="21"/>
        </w:rPr>
        <w:object w:dxaOrig="3379" w:dyaOrig="740">
          <v:shape id="_x0000_i1038" type="#_x0000_t75" style="width:168.6pt;height:36.6pt" o:ole="">
            <v:imagedata r:id="rId33" o:title=""/>
          </v:shape>
          <o:OLEObject Type="Embed" ProgID="Equation.DSMT4" ShapeID="_x0000_i1038" DrawAspect="Content" ObjectID="_1451413416" r:id="rId34"/>
        </w:object>
      </w:r>
    </w:p>
    <w:p w:rsidR="00CE44F8" w:rsidRPr="00383350" w:rsidRDefault="00CE44F8" w:rsidP="00CE44F8">
      <w:pPr>
        <w:rPr>
          <w:szCs w:val="21"/>
        </w:rPr>
      </w:pPr>
      <w:r w:rsidRPr="00383350">
        <w:rPr>
          <w:szCs w:val="21"/>
        </w:rPr>
        <w:t xml:space="preserve">          </w:t>
      </w:r>
      <w:r w:rsidRPr="00383350">
        <w:rPr>
          <w:position w:val="-12"/>
          <w:szCs w:val="21"/>
        </w:rPr>
        <w:object w:dxaOrig="2140" w:dyaOrig="400">
          <v:shape id="_x0000_i1039" type="#_x0000_t75" style="width:107.4pt;height:20.4pt" o:ole="">
            <v:imagedata r:id="rId35" o:title=""/>
          </v:shape>
          <o:OLEObject Type="Embed" ProgID="Equation.DSMT4" ShapeID="_x0000_i1039" DrawAspect="Content" ObjectID="_1451413417" r:id="rId36"/>
        </w:object>
      </w:r>
    </w:p>
    <w:p w:rsidR="00CE44F8" w:rsidRPr="00383350" w:rsidRDefault="00CE44F8" w:rsidP="00CE44F8">
      <w:pPr>
        <w:tabs>
          <w:tab w:val="left" w:pos="420"/>
          <w:tab w:val="left" w:pos="2310"/>
          <w:tab w:val="left" w:pos="4200"/>
          <w:tab w:val="left" w:pos="6090"/>
          <w:tab w:val="left" w:pos="7560"/>
        </w:tabs>
        <w:rPr>
          <w:szCs w:val="21"/>
        </w:rPr>
      </w:pPr>
      <w:r w:rsidRPr="00383350">
        <w:rPr>
          <w:rFonts w:hint="eastAsia"/>
          <w:color w:val="2B09F7"/>
          <w:szCs w:val="21"/>
        </w:rPr>
        <w:t>【标题】</w:t>
      </w:r>
      <w:r w:rsidRPr="00383350">
        <w:rPr>
          <w:rFonts w:hint="eastAsia"/>
          <w:szCs w:val="21"/>
        </w:rPr>
        <w:t>07</w:t>
      </w:r>
      <w:r>
        <w:rPr>
          <w:rFonts w:hint="eastAsia"/>
          <w:szCs w:val="21"/>
        </w:rPr>
        <w:t>年</w:t>
      </w:r>
      <w:r w:rsidRPr="00383350">
        <w:rPr>
          <w:rFonts w:hint="eastAsia"/>
          <w:szCs w:val="21"/>
        </w:rPr>
        <w:t>高考</w:t>
      </w:r>
      <w:r>
        <w:rPr>
          <w:rFonts w:hint="eastAsia"/>
          <w:szCs w:val="21"/>
        </w:rPr>
        <w:t>全国</w:t>
      </w:r>
      <w:r w:rsidRPr="00843461">
        <w:rPr>
          <w:rFonts w:ascii="新宋体" w:eastAsia="新宋体" w:hAnsi="新宋体" w:hint="eastAsia"/>
          <w:szCs w:val="21"/>
        </w:rPr>
        <w:t>I</w:t>
      </w:r>
      <w:r>
        <w:rPr>
          <w:rFonts w:hint="eastAsia"/>
          <w:szCs w:val="21"/>
        </w:rPr>
        <w:t>卷</w:t>
      </w:r>
      <w:r w:rsidRPr="00383350">
        <w:rPr>
          <w:rFonts w:hint="eastAsia"/>
          <w:szCs w:val="21"/>
        </w:rPr>
        <w:t>数学第</w:t>
      </w:r>
      <w:r>
        <w:rPr>
          <w:rFonts w:hint="eastAsia"/>
          <w:szCs w:val="21"/>
        </w:rPr>
        <w:t>5</w:t>
      </w:r>
      <w:r w:rsidRPr="00383350">
        <w:rPr>
          <w:rFonts w:hint="eastAsia"/>
          <w:szCs w:val="21"/>
        </w:rPr>
        <w:t>题</w:t>
      </w:r>
    </w:p>
    <w:p w:rsidR="00CE44F8" w:rsidRDefault="00CE44F8" w:rsidP="00CE44F8">
      <w:pPr>
        <w:tabs>
          <w:tab w:val="left" w:pos="420"/>
          <w:tab w:val="left" w:pos="2310"/>
          <w:tab w:val="left" w:pos="4200"/>
          <w:tab w:val="left" w:pos="6090"/>
          <w:tab w:val="left" w:pos="7560"/>
        </w:tabs>
        <w:rPr>
          <w:rFonts w:hint="eastAsia"/>
          <w:color w:val="2B09F7"/>
          <w:szCs w:val="21"/>
        </w:rPr>
      </w:pPr>
      <w:r w:rsidRPr="00383350">
        <w:rPr>
          <w:rFonts w:hint="eastAsia"/>
          <w:color w:val="2B09F7"/>
          <w:szCs w:val="21"/>
        </w:rPr>
        <w:t>【结束】</w:t>
      </w:r>
    </w:p>
    <w:sectPr w:rsidR="00CE44F8" w:rsidSect="00CE44F8">
      <w:pgSz w:w="11906" w:h="16838"/>
      <w:pgMar w:top="1560" w:right="1800" w:bottom="1276"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CD6" w:rsidRDefault="00FD2CD6">
      <w:r>
        <w:separator/>
      </w:r>
    </w:p>
  </w:endnote>
  <w:endnote w:type="continuationSeparator" w:id="0">
    <w:p w:rsidR="00FD2CD6" w:rsidRDefault="00FD2C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CD6" w:rsidRDefault="00FD2CD6">
      <w:r>
        <w:separator/>
      </w:r>
    </w:p>
  </w:footnote>
  <w:footnote w:type="continuationSeparator" w:id="0">
    <w:p w:rsidR="00FD2CD6" w:rsidRDefault="00FD2C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54674"/>
    <w:multiLevelType w:val="hybridMultilevel"/>
    <w:tmpl w:val="62D2AEDA"/>
    <w:lvl w:ilvl="0" w:tplc="FA38C26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A7E29BD"/>
    <w:multiLevelType w:val="hybridMultilevel"/>
    <w:tmpl w:val="3358FFEE"/>
    <w:lvl w:ilvl="0" w:tplc="3460A180">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3EC9"/>
    <w:rsid w:val="002412E4"/>
    <w:rsid w:val="00882A7D"/>
    <w:rsid w:val="00AA3EC9"/>
    <w:rsid w:val="00B90948"/>
    <w:rsid w:val="00BC708E"/>
    <w:rsid w:val="00CE44F8"/>
    <w:rsid w:val="00FD2C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2E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semiHidden/>
    <w:rsid w:val="00AA3EC9"/>
    <w:pPr>
      <w:widowControl/>
      <w:spacing w:before="100" w:beforeAutospacing="1" w:after="100" w:afterAutospacing="1"/>
      <w:jc w:val="left"/>
    </w:pPr>
    <w:rPr>
      <w:rFonts w:ascii="宋体" w:hAnsi="宋体"/>
      <w:color w:val="000000"/>
      <w:kern w:val="0"/>
      <w:sz w:val="24"/>
      <w:szCs w:val="24"/>
    </w:rPr>
  </w:style>
  <w:style w:type="paragraph" w:styleId="a4">
    <w:name w:val="header"/>
    <w:basedOn w:val="a"/>
    <w:link w:val="Char"/>
    <w:uiPriority w:val="99"/>
    <w:semiHidden/>
    <w:unhideWhenUsed/>
    <w:rsid w:val="00882A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82A7D"/>
    <w:rPr>
      <w:kern w:val="2"/>
      <w:sz w:val="18"/>
      <w:szCs w:val="18"/>
    </w:rPr>
  </w:style>
  <w:style w:type="paragraph" w:styleId="a5">
    <w:name w:val="footer"/>
    <w:basedOn w:val="a"/>
    <w:link w:val="Char0"/>
    <w:uiPriority w:val="99"/>
    <w:semiHidden/>
    <w:unhideWhenUsed/>
    <w:rsid w:val="00882A7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82A7D"/>
    <w:rPr>
      <w:kern w:val="2"/>
      <w:sz w:val="18"/>
      <w:szCs w:val="18"/>
    </w:rPr>
  </w:style>
  <w:style w:type="character" w:styleId="a6">
    <w:name w:val="Placeholder Text"/>
    <w:basedOn w:val="a0"/>
    <w:uiPriority w:val="99"/>
    <w:semiHidden/>
    <w:rsid w:val="00882A7D"/>
    <w:rPr>
      <w:color w:val="808080"/>
    </w:rPr>
  </w:style>
  <w:style w:type="paragraph" w:styleId="a7">
    <w:name w:val="Balloon Text"/>
    <w:basedOn w:val="a"/>
    <w:link w:val="Char1"/>
    <w:uiPriority w:val="99"/>
    <w:semiHidden/>
    <w:unhideWhenUsed/>
    <w:rsid w:val="00882A7D"/>
    <w:rPr>
      <w:sz w:val="18"/>
      <w:szCs w:val="18"/>
    </w:rPr>
  </w:style>
  <w:style w:type="character" w:customStyle="1" w:styleId="Char1">
    <w:name w:val="批注框文本 Char"/>
    <w:basedOn w:val="a0"/>
    <w:link w:val="a7"/>
    <w:uiPriority w:val="99"/>
    <w:semiHidden/>
    <w:rsid w:val="00882A7D"/>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514</Characters>
  <Application>Microsoft Office Word</Application>
  <DocSecurity>0</DocSecurity>
  <Lines>4</Lines>
  <Paragraphs>1</Paragraphs>
  <ScaleCrop>false</ScaleCrop>
  <Company>lzjks5u</Company>
  <LinksUpToDate>false</LinksUpToDate>
  <CharactersWithSpaces>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上传示例（标准录入）单道试题</dc:title>
  <dc:subject/>
  <dc:creator>lzjks5u</dc:creator>
  <cp:keywords/>
  <dc:description/>
  <cp:lastModifiedBy>efinal</cp:lastModifiedBy>
  <cp:revision>3</cp:revision>
  <dcterms:created xsi:type="dcterms:W3CDTF">2014-01-16T13:36:00Z</dcterms:created>
  <dcterms:modified xsi:type="dcterms:W3CDTF">2014-01-16T13:37:00Z</dcterms:modified>
</cp:coreProperties>
</file>