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723" w:firstLineChars="300"/>
        <w:rPr>
          <w:rFonts w:hint="eastAsia" w:eastAsia="宋体"/>
          <w:b/>
          <w:bCs w:val="0"/>
          <w:sz w:val="32"/>
          <w:szCs w:val="32"/>
          <w:lang w:val="en-US" w:eastAsia="zh-CN"/>
        </w:rPr>
      </w:pPr>
      <w:bookmarkStart w:id="0" w:name="_Hlk500693650"/>
      <w:r>
        <w:rPr>
          <w:rFonts w:hint="eastAsia" w:eastAsia="宋体"/>
          <w:b/>
          <w:sz w:val="24"/>
          <w:szCs w:val="24"/>
          <w:lang w:val="en-US" w:eastAsia="zh-CN"/>
        </w:rPr>
        <w:t xml:space="preserve">                   </w:t>
      </w:r>
      <w:r>
        <w:rPr>
          <w:rFonts w:hint="eastAsia" w:eastAsia="宋体"/>
          <w:b/>
          <w:bCs w:val="0"/>
          <w:sz w:val="32"/>
          <w:szCs w:val="32"/>
          <w:lang w:val="en-US" w:eastAsia="zh-CN"/>
        </w:rPr>
        <w:t xml:space="preserve">   在职收入证明</w:t>
      </w:r>
    </w:p>
    <w:p>
      <w:pPr>
        <w:ind w:firstLine="480" w:firstLineChars="200"/>
        <w:rPr>
          <w:rFonts w:hint="eastAsia" w:ascii="华文中宋" w:hAnsi="华文中宋" w:eastAsia="华文中宋" w:cs="华文中宋"/>
          <w:b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sz w:val="24"/>
          <w:szCs w:val="24"/>
        </w:rPr>
        <w:t xml:space="preserve">兹证明邓雪梅女士，身份证号： </w:t>
      </w:r>
      <w:bookmarkStart w:id="1" w:name="_Hlk500693282"/>
      <w:r>
        <w:rPr>
          <w:rFonts w:hint="eastAsia" w:ascii="华文中宋" w:hAnsi="华文中宋" w:eastAsia="华文中宋" w:cs="华文中宋"/>
          <w:b/>
          <w:sz w:val="24"/>
          <w:szCs w:val="24"/>
        </w:rPr>
        <w:t>510229196608284963</w:t>
      </w:r>
      <w:bookmarkEnd w:id="1"/>
      <w:r>
        <w:rPr>
          <w:rFonts w:hint="eastAsia" w:ascii="华文中宋" w:hAnsi="华文中宋" w:eastAsia="华文中宋" w:cs="华文中宋"/>
          <w:b/>
          <w:sz w:val="24"/>
          <w:szCs w:val="24"/>
        </w:rPr>
        <w:t>。自201</w:t>
      </w:r>
      <w: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  <w:t>5</w:t>
      </w:r>
      <w:r>
        <w:rPr>
          <w:rFonts w:hint="eastAsia" w:ascii="华文中宋" w:hAnsi="华文中宋" w:eastAsia="华文中宋" w:cs="华文中宋"/>
          <w:b/>
          <w:sz w:val="24"/>
          <w:szCs w:val="24"/>
        </w:rPr>
        <w:t>年</w:t>
      </w:r>
      <w: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  <w:t>9</w:t>
      </w:r>
      <w:r>
        <w:rPr>
          <w:rFonts w:hint="eastAsia" w:ascii="华文中宋" w:hAnsi="华文中宋" w:eastAsia="华文中宋" w:cs="华文中宋"/>
          <w:b/>
          <w:sz w:val="24"/>
          <w:szCs w:val="24"/>
        </w:rPr>
        <w:t>月至今在我公司担任销售</w:t>
      </w:r>
      <w: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  <w:t>经理，主要负责销售部的营销拓展工作</w:t>
      </w:r>
      <w:r>
        <w:rPr>
          <w:rFonts w:hint="eastAsia" w:ascii="华文中宋" w:hAnsi="华文中宋" w:eastAsia="华文中宋" w:cs="华文中宋"/>
          <w:b/>
          <w:sz w:val="24"/>
          <w:szCs w:val="24"/>
        </w:rPr>
        <w:t>。</w:t>
      </w:r>
      <w: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  <w:t>邓雪梅女士的薪资由底薪，提成和年终奖金三部分组成，其中底薪为每月人民币3000元，提成根据部门销售金额按比例计算，年终奖金根据当年的销售业绩发放。2016年邓雪梅女士的年收入为人民币13,6820元，2017年邓雪梅女士的年收入为人民币15,5970元。</w:t>
      </w:r>
    </w:p>
    <w:p>
      <w:pPr>
        <w:ind w:firstLine="480" w:firstLineChars="200"/>
        <w:rPr>
          <w:rFonts w:hint="eastAsia" w:ascii="华文中宋" w:hAnsi="华文中宋" w:eastAsia="华文中宋" w:cs="华文中宋"/>
          <w:b/>
          <w:sz w:val="24"/>
          <w:szCs w:val="24"/>
        </w:rPr>
      </w:pPr>
    </w:p>
    <w:p>
      <w:pPr>
        <w:ind w:firstLine="480" w:firstLineChars="200"/>
        <w:rPr>
          <w:rFonts w:hint="eastAsia" w:ascii="华文中宋" w:hAnsi="华文中宋" w:eastAsia="华文中宋" w:cs="华文中宋"/>
          <w:b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sz w:val="24"/>
          <w:szCs w:val="24"/>
        </w:rPr>
        <w:t>特此证明！</w:t>
      </w: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  <w:t>人事部负责人</w:t>
      </w:r>
      <w:r>
        <w:rPr>
          <w:rFonts w:hint="eastAsia" w:ascii="华文中宋" w:hAnsi="华文中宋" w:eastAsia="华文中宋" w:cs="华文中宋"/>
          <w:b/>
          <w:sz w:val="24"/>
          <w:szCs w:val="24"/>
        </w:rPr>
        <w:t>：</w:t>
      </w:r>
    </w:p>
    <w:p>
      <w:pP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  <w:t>电话：</w:t>
      </w: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sz w:val="24"/>
          <w:szCs w:val="24"/>
        </w:rPr>
        <w:t>成都</w:t>
      </w:r>
      <w: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  <w:t>鸿安房地产营销策划</w:t>
      </w:r>
      <w:r>
        <w:rPr>
          <w:rFonts w:hint="eastAsia" w:ascii="华文中宋" w:hAnsi="华文中宋" w:eastAsia="华文中宋" w:cs="华文中宋"/>
          <w:b/>
          <w:sz w:val="24"/>
          <w:szCs w:val="24"/>
        </w:rPr>
        <w:t>有限公司</w:t>
      </w:r>
    </w:p>
    <w:p>
      <w:pP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  <w:t>地址：成都市锦江区净居寺路9号3幢1层28号</w:t>
      </w: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sz w:val="24"/>
          <w:szCs w:val="24"/>
        </w:rPr>
        <w:t>201</w:t>
      </w:r>
      <w:r>
        <w:rPr>
          <w:rFonts w:hint="eastAsia" w:ascii="华文中宋" w:hAnsi="华文中宋" w:eastAsia="华文中宋" w:cs="华文中宋"/>
          <w:b/>
          <w:sz w:val="24"/>
          <w:szCs w:val="24"/>
          <w:lang w:val="en-US" w:eastAsia="zh-CN"/>
        </w:rPr>
        <w:t>8</w:t>
      </w:r>
      <w:r>
        <w:rPr>
          <w:rFonts w:hint="eastAsia" w:ascii="华文中宋" w:hAnsi="华文中宋" w:eastAsia="华文中宋" w:cs="华文中宋"/>
          <w:b/>
          <w:sz w:val="24"/>
          <w:szCs w:val="24"/>
        </w:rPr>
        <w:t>年</w:t>
      </w:r>
      <w:r>
        <w:rPr>
          <w:rFonts w:hint="eastAsia" w:ascii="华文中宋" w:hAnsi="华文中宋" w:eastAsia="华文中宋" w:cs="华文中宋"/>
          <w:b/>
          <w:color w:val="0000FF"/>
          <w:sz w:val="24"/>
          <w:szCs w:val="24"/>
          <w:lang w:val="en-US" w:eastAsia="zh-CN"/>
        </w:rPr>
        <w:t>3</w:t>
      </w:r>
      <w:r>
        <w:rPr>
          <w:rFonts w:hint="eastAsia" w:ascii="华文中宋" w:hAnsi="华文中宋" w:eastAsia="华文中宋" w:cs="华文中宋"/>
          <w:b/>
          <w:color w:val="0000FF"/>
          <w:sz w:val="24"/>
          <w:szCs w:val="24"/>
        </w:rPr>
        <w:t>月</w:t>
      </w:r>
      <w:r>
        <w:rPr>
          <w:rFonts w:hint="eastAsia" w:ascii="华文中宋" w:hAnsi="华文中宋" w:eastAsia="华文中宋" w:cs="华文中宋"/>
          <w:b/>
          <w:color w:val="0000FF"/>
          <w:sz w:val="24"/>
          <w:szCs w:val="24"/>
          <w:lang w:val="en-US" w:eastAsia="zh-CN"/>
        </w:rPr>
        <w:t>20</w:t>
      </w:r>
      <w:r>
        <w:rPr>
          <w:rFonts w:hint="eastAsia" w:ascii="华文中宋" w:hAnsi="华文中宋" w:eastAsia="华文中宋" w:cs="华文中宋"/>
          <w:b/>
          <w:color w:val="0000FF"/>
          <w:sz w:val="24"/>
          <w:szCs w:val="24"/>
        </w:rPr>
        <w:t>日</w:t>
      </w: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</w:p>
    <w:p>
      <w:pPr>
        <w:rPr>
          <w:rFonts w:hint="eastAsia" w:ascii="华文中宋" w:hAnsi="华文中宋" w:eastAsia="华文中宋" w:cs="华文中宋"/>
          <w:b/>
          <w:sz w:val="24"/>
          <w:szCs w:val="24"/>
        </w:rPr>
      </w:pPr>
    </w:p>
    <w:p>
      <w:pPr>
        <w:ind w:firstLine="2561" w:firstLineChars="800"/>
        <w:rPr>
          <w:rFonts w:hint="eastAsia" w:ascii="Arial Unicode MS" w:hAnsi="Arial Unicode MS" w:eastAsia="Arial Unicode MS" w:cs="Arial Unicode MS"/>
          <w:b/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b/>
          <w:sz w:val="32"/>
          <w:szCs w:val="32"/>
        </w:rPr>
        <w:t>Proof of Position and Income</w:t>
      </w:r>
    </w:p>
    <w:p>
      <w:pPr>
        <w:rPr>
          <w:rFonts w:hint="eastAsia" w:ascii="Arial Unicode MS" w:hAnsi="Arial Unicode MS" w:eastAsia="Arial Unicode MS" w:cs="Arial Unicode MS"/>
          <w:b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>This is to certify that Ms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.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 Deng Xuemei, ID No.: 510229196608284963. She has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been working in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 this company as the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sales manager since September 2015 till now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.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She is m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ainly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in charge of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 the marketing development of the sales department.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>Ms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.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D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>eng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 xml:space="preserve"> Xuemei</w:t>
      </w:r>
      <w:r>
        <w:rPr>
          <w:rFonts w:hint="default" w:ascii="Arial Unicode MS" w:hAnsi="Arial Unicode MS" w:eastAsia="Arial Unicode MS" w:cs="Arial Unicode MS"/>
          <w:b/>
          <w:sz w:val="24"/>
          <w:szCs w:val="24"/>
          <w:lang w:val="en-US" w:eastAsia="zh-CN"/>
        </w:rPr>
        <w:t>’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s income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consists of three parts-- monthly base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 salary, commission and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 xml:space="preserve">year-end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>bonus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. Her monthly base salary is CNY 3,000, the commission is calculated pursuant to the proportions given to the sales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 department,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 xml:space="preserve">and the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year-end bonus is paid according to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her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 sales performance of the year.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Ms. Deng's annual income is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 xml:space="preserve">CNY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 xml:space="preserve">13,6820 yuan in 2016, and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 xml:space="preserve">CNY 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>15,5970 yuan in 2017.</w:t>
      </w:r>
    </w:p>
    <w:p>
      <w:pPr>
        <w:rPr>
          <w:rFonts w:hint="eastAsia" w:ascii="Arial Unicode MS" w:hAnsi="Arial Unicode MS" w:eastAsia="Arial Unicode MS" w:cs="Arial Unicode MS"/>
          <w:b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sz w:val="24"/>
          <w:szCs w:val="24"/>
        </w:rPr>
        <w:t>Hereby to certify!</w:t>
      </w:r>
    </w:p>
    <w:p>
      <w:pPr>
        <w:rPr>
          <w:rFonts w:hint="eastAsia" w:ascii="Arial Unicode MS" w:hAnsi="Arial Unicode MS" w:eastAsia="Arial Unicode MS" w:cs="Arial Unicode MS"/>
          <w:b/>
          <w:sz w:val="24"/>
          <w:szCs w:val="24"/>
        </w:rPr>
      </w:pPr>
    </w:p>
    <w:p>
      <w:pP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Director of Human Resource Department:</w:t>
      </w:r>
      <w:bookmarkStart w:id="2" w:name="_GoBack"/>
      <w:bookmarkEnd w:id="2"/>
    </w:p>
    <w:p>
      <w:pP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Tel:</w:t>
      </w:r>
    </w:p>
    <w:p>
      <w:pP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Chengdu Hongan Real Estate Marketing Planning Co., LTD.</w:t>
      </w:r>
    </w:p>
    <w:p>
      <w:pP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Address: No. 28, Floor 1, Building 3, Jingjusi Road 9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vertAlign w:val="superscript"/>
          <w:lang w:val="en-US" w:eastAsia="zh-CN"/>
        </w:rPr>
        <w:t>#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, Jinjiang District, Chengdu</w:t>
      </w:r>
    </w:p>
    <w:p>
      <w:pP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 xml:space="preserve">Date:  </w:t>
      </w:r>
      <w:r>
        <w:rPr>
          <w:rFonts w:hint="eastAsia" w:ascii="Arial Unicode MS" w:hAnsi="Arial Unicode MS" w:eastAsia="Arial Unicode MS" w:cs="Arial Unicode MS"/>
          <w:b/>
          <w:color w:val="0000FF"/>
          <w:sz w:val="24"/>
          <w:szCs w:val="24"/>
          <w:lang w:val="en-US" w:eastAsia="zh-CN"/>
        </w:rPr>
        <w:t>March 20</w:t>
      </w:r>
      <w:r>
        <w:rPr>
          <w:rFonts w:hint="eastAsia" w:ascii="Arial Unicode MS" w:hAnsi="Arial Unicode MS" w:eastAsia="Arial Unicode MS" w:cs="Arial Unicode MS"/>
          <w:b/>
          <w:sz w:val="24"/>
          <w:szCs w:val="24"/>
          <w:lang w:val="en-US" w:eastAsia="zh-CN"/>
        </w:rPr>
        <w:t>, 2018</w:t>
      </w:r>
    </w:p>
    <w:p>
      <w:pPr>
        <w:rPr>
          <w:rFonts w:hint="eastAsia" w:ascii="Arial Unicode MS" w:hAnsi="Arial Unicode MS" w:eastAsia="Arial Unicode MS" w:cs="Arial Unicode MS"/>
          <w:b/>
          <w:sz w:val="24"/>
          <w:szCs w:val="24"/>
        </w:rPr>
      </w:pPr>
    </w:p>
    <w:bookmarkEnd w:id="0"/>
    <w:p>
      <w:pPr>
        <w:jc w:val="center"/>
        <w:rPr>
          <w:rFonts w:hint="eastAsia" w:ascii="Arial Unicode MS" w:hAnsi="Arial Unicode MS" w:eastAsia="Arial Unicode MS" w:cs="Arial Unicode MS"/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366" w:bottom="1440" w:left="1366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华文中宋" w:hAnsi="华文中宋" w:eastAsia="华文中宋" w:cs="华文中宋"/>
        <w:b/>
        <w:color w:val="0000FF"/>
        <w:sz w:val="21"/>
        <w:szCs w:val="21"/>
      </w:rPr>
    </w:pPr>
    <w:r>
      <w:rPr>
        <w:rFonts w:hint="eastAsia" w:ascii="华文中宋" w:hAnsi="华文中宋" w:eastAsia="华文中宋" w:cs="华文中宋"/>
        <w:b/>
        <w:sz w:val="21"/>
        <w:szCs w:val="21"/>
      </w:rPr>
      <w:t>地址：成都市锦江区</w:t>
    </w:r>
    <w:r>
      <w:rPr>
        <w:rFonts w:hint="eastAsia" w:ascii="华文中宋" w:hAnsi="华文中宋" w:eastAsia="华文中宋" w:cs="华文中宋"/>
        <w:b/>
        <w:sz w:val="21"/>
        <w:szCs w:val="21"/>
        <w:lang w:val="en-US" w:eastAsia="zh-CN"/>
      </w:rPr>
      <w:t>净居寺路9号3幢1层28号</w:t>
    </w:r>
    <w:r>
      <w:rPr>
        <w:rFonts w:hint="eastAsia" w:ascii="华文中宋" w:hAnsi="华文中宋" w:eastAsia="华文中宋" w:cs="华文中宋"/>
        <w:b/>
        <w:sz w:val="21"/>
        <w:szCs w:val="21"/>
      </w:rPr>
      <w:t xml:space="preserve">            电话：</w:t>
    </w:r>
    <w:r>
      <w:rPr>
        <w:rFonts w:hint="eastAsia" w:ascii="华文中宋" w:hAnsi="华文中宋" w:eastAsia="华文中宋" w:cs="华文中宋"/>
        <w:b/>
        <w:color w:val="0000FF"/>
        <w:sz w:val="21"/>
        <w:szCs w:val="21"/>
      </w:rPr>
      <w:t>028-</w:t>
    </w:r>
  </w:p>
  <w:p>
    <w:pPr>
      <w:pStyle w:val="3"/>
    </w:pPr>
    <w:r>
      <w:t xml:space="preserve">           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行楷" w:eastAsia="华文行楷"/>
        <w:b/>
        <w:color w:val="FF0000"/>
        <w:sz w:val="56"/>
        <w:szCs w:val="56"/>
      </w:rPr>
    </w:pPr>
    <w:r>
      <w:rPr>
        <w:rFonts w:hint="eastAsia" w:ascii="华文行楷" w:eastAsia="华文行楷"/>
        <w:b/>
        <w:color w:val="FF0000"/>
        <w:sz w:val="56"/>
        <w:szCs w:val="56"/>
      </w:rPr>
      <w:t>成都</w:t>
    </w:r>
    <w:r>
      <w:rPr>
        <w:rFonts w:hint="eastAsia" w:ascii="华文行楷" w:eastAsia="华文行楷"/>
        <w:b/>
        <w:color w:val="FF0000"/>
        <w:sz w:val="56"/>
        <w:szCs w:val="56"/>
        <w:lang w:val="en-US" w:eastAsia="zh-CN"/>
      </w:rPr>
      <w:t>鸿安房地产营销策划</w:t>
    </w:r>
    <w:r>
      <w:rPr>
        <w:rFonts w:hint="eastAsia" w:ascii="华文行楷" w:eastAsia="华文行楷"/>
        <w:b/>
        <w:color w:val="FF0000"/>
        <w:sz w:val="56"/>
        <w:szCs w:val="56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6A"/>
    <w:rsid w:val="0004494C"/>
    <w:rsid w:val="001110CF"/>
    <w:rsid w:val="001E72FE"/>
    <w:rsid w:val="00220B17"/>
    <w:rsid w:val="002F7319"/>
    <w:rsid w:val="00306805"/>
    <w:rsid w:val="0052383F"/>
    <w:rsid w:val="00540D2C"/>
    <w:rsid w:val="00602C53"/>
    <w:rsid w:val="00622488"/>
    <w:rsid w:val="00651B97"/>
    <w:rsid w:val="00716B43"/>
    <w:rsid w:val="00761440"/>
    <w:rsid w:val="007A6F77"/>
    <w:rsid w:val="008939DA"/>
    <w:rsid w:val="00945F0F"/>
    <w:rsid w:val="009C38B0"/>
    <w:rsid w:val="009D2BE9"/>
    <w:rsid w:val="00B45060"/>
    <w:rsid w:val="00B95AF0"/>
    <w:rsid w:val="00C0176A"/>
    <w:rsid w:val="00FD02A3"/>
    <w:rsid w:val="08EA5013"/>
    <w:rsid w:val="118E39B7"/>
    <w:rsid w:val="15A97BAA"/>
    <w:rsid w:val="22BA2605"/>
    <w:rsid w:val="233A5C3B"/>
    <w:rsid w:val="25702F00"/>
    <w:rsid w:val="270A2BB2"/>
    <w:rsid w:val="2A711D4E"/>
    <w:rsid w:val="2DDF2B36"/>
    <w:rsid w:val="2E3E4ED2"/>
    <w:rsid w:val="306C54F3"/>
    <w:rsid w:val="356264A3"/>
    <w:rsid w:val="3E3746EB"/>
    <w:rsid w:val="56862D8F"/>
    <w:rsid w:val="73AA0770"/>
    <w:rsid w:val="7D3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日期 字符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1027</Characters>
  <Lines>8</Lines>
  <Paragraphs>2</Paragraphs>
  <ScaleCrop>false</ScaleCrop>
  <LinksUpToDate>false</LinksUpToDate>
  <CharactersWithSpaces>1205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2017-12-09T04:10:00Z</dcterms:created>
  <dc:creator>Emerald Bird</dc:creator>
  <cp:lastModifiedBy>留学-北京康老师</cp:lastModifiedBy>
  <dcterms:modified xsi:type="dcterms:W3CDTF">2018-03-08T02:50:37Z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