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外勤出差报销明细表</w:t>
      </w:r>
    </w:p>
    <w:p>
      <w:r>
        <w:t>填报部门：销售部    填报日期：2026年5月23日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员工姓名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出发时间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出发地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目的地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申报里程(km)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出行目的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车牌号</w:t>
            </w:r>
          </w:p>
        </w:tc>
      </w:tr>
      <w:tr>
        <w:tc>
          <w:tcPr>
            <w:tcW w:type="dxa" w:w="1080"/>
          </w:tcPr>
          <w:p>
            <w:r>
              <w:t>张三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08:30</w:t>
            </w:r>
          </w:p>
        </w:tc>
        <w:tc>
          <w:tcPr>
            <w:tcW w:type="dxa" w:w="1080"/>
          </w:tcPr>
          <w:p>
            <w:r>
              <w:t>广州天河体育西路</w:t>
            </w:r>
          </w:p>
        </w:tc>
        <w:tc>
          <w:tcPr>
            <w:tcW w:type="dxa" w:w="1080"/>
          </w:tcPr>
          <w:p>
            <w:r>
              <w:t>深圳南山科技园</w:t>
            </w:r>
          </w:p>
        </w:tc>
        <w:tc>
          <w:tcPr>
            <w:tcW w:type="dxa" w:w="1080"/>
          </w:tcPr>
          <w:p>
            <w:r>
              <w:t>140</w:t>
            </w:r>
          </w:p>
        </w:tc>
        <w:tc>
          <w:tcPr>
            <w:tcW w:type="dxa" w:w="1080"/>
          </w:tcPr>
          <w:p>
            <w:r>
              <w:t>客户拜访</w:t>
            </w:r>
          </w:p>
        </w:tc>
        <w:tc>
          <w:tcPr>
            <w:tcW w:type="dxa" w:w="1080"/>
          </w:tcPr>
          <w:p>
            <w:r>
              <w:t>粤A12345</w:t>
            </w:r>
          </w:p>
        </w:tc>
      </w:tr>
      <w:tr>
        <w:tc>
          <w:tcPr>
            <w:tcW w:type="dxa" w:w="1080"/>
          </w:tcPr>
          <w:p>
            <w:r>
              <w:t>张三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广州天河</w:t>
            </w:r>
          </w:p>
        </w:tc>
        <w:tc>
          <w:tcPr>
            <w:tcW w:type="dxa" w:w="1080"/>
          </w:tcPr>
          <w:p>
            <w:r>
              <w:t>佛山顺德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设备维护</w:t>
            </w:r>
          </w:p>
        </w:tc>
        <w:tc>
          <w:tcPr>
            <w:tcW w:type="dxa" w:w="1080"/>
          </w:tcPr>
          <w:p>
            <w:r>
              <w:t>粤A12345</w:t>
            </w:r>
          </w:p>
        </w:tc>
      </w:tr>
      <w:tr>
        <w:tc>
          <w:tcPr>
            <w:tcW w:type="dxa" w:w="1080"/>
          </w:tcPr>
          <w:p>
            <w:r>
              <w:t>李四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北京朝阳区望京</w:t>
            </w:r>
          </w:p>
        </w:tc>
        <w:tc>
          <w:tcPr>
            <w:tcW w:type="dxa" w:w="1080"/>
          </w:tcPr>
          <w:p>
            <w:r>
              <w:t>上海浦东新区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出差</w:t>
            </w:r>
          </w:p>
        </w:tc>
        <w:tc>
          <w:tcPr>
            <w:tcW w:type="dxa" w:w="1080"/>
          </w:tcPr>
          <w:p>
            <w:r>
              <w:t>京B67890</w:t>
            </w:r>
          </w:p>
        </w:tc>
      </w:tr>
      <w:tr>
        <w:tc>
          <w:tcPr>
            <w:tcW w:type="dxa" w:w="1080"/>
          </w:tcPr>
          <w:p>
            <w:r>
              <w:t>王五</w:t>
            </w:r>
          </w:p>
        </w:tc>
        <w:tc>
          <w:tcPr>
            <w:tcW w:type="dxa" w:w="1080"/>
          </w:tcPr>
          <w:p>
            <w:r>
              <w:t>2026-05-22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广州白云区</w:t>
            </w:r>
          </w:p>
        </w:tc>
        <w:tc>
          <w:tcPr>
            <w:tcW w:type="dxa" w:w="1080"/>
          </w:tcPr>
          <w:p>
            <w:r>
              <w:t>清远英德</w:t>
            </w:r>
          </w:p>
        </w:tc>
        <w:tc>
          <w:tcPr>
            <w:tcW w:type="dxa" w:w="1080"/>
          </w:tcPr>
          <w:p>
            <w:r>
              <w:t>180</w:t>
            </w:r>
          </w:p>
        </w:tc>
        <w:tc>
          <w:tcPr>
            <w:tcW w:type="dxa" w:w="1080"/>
          </w:tcPr>
          <w:p>
            <w:r>
              <w:t>实地考察</w:t>
            </w:r>
          </w:p>
        </w:tc>
        <w:tc>
          <w:tcPr>
            <w:tcW w:type="dxa" w:w="1080"/>
          </w:tcPr>
          <w:p>
            <w:r>
              <w:t>粤C11111</w:t>
            </w:r>
          </w:p>
        </w:tc>
      </w:tr>
      <w:tr>
        <w:tc>
          <w:tcPr>
            <w:tcW w:type="dxa" w:w="1080"/>
          </w:tcPr>
          <w:p>
            <w:r>
              <w:t>赵六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深圳福田</w:t>
            </w:r>
          </w:p>
        </w:tc>
        <w:tc>
          <w:tcPr>
            <w:tcW w:type="dxa" w:w="1080"/>
          </w:tcPr>
          <w:p>
            <w:r>
              <w:t>深圳龙岗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内部会议</w:t>
            </w:r>
          </w:p>
        </w:tc>
        <w:tc>
          <w:tcPr>
            <w:tcW w:type="dxa" w:w="1080"/>
          </w:tcPr>
          <w:p>
            <w:r>
              <w:t>粤B55555</w:t>
            </w:r>
          </w:p>
        </w:tc>
      </w:tr>
      <w:tr>
        <w:tc>
          <w:tcPr>
            <w:tcW w:type="dxa" w:w="1080"/>
          </w:tcPr>
          <w:p>
            <w:r>
              <w:t>赵六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08:30</w:t>
            </w:r>
          </w:p>
        </w:tc>
        <w:tc>
          <w:tcPr>
            <w:tcW w:type="dxa" w:w="1080"/>
          </w:tcPr>
          <w:p>
            <w:r>
              <w:t>深圳福田</w:t>
            </w:r>
          </w:p>
        </w:tc>
        <w:tc>
          <w:tcPr>
            <w:tcW w:type="dxa" w:w="1080"/>
          </w:tcPr>
          <w:p>
            <w:r>
              <w:t>珠海香洲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客户签约</w:t>
            </w:r>
          </w:p>
        </w:tc>
        <w:tc>
          <w:tcPr>
            <w:tcW w:type="dxa" w:w="1080"/>
          </w:tcPr>
          <w:p>
            <w:r>
              <w:t>粤B55555</w:t>
            </w:r>
          </w:p>
        </w:tc>
      </w:tr>
    </w:tbl>
    <w:p/>
    <w:p>
      <w:r>
        <w:t>备注：以上行程数据已由员工自行填报，请财务部门审核。</w:t>
      </w:r>
    </w:p>
    <w:p>
      <w:r>
        <w:t>审核要点：1. 核对里程是否合理 2. 检查是否有时间冲突 3. 验证地址是否准确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