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C58B" w14:textId="77777777" w:rsidR="00253C67" w:rsidRDefault="00253C67">
      <w:pPr>
        <w:jc w:val="right"/>
      </w:pPr>
    </w:p>
    <w:p w14:paraId="025369AC" w14:textId="77777777" w:rsidR="00253C67" w:rsidRDefault="00253C67"/>
    <w:p w14:paraId="5509AED8" w14:textId="77777777" w:rsidR="00253C67" w:rsidRDefault="007130A4">
      <w:pPr>
        <w:jc w:val="center"/>
        <w:rPr>
          <w:rFonts w:ascii="楷体" w:eastAsia="楷体" w:hAnsi="楷体"/>
          <w:sz w:val="36"/>
          <w:szCs w:val="36"/>
        </w:rPr>
      </w:pPr>
      <w:r>
        <w:rPr>
          <w:rFonts w:ascii="楷体" w:eastAsia="楷体" w:hAnsi="楷体" w:hint="eastAsia"/>
          <w:sz w:val="36"/>
          <w:szCs w:val="36"/>
        </w:rPr>
        <w:t>北京邮电大学</w:t>
      </w:r>
    </w:p>
    <w:p w14:paraId="6F85799F" w14:textId="77777777" w:rsidR="00253C67" w:rsidRDefault="00253C67"/>
    <w:p w14:paraId="6E97C1D8" w14:textId="77777777" w:rsidR="00253C67" w:rsidRDefault="00253C67"/>
    <w:p w14:paraId="4EF469B0" w14:textId="77777777" w:rsidR="00253C67" w:rsidRDefault="007130A4">
      <w:pPr>
        <w:jc w:val="center"/>
        <w:rPr>
          <w:sz w:val="48"/>
          <w:szCs w:val="48"/>
        </w:rPr>
      </w:pPr>
      <w:r>
        <w:rPr>
          <w:rFonts w:ascii="黑体" w:eastAsia="黑体" w:hAnsi="黑体" w:hint="eastAsia"/>
          <w:sz w:val="48"/>
          <w:szCs w:val="48"/>
        </w:rPr>
        <w:t>硕士研究生学位论文开题报告</w:t>
      </w:r>
    </w:p>
    <w:p w14:paraId="11876646" w14:textId="77777777" w:rsidR="00253C67" w:rsidRDefault="00253C67">
      <w:pPr>
        <w:jc w:val="left"/>
      </w:pPr>
    </w:p>
    <w:p w14:paraId="126B3D09" w14:textId="77777777" w:rsidR="00253C67" w:rsidRDefault="00253C67">
      <w:pPr>
        <w:jc w:val="left"/>
      </w:pPr>
    </w:p>
    <w:p w14:paraId="37113F30" w14:textId="77777777" w:rsidR="00253C67" w:rsidRDefault="00253C67">
      <w:pPr>
        <w:jc w:val="left"/>
      </w:pPr>
    </w:p>
    <w:p w14:paraId="2BB1E1C4" w14:textId="77777777" w:rsidR="00253C67" w:rsidRDefault="00253C67">
      <w:pPr>
        <w:jc w:val="left"/>
      </w:pPr>
    </w:p>
    <w:p w14:paraId="622EE10F" w14:textId="77777777" w:rsidR="00253C67" w:rsidRDefault="00253C67">
      <w:pPr>
        <w:spacing w:beforeLines="50" w:before="156"/>
        <w:jc w:val="left"/>
      </w:pPr>
    </w:p>
    <w:p w14:paraId="3B7CF9E1" w14:textId="530BEFD5" w:rsidR="00253C67" w:rsidRDefault="007130A4">
      <w:pPr>
        <w:spacing w:beforeLines="50" w:before="156"/>
        <w:ind w:leftChars="950" w:left="1995"/>
        <w:rPr>
          <w:sz w:val="28"/>
          <w:szCs w:val="28"/>
        </w:rPr>
      </w:pPr>
      <w:r>
        <w:rPr>
          <w:rFonts w:ascii="宋体" w:hAnsi="宋体" w:hint="eastAsia"/>
          <w:sz w:val="28"/>
          <w:szCs w:val="28"/>
        </w:rPr>
        <w:t>学</w:t>
      </w:r>
      <w:r w:rsidR="00C539A5">
        <w:rPr>
          <w:rFonts w:ascii="宋体" w:hAnsi="宋体"/>
          <w:sz w:val="28"/>
          <w:szCs w:val="28"/>
        </w:rPr>
        <w:pict w14:anchorId="2149DB85">
          <v:shapetype id="_x0000_t32" coordsize="21600,21600" o:spt="32" o:oned="t" path="m,l21600,21600e" filled="f">
            <v:path arrowok="t" fillok="f" o:connecttype="none"/>
            <o:lock v:ext="edit" shapetype="t"/>
          </v:shapetype>
          <v:shape id="自选图形 2" o:spid="_x0000_s2080"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号</w:t>
      </w:r>
      <w:r w:rsidR="00094E1E">
        <w:rPr>
          <w:rFonts w:ascii="宋体" w:hAnsi="宋体" w:hint="eastAsia"/>
          <w:sz w:val="28"/>
          <w:szCs w:val="28"/>
        </w:rPr>
        <w:t xml:space="preserve">:   </w:t>
      </w:r>
      <w:r w:rsidR="008E2A27">
        <w:rPr>
          <w:rFonts w:ascii="宋体" w:hAnsi="宋体"/>
          <w:sz w:val="28"/>
          <w:szCs w:val="28"/>
        </w:rPr>
        <w:t>2020110855</w:t>
      </w:r>
    </w:p>
    <w:p w14:paraId="448B0920" w14:textId="6EC60D5F" w:rsidR="00253C67" w:rsidRDefault="007130A4">
      <w:pPr>
        <w:spacing w:beforeLines="50" w:before="156"/>
        <w:ind w:leftChars="950" w:left="1995"/>
        <w:jc w:val="left"/>
        <w:rPr>
          <w:sz w:val="28"/>
          <w:szCs w:val="28"/>
        </w:rPr>
      </w:pPr>
      <w:r>
        <w:rPr>
          <w:rFonts w:ascii="宋体" w:hAnsi="宋体" w:hint="eastAsia"/>
          <w:sz w:val="28"/>
          <w:szCs w:val="28"/>
        </w:rPr>
        <w:t>姓    名</w:t>
      </w:r>
      <w:r w:rsidR="00C539A5">
        <w:rPr>
          <w:rFonts w:ascii="宋体" w:hAnsi="宋体"/>
          <w:sz w:val="28"/>
          <w:szCs w:val="28"/>
        </w:rPr>
        <w:pict w14:anchorId="29772F5F">
          <v:shape id="自选图形 3" o:spid="_x0000_s2083"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sidR="00094E1E">
        <w:rPr>
          <w:rFonts w:ascii="宋体" w:hAnsi="宋体" w:hint="eastAsia"/>
          <w:sz w:val="28"/>
          <w:szCs w:val="28"/>
        </w:rPr>
        <w:t xml:space="preserve">:   </w:t>
      </w:r>
      <w:proofErr w:type="gramStart"/>
      <w:r w:rsidR="008E2A27">
        <w:rPr>
          <w:rFonts w:ascii="宋体" w:hAnsi="宋体" w:hint="eastAsia"/>
          <w:sz w:val="28"/>
          <w:szCs w:val="28"/>
        </w:rPr>
        <w:t>齐智鹏</w:t>
      </w:r>
      <w:proofErr w:type="gramEnd"/>
    </w:p>
    <w:p w14:paraId="24E9E90B" w14:textId="677F7A52" w:rsidR="00253C67" w:rsidRDefault="007130A4">
      <w:pPr>
        <w:spacing w:beforeLines="50" w:before="156"/>
        <w:ind w:leftChars="950" w:left="1995"/>
        <w:jc w:val="left"/>
        <w:rPr>
          <w:sz w:val="28"/>
          <w:szCs w:val="28"/>
        </w:rPr>
      </w:pPr>
      <w:r>
        <w:rPr>
          <w:rFonts w:ascii="宋体" w:hAnsi="宋体" w:hint="eastAsia"/>
          <w:sz w:val="28"/>
          <w:szCs w:val="28"/>
        </w:rPr>
        <w:t>学    院</w:t>
      </w:r>
      <w:r w:rsidR="00C539A5">
        <w:rPr>
          <w:rFonts w:ascii="宋体" w:hAnsi="宋体"/>
          <w:sz w:val="28"/>
          <w:szCs w:val="28"/>
        </w:rPr>
        <w:pict w14:anchorId="5C610FE0">
          <v:shape id="自选图形 7" o:spid="_x0000_s2079"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sidR="00094E1E">
        <w:rPr>
          <w:rFonts w:ascii="宋体" w:hAnsi="宋体" w:hint="eastAsia"/>
          <w:sz w:val="28"/>
          <w:szCs w:val="28"/>
        </w:rPr>
        <w:t xml:space="preserve">:   </w:t>
      </w:r>
      <w:r w:rsidR="008E2A27">
        <w:rPr>
          <w:rFonts w:ascii="宋体" w:hAnsi="宋体" w:hint="eastAsia"/>
          <w:sz w:val="28"/>
          <w:szCs w:val="28"/>
        </w:rPr>
        <w:t>计算机学院（国家示范性软件学院）</w:t>
      </w:r>
    </w:p>
    <w:p w14:paraId="3C9E0B5C" w14:textId="40150131" w:rsidR="00253C67" w:rsidRDefault="007130A4">
      <w:pPr>
        <w:spacing w:beforeLines="50" w:before="156"/>
        <w:ind w:leftChars="950" w:left="1995"/>
        <w:jc w:val="left"/>
        <w:rPr>
          <w:rFonts w:ascii="宋体" w:hAnsi="宋体"/>
          <w:sz w:val="28"/>
          <w:szCs w:val="28"/>
        </w:rPr>
      </w:pPr>
      <w:r>
        <w:rPr>
          <w:rFonts w:ascii="宋体" w:hAnsi="宋体" w:hint="eastAsia"/>
          <w:sz w:val="28"/>
          <w:szCs w:val="28"/>
        </w:rPr>
        <w:t>专业(领域)</w:t>
      </w:r>
      <w:r w:rsidR="00C539A5">
        <w:rPr>
          <w:rFonts w:ascii="宋体" w:hAnsi="宋体"/>
          <w:sz w:val="28"/>
          <w:szCs w:val="28"/>
        </w:rPr>
        <w:pict w14:anchorId="12AADF57">
          <v:shape id="自选图形 4" o:spid="_x0000_s2081"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xml:space="preserve">: </w:t>
      </w:r>
      <w:r w:rsidR="008E2A27">
        <w:rPr>
          <w:rFonts w:ascii="宋体" w:hAnsi="宋体" w:hint="eastAsia"/>
          <w:sz w:val="28"/>
          <w:szCs w:val="28"/>
        </w:rPr>
        <w:t>软件工程</w:t>
      </w:r>
    </w:p>
    <w:p w14:paraId="76F5B2C0" w14:textId="13BFECE5" w:rsidR="00432EDB" w:rsidRPr="00A56EEC" w:rsidRDefault="00C539A5">
      <w:pPr>
        <w:spacing w:beforeLines="50" w:before="156"/>
        <w:ind w:leftChars="950" w:left="1995"/>
        <w:jc w:val="left"/>
        <w:rPr>
          <w:rFonts w:ascii="宋体" w:hAnsi="宋体" w:hint="eastAsia"/>
          <w:sz w:val="28"/>
          <w:szCs w:val="28"/>
        </w:rPr>
      </w:pPr>
      <w:r>
        <w:rPr>
          <w:rFonts w:ascii="宋体" w:hAnsi="宋体"/>
          <w:sz w:val="28"/>
          <w:szCs w:val="28"/>
        </w:rPr>
        <w:pict w14:anchorId="4046D3B6">
          <v:shape id="自选图形 5" o:spid="_x0000_s2084"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sidR="007130A4">
        <w:rPr>
          <w:rFonts w:ascii="宋体" w:hAnsi="宋体" w:hint="eastAsia"/>
          <w:sz w:val="28"/>
          <w:szCs w:val="28"/>
        </w:rPr>
        <w:t xml:space="preserve">研究方向:  </w:t>
      </w:r>
      <w:r w:rsidR="00432EDB">
        <w:rPr>
          <w:rFonts w:ascii="宋体" w:hAnsi="宋体"/>
          <w:sz w:val="28"/>
          <w:szCs w:val="28"/>
        </w:rPr>
        <w:t xml:space="preserve"> </w:t>
      </w:r>
      <w:r w:rsidR="00432EDB">
        <w:rPr>
          <w:rFonts w:ascii="宋体" w:hAnsi="宋体" w:hint="eastAsia"/>
          <w:sz w:val="28"/>
          <w:szCs w:val="28"/>
        </w:rPr>
        <w:t>物联网与智能系统</w:t>
      </w:r>
    </w:p>
    <w:p w14:paraId="6356D412" w14:textId="4EADAF05" w:rsidR="00253C67" w:rsidRDefault="007130A4">
      <w:pPr>
        <w:tabs>
          <w:tab w:val="left" w:pos="3450"/>
        </w:tabs>
        <w:spacing w:beforeLines="50" w:before="156"/>
        <w:ind w:leftChars="950" w:left="1995"/>
        <w:jc w:val="left"/>
        <w:rPr>
          <w:szCs w:val="21"/>
        </w:rPr>
      </w:pPr>
      <w:r>
        <w:rPr>
          <w:rFonts w:ascii="宋体" w:hAnsi="宋体" w:hint="eastAsia"/>
          <w:sz w:val="28"/>
          <w:szCs w:val="28"/>
        </w:rPr>
        <w:t>导师姓名</w:t>
      </w:r>
      <w:r w:rsidR="00C539A5">
        <w:rPr>
          <w:rFonts w:ascii="宋体" w:hAnsi="宋体"/>
          <w:sz w:val="28"/>
          <w:szCs w:val="28"/>
        </w:rPr>
        <w:pict w14:anchorId="7834D56A">
          <v:shape id="自选图形 6" o:spid="_x0000_s2082"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xml:space="preserve">:   </w:t>
      </w:r>
      <w:r w:rsidR="008E2A27">
        <w:rPr>
          <w:rFonts w:ascii="宋体" w:hAnsi="宋体" w:hint="eastAsia"/>
          <w:sz w:val="28"/>
          <w:szCs w:val="28"/>
        </w:rPr>
        <w:t>费爱国</w:t>
      </w:r>
    </w:p>
    <w:p w14:paraId="15129ED8" w14:textId="27E0DFA9" w:rsidR="00253C67" w:rsidRDefault="007130A4">
      <w:pPr>
        <w:tabs>
          <w:tab w:val="left" w:pos="3450"/>
        </w:tabs>
        <w:spacing w:beforeLines="50" w:before="156"/>
        <w:ind w:leftChars="950" w:left="1995"/>
        <w:jc w:val="left"/>
        <w:rPr>
          <w:szCs w:val="21"/>
        </w:rPr>
      </w:pPr>
      <w:r>
        <w:rPr>
          <w:rFonts w:ascii="宋体" w:hAnsi="宋体" w:hint="eastAsia"/>
          <w:sz w:val="28"/>
          <w:szCs w:val="28"/>
        </w:rPr>
        <w:t>攻 读 学 位</w:t>
      </w:r>
      <w:r w:rsidR="00C539A5">
        <w:rPr>
          <w:rFonts w:ascii="宋体" w:hAnsi="宋体"/>
          <w:sz w:val="28"/>
          <w:szCs w:val="28"/>
        </w:rPr>
        <w:pict w14:anchorId="1DEC3DB8">
          <v:shape id="自选图形 8" o:spid="_x0000_s2078"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w:t>
      </w:r>
      <w:r w:rsidR="008E2A27">
        <w:rPr>
          <w:rFonts w:ascii="宋体" w:hAnsi="宋体" w:hint="eastAsia"/>
          <w:sz w:val="28"/>
          <w:szCs w:val="28"/>
        </w:rPr>
        <w:t>学术</w:t>
      </w:r>
      <w:r w:rsidR="003B2BD6">
        <w:rPr>
          <w:rFonts w:ascii="宋体" w:hAnsi="宋体" w:hint="eastAsia"/>
          <w:sz w:val="28"/>
          <w:szCs w:val="28"/>
        </w:rPr>
        <w:t>硕士</w:t>
      </w:r>
    </w:p>
    <w:p w14:paraId="066471F4" w14:textId="77777777" w:rsidR="00253C67" w:rsidRDefault="00253C67">
      <w:pPr>
        <w:jc w:val="center"/>
        <w:rPr>
          <w:rFonts w:ascii="楷体" w:eastAsia="楷体"/>
          <w:sz w:val="32"/>
        </w:rPr>
      </w:pPr>
    </w:p>
    <w:p w14:paraId="56745AEE" w14:textId="77777777" w:rsidR="00253C67" w:rsidRDefault="00253C67">
      <w:pPr>
        <w:jc w:val="center"/>
        <w:rPr>
          <w:rFonts w:ascii="楷体" w:eastAsia="楷体"/>
          <w:sz w:val="32"/>
        </w:rPr>
      </w:pPr>
    </w:p>
    <w:p w14:paraId="48D14CA1" w14:textId="0FF02938" w:rsidR="00253C67" w:rsidRDefault="00094E1E">
      <w:pPr>
        <w:jc w:val="center"/>
        <w:rPr>
          <w:rFonts w:ascii="楷体" w:eastAsia="楷体"/>
          <w:sz w:val="32"/>
        </w:rPr>
      </w:pPr>
      <w:r>
        <w:rPr>
          <w:rFonts w:ascii="宋体" w:hAnsi="宋体"/>
          <w:sz w:val="28"/>
          <w:szCs w:val="28"/>
        </w:rPr>
        <w:t xml:space="preserve"> </w:t>
      </w:r>
      <w:r w:rsidR="00735C83">
        <w:rPr>
          <w:rFonts w:ascii="宋体" w:hAnsi="宋体"/>
          <w:sz w:val="28"/>
          <w:szCs w:val="28"/>
        </w:rPr>
        <w:t xml:space="preserve"> </w:t>
      </w:r>
      <w:r w:rsidR="00623DA0">
        <w:rPr>
          <w:rFonts w:ascii="宋体" w:hAnsi="宋体" w:hint="eastAsia"/>
          <w:sz w:val="28"/>
          <w:szCs w:val="28"/>
        </w:rPr>
        <w:t>202</w:t>
      </w:r>
      <w:r w:rsidR="00D665EA">
        <w:rPr>
          <w:rFonts w:ascii="宋体" w:hAnsi="宋体"/>
          <w:sz w:val="28"/>
          <w:szCs w:val="28"/>
        </w:rPr>
        <w:t>1</w:t>
      </w:r>
      <w:r w:rsidR="007130A4">
        <w:rPr>
          <w:rFonts w:ascii="宋体" w:hAnsi="宋体" w:hint="eastAsia"/>
          <w:sz w:val="28"/>
          <w:szCs w:val="28"/>
        </w:rPr>
        <w:t>年</w:t>
      </w:r>
      <w:r w:rsidR="00623DA0">
        <w:rPr>
          <w:rFonts w:ascii="宋体" w:hAnsi="宋体" w:hint="eastAsia"/>
          <w:sz w:val="28"/>
          <w:szCs w:val="28"/>
        </w:rPr>
        <w:t>10</w:t>
      </w:r>
      <w:r w:rsidR="007130A4">
        <w:rPr>
          <w:rFonts w:ascii="宋体" w:hAnsi="宋体" w:hint="eastAsia"/>
          <w:sz w:val="28"/>
          <w:szCs w:val="28"/>
        </w:rPr>
        <w:t>月</w:t>
      </w:r>
      <w:r w:rsidR="00623DA0">
        <w:rPr>
          <w:rFonts w:ascii="宋体" w:hAnsi="宋体" w:hint="eastAsia"/>
          <w:sz w:val="28"/>
          <w:szCs w:val="28"/>
        </w:rPr>
        <w:t>2</w:t>
      </w:r>
      <w:r w:rsidR="00735C83">
        <w:rPr>
          <w:rFonts w:ascii="宋体" w:hAnsi="宋体"/>
          <w:sz w:val="28"/>
          <w:szCs w:val="28"/>
        </w:rPr>
        <w:t>7</w:t>
      </w:r>
      <w:r w:rsidR="007130A4">
        <w:rPr>
          <w:rFonts w:ascii="宋体" w:hAnsi="宋体" w:hint="eastAsia"/>
          <w:sz w:val="28"/>
          <w:szCs w:val="28"/>
        </w:rPr>
        <w:t>日</w:t>
      </w:r>
    </w:p>
    <w:p w14:paraId="2075931C" w14:textId="77777777" w:rsidR="00253C67" w:rsidRDefault="00253C67">
      <w:pPr>
        <w:jc w:val="center"/>
        <w:rPr>
          <w:rFonts w:ascii="楷体" w:eastAsia="楷体"/>
          <w:sz w:val="32"/>
        </w:rPr>
        <w:sectPr w:rsidR="00253C67">
          <w:pgSz w:w="11906" w:h="16838"/>
          <w:pgMar w:top="1440" w:right="851" w:bottom="1440" w:left="1418" w:header="851" w:footer="992" w:gutter="0"/>
          <w:pgNumType w:fmt="numberInDash"/>
          <w:cols w:space="425"/>
          <w:docGrid w:type="lines" w:linePitch="312"/>
        </w:sectPr>
      </w:pPr>
    </w:p>
    <w:p w14:paraId="59994BBF" w14:textId="77777777" w:rsidR="00253C67" w:rsidRDefault="00253C67">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253C67" w14:paraId="274BA869"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68FBCF87" w14:textId="77777777" w:rsidR="00253C67" w:rsidRDefault="007130A4">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F555286" w14:textId="02924F61" w:rsidR="00253C67" w:rsidRPr="00D44917" w:rsidRDefault="000B4C4F">
            <w:pPr>
              <w:jc w:val="left"/>
              <w:rPr>
                <w:rFonts w:hint="eastAsia"/>
                <w:szCs w:val="21"/>
              </w:rPr>
            </w:pPr>
            <w:r>
              <w:rPr>
                <w:rFonts w:hint="eastAsia"/>
                <w:szCs w:val="21"/>
              </w:rPr>
              <w:t>基于深度学习和强化学习的应急场景流量调度</w:t>
            </w:r>
            <w:r w:rsidR="00DB0E01">
              <w:rPr>
                <w:rFonts w:hint="eastAsia"/>
                <w:szCs w:val="21"/>
              </w:rPr>
              <w:t>算法</w:t>
            </w:r>
            <w:r>
              <w:rPr>
                <w:rFonts w:hint="eastAsia"/>
                <w:szCs w:val="21"/>
              </w:rPr>
              <w:t>研究</w:t>
            </w:r>
          </w:p>
        </w:tc>
      </w:tr>
      <w:tr w:rsidR="00253C67" w14:paraId="3B7B4340" w14:textId="77777777">
        <w:trPr>
          <w:trHeight w:val="465"/>
          <w:jc w:val="center"/>
        </w:trPr>
        <w:tc>
          <w:tcPr>
            <w:tcW w:w="1728" w:type="dxa"/>
            <w:tcBorders>
              <w:left w:val="single" w:sz="12" w:space="0" w:color="auto"/>
            </w:tcBorders>
            <w:tcMar>
              <w:left w:w="113" w:type="dxa"/>
              <w:right w:w="113" w:type="dxa"/>
            </w:tcMar>
            <w:vAlign w:val="center"/>
          </w:tcPr>
          <w:p w14:paraId="1C8893CC" w14:textId="77777777" w:rsidR="00253C67" w:rsidRDefault="007130A4">
            <w:pPr>
              <w:jc w:val="center"/>
              <w:rPr>
                <w:szCs w:val="21"/>
              </w:rPr>
            </w:pPr>
            <w:r>
              <w:rPr>
                <w:rFonts w:ascii="宋体" w:hAnsi="宋体" w:hint="eastAsia"/>
                <w:szCs w:val="21"/>
              </w:rPr>
              <w:t>选题来源</w:t>
            </w:r>
          </w:p>
        </w:tc>
        <w:tc>
          <w:tcPr>
            <w:tcW w:w="3146" w:type="dxa"/>
            <w:tcMar>
              <w:left w:w="113" w:type="dxa"/>
              <w:right w:w="113" w:type="dxa"/>
            </w:tcMar>
            <w:vAlign w:val="center"/>
          </w:tcPr>
          <w:p w14:paraId="3E9AAFCF" w14:textId="1AFF3942" w:rsidR="00253C67" w:rsidRDefault="00BC4AC4">
            <w:pPr>
              <w:jc w:val="left"/>
              <w:rPr>
                <w:szCs w:val="21"/>
              </w:rPr>
            </w:pPr>
            <w:r>
              <w:rPr>
                <w:rFonts w:hint="eastAsia"/>
                <w:szCs w:val="21"/>
              </w:rPr>
              <w:t>重点研发</w:t>
            </w:r>
          </w:p>
        </w:tc>
        <w:tc>
          <w:tcPr>
            <w:tcW w:w="2407" w:type="dxa"/>
            <w:tcMar>
              <w:left w:w="113" w:type="dxa"/>
              <w:right w:w="113" w:type="dxa"/>
            </w:tcMar>
            <w:vAlign w:val="center"/>
          </w:tcPr>
          <w:p w14:paraId="4F57629A" w14:textId="77777777" w:rsidR="00253C67" w:rsidRDefault="007130A4">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66E95F2" w14:textId="4A1E9C53" w:rsidR="00253C67" w:rsidRDefault="00253C67">
            <w:pPr>
              <w:jc w:val="left"/>
              <w:rPr>
                <w:szCs w:val="21"/>
              </w:rPr>
            </w:pPr>
          </w:p>
        </w:tc>
      </w:tr>
      <w:tr w:rsidR="00253C67" w14:paraId="1425D03D" w14:textId="77777777">
        <w:trPr>
          <w:trHeight w:val="465"/>
          <w:jc w:val="center"/>
        </w:trPr>
        <w:tc>
          <w:tcPr>
            <w:tcW w:w="1728" w:type="dxa"/>
            <w:tcBorders>
              <w:left w:val="single" w:sz="12" w:space="0" w:color="auto"/>
            </w:tcBorders>
            <w:tcMar>
              <w:left w:w="113" w:type="dxa"/>
              <w:right w:w="113" w:type="dxa"/>
            </w:tcMar>
            <w:vAlign w:val="center"/>
          </w:tcPr>
          <w:p w14:paraId="02CFBC08" w14:textId="77777777" w:rsidR="00253C67" w:rsidRDefault="007130A4">
            <w:pPr>
              <w:jc w:val="center"/>
              <w:rPr>
                <w:szCs w:val="21"/>
              </w:rPr>
            </w:pPr>
            <w:r>
              <w:rPr>
                <w:rFonts w:ascii="宋体" w:hAnsi="宋体" w:hint="eastAsia"/>
                <w:szCs w:val="21"/>
              </w:rPr>
              <w:t>开题日期</w:t>
            </w:r>
          </w:p>
        </w:tc>
        <w:tc>
          <w:tcPr>
            <w:tcW w:w="3146" w:type="dxa"/>
            <w:tcMar>
              <w:left w:w="113" w:type="dxa"/>
              <w:right w:w="113" w:type="dxa"/>
            </w:tcMar>
            <w:vAlign w:val="center"/>
          </w:tcPr>
          <w:p w14:paraId="766D20D9" w14:textId="0A09789F" w:rsidR="00253C67" w:rsidRDefault="005E6B99">
            <w:pPr>
              <w:jc w:val="left"/>
              <w:rPr>
                <w:szCs w:val="21"/>
              </w:rPr>
            </w:pPr>
            <w:r>
              <w:rPr>
                <w:rFonts w:hint="eastAsia"/>
                <w:szCs w:val="21"/>
              </w:rPr>
              <w:t>202</w:t>
            </w:r>
            <w:r w:rsidR="00F51137">
              <w:rPr>
                <w:szCs w:val="21"/>
              </w:rPr>
              <w:t>1</w:t>
            </w:r>
            <w:r>
              <w:rPr>
                <w:rFonts w:hint="eastAsia"/>
                <w:szCs w:val="21"/>
              </w:rPr>
              <w:t>-1</w:t>
            </w:r>
            <w:r w:rsidR="00F51137">
              <w:rPr>
                <w:szCs w:val="21"/>
              </w:rPr>
              <w:t>1</w:t>
            </w:r>
          </w:p>
        </w:tc>
        <w:tc>
          <w:tcPr>
            <w:tcW w:w="2407" w:type="dxa"/>
            <w:tcMar>
              <w:left w:w="113" w:type="dxa"/>
              <w:right w:w="113" w:type="dxa"/>
            </w:tcMar>
            <w:vAlign w:val="center"/>
          </w:tcPr>
          <w:p w14:paraId="5392098A" w14:textId="77777777" w:rsidR="00253C67" w:rsidRDefault="007130A4">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2484C27C" w14:textId="28651D37" w:rsidR="00253C67" w:rsidRDefault="00253C67">
            <w:pPr>
              <w:widowControl/>
              <w:jc w:val="left"/>
              <w:rPr>
                <w:szCs w:val="21"/>
              </w:rPr>
            </w:pPr>
          </w:p>
        </w:tc>
      </w:tr>
      <w:tr w:rsidR="00253C67" w14:paraId="1C66E814"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211A8C08" w14:textId="2BAFFCD5" w:rsidR="00846BA8" w:rsidRDefault="007130A4" w:rsidP="00846BA8">
            <w:pPr>
              <w:spacing w:beforeLines="50" w:before="156"/>
              <w:ind w:leftChars="200" w:left="420" w:rightChars="200" w:right="420"/>
              <w:rPr>
                <w:rFonts w:ascii="宋体" w:hAnsi="宋体"/>
                <w:b/>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14:paraId="19833712" w14:textId="28F757F8" w:rsidR="00846BA8" w:rsidRPr="00D70758" w:rsidRDefault="00846BA8" w:rsidP="00846BA8">
            <w:pPr>
              <w:spacing w:beforeLines="50" w:before="156"/>
              <w:ind w:leftChars="200" w:left="420" w:rightChars="200" w:right="420"/>
              <w:rPr>
                <w:rFonts w:ascii="宋体" w:hAnsi="宋体" w:hint="eastAsia"/>
                <w:bCs/>
                <w:szCs w:val="21"/>
              </w:rPr>
            </w:pPr>
            <w:r w:rsidRPr="00D70758">
              <w:rPr>
                <w:rFonts w:ascii="宋体" w:hAnsi="宋体"/>
                <w:bCs/>
                <w:szCs w:val="21"/>
              </w:rPr>
              <w:t>1</w:t>
            </w:r>
            <w:r w:rsidRPr="00D70758">
              <w:rPr>
                <w:rFonts w:ascii="宋体" w:hAnsi="宋体" w:hint="eastAsia"/>
                <w:bCs/>
                <w:szCs w:val="21"/>
              </w:rPr>
              <w:t>、研究的目的与意义</w:t>
            </w:r>
          </w:p>
          <w:p w14:paraId="18A8AD4F" w14:textId="79804373" w:rsidR="0021476B" w:rsidRDefault="00D41219" w:rsidP="00FC11DD">
            <w:pPr>
              <w:spacing w:line="360" w:lineRule="auto"/>
              <w:ind w:leftChars="200" w:left="420" w:rightChars="200" w:right="420" w:firstLineChars="200" w:firstLine="420"/>
              <w:rPr>
                <w:rFonts w:ascii="宋体" w:hAnsi="宋体" w:hint="eastAsia"/>
                <w:bCs/>
                <w:szCs w:val="21"/>
              </w:rPr>
            </w:pPr>
            <w:r>
              <w:rPr>
                <w:rFonts w:ascii="宋体" w:hAnsi="宋体" w:hint="eastAsia"/>
                <w:bCs/>
                <w:szCs w:val="21"/>
              </w:rPr>
              <w:t>我国地大物博，自然资源丰富，</w:t>
            </w:r>
            <w:r w:rsidR="006F674D">
              <w:rPr>
                <w:rFonts w:ascii="宋体" w:hAnsi="宋体" w:hint="eastAsia"/>
                <w:bCs/>
                <w:szCs w:val="21"/>
              </w:rPr>
              <w:t>与此相对应的</w:t>
            </w:r>
            <w:r>
              <w:rPr>
                <w:rFonts w:ascii="宋体" w:hAnsi="宋体" w:hint="eastAsia"/>
                <w:bCs/>
                <w:szCs w:val="21"/>
              </w:rPr>
              <w:t>，中国也是世界上自然灾害影响和威胁最严重的国家之一。</w:t>
            </w:r>
            <w:r w:rsidR="00873F53" w:rsidRPr="00873F53">
              <w:rPr>
                <w:rFonts w:ascii="Arial" w:hAnsi="Arial" w:cs="Arial" w:hint="eastAsia"/>
                <w:color w:val="333333"/>
                <w:shd w:val="clear" w:color="auto" w:fill="FFFFFF"/>
              </w:rPr>
              <w:t>2020</w:t>
            </w:r>
            <w:r w:rsidR="00873F53" w:rsidRPr="00873F53">
              <w:rPr>
                <w:rFonts w:ascii="Arial" w:hAnsi="Arial" w:cs="Arial" w:hint="eastAsia"/>
                <w:color w:val="333333"/>
                <w:shd w:val="clear" w:color="auto" w:fill="FFFFFF"/>
              </w:rPr>
              <w:t>年，我国气候年景偏差，主汛期南方地区遭遇</w:t>
            </w:r>
            <w:r w:rsidR="00873F53" w:rsidRPr="00873F53">
              <w:rPr>
                <w:rFonts w:ascii="Arial" w:hAnsi="Arial" w:cs="Arial" w:hint="eastAsia"/>
                <w:color w:val="333333"/>
                <w:shd w:val="clear" w:color="auto" w:fill="FFFFFF"/>
              </w:rPr>
              <w:t>1998</w:t>
            </w:r>
            <w:r w:rsidR="00873F53" w:rsidRPr="00873F53">
              <w:rPr>
                <w:rFonts w:ascii="Arial" w:hAnsi="Arial" w:cs="Arial" w:hint="eastAsia"/>
                <w:color w:val="333333"/>
                <w:shd w:val="clear" w:color="auto" w:fill="FFFFFF"/>
              </w:rPr>
              <w:t>年以来最重汛情，自然灾害以洪涝、地质灾害、风雹、台风灾害为主，地震、干旱、低温冷冻、雪灾、森林草原火灾等灾害也有不同程度发生。全年各种自然灾害共造成</w:t>
            </w:r>
            <w:r w:rsidR="00873F53" w:rsidRPr="00873F53">
              <w:rPr>
                <w:rFonts w:ascii="Arial" w:hAnsi="Arial" w:cs="Arial" w:hint="eastAsia"/>
                <w:color w:val="333333"/>
                <w:shd w:val="clear" w:color="auto" w:fill="FFFFFF"/>
              </w:rPr>
              <w:t>1.38</w:t>
            </w:r>
            <w:r w:rsidR="00873F53" w:rsidRPr="00873F53">
              <w:rPr>
                <w:rFonts w:ascii="Arial" w:hAnsi="Arial" w:cs="Arial" w:hint="eastAsia"/>
                <w:color w:val="333333"/>
                <w:shd w:val="clear" w:color="auto" w:fill="FFFFFF"/>
              </w:rPr>
              <w:t>亿人次受灾，</w:t>
            </w:r>
            <w:r w:rsidR="00873F53" w:rsidRPr="00873F53">
              <w:rPr>
                <w:rFonts w:ascii="Arial" w:hAnsi="Arial" w:cs="Arial" w:hint="eastAsia"/>
                <w:color w:val="333333"/>
                <w:shd w:val="clear" w:color="auto" w:fill="FFFFFF"/>
              </w:rPr>
              <w:t>591</w:t>
            </w:r>
            <w:r w:rsidR="00873F53" w:rsidRPr="00873F53">
              <w:rPr>
                <w:rFonts w:ascii="Arial" w:hAnsi="Arial" w:cs="Arial" w:hint="eastAsia"/>
                <w:color w:val="333333"/>
                <w:shd w:val="clear" w:color="auto" w:fill="FFFFFF"/>
              </w:rPr>
              <w:t>人因灾死亡失踪，</w:t>
            </w:r>
            <w:r w:rsidR="00873F53" w:rsidRPr="00873F53">
              <w:rPr>
                <w:rFonts w:ascii="Arial" w:hAnsi="Arial" w:cs="Arial" w:hint="eastAsia"/>
                <w:color w:val="333333"/>
                <w:shd w:val="clear" w:color="auto" w:fill="FFFFFF"/>
              </w:rPr>
              <w:t>589.1</w:t>
            </w:r>
            <w:r w:rsidR="00873F53" w:rsidRPr="00873F53">
              <w:rPr>
                <w:rFonts w:ascii="Arial" w:hAnsi="Arial" w:cs="Arial" w:hint="eastAsia"/>
                <w:color w:val="333333"/>
                <w:shd w:val="clear" w:color="auto" w:fill="FFFFFF"/>
              </w:rPr>
              <w:t>万人次紧急转移安置；</w:t>
            </w:r>
            <w:r w:rsidR="00873F53" w:rsidRPr="00873F53">
              <w:rPr>
                <w:rFonts w:ascii="Arial" w:hAnsi="Arial" w:cs="Arial" w:hint="eastAsia"/>
                <w:color w:val="333333"/>
                <w:shd w:val="clear" w:color="auto" w:fill="FFFFFF"/>
              </w:rPr>
              <w:t>10</w:t>
            </w:r>
            <w:r w:rsidR="00873F53" w:rsidRPr="00873F53">
              <w:rPr>
                <w:rFonts w:ascii="Arial" w:hAnsi="Arial" w:cs="Arial" w:hint="eastAsia"/>
                <w:color w:val="333333"/>
                <w:shd w:val="clear" w:color="auto" w:fill="FFFFFF"/>
              </w:rPr>
              <w:t>万间房屋倒塌，</w:t>
            </w:r>
            <w:r w:rsidR="00873F53" w:rsidRPr="00873F53">
              <w:rPr>
                <w:rFonts w:ascii="Arial" w:hAnsi="Arial" w:cs="Arial" w:hint="eastAsia"/>
                <w:color w:val="333333"/>
                <w:shd w:val="clear" w:color="auto" w:fill="FFFFFF"/>
              </w:rPr>
              <w:t>30.3</w:t>
            </w:r>
            <w:r w:rsidR="00873F53" w:rsidRPr="00873F53">
              <w:rPr>
                <w:rFonts w:ascii="Arial" w:hAnsi="Arial" w:cs="Arial" w:hint="eastAsia"/>
                <w:color w:val="333333"/>
                <w:shd w:val="clear" w:color="auto" w:fill="FFFFFF"/>
              </w:rPr>
              <w:t>万间严重损坏，</w:t>
            </w:r>
            <w:r w:rsidR="00873F53" w:rsidRPr="00873F53">
              <w:rPr>
                <w:rFonts w:ascii="Arial" w:hAnsi="Arial" w:cs="Arial" w:hint="eastAsia"/>
                <w:color w:val="333333"/>
                <w:shd w:val="clear" w:color="auto" w:fill="FFFFFF"/>
              </w:rPr>
              <w:t>145.7</w:t>
            </w:r>
            <w:r w:rsidR="00873F53" w:rsidRPr="00873F53">
              <w:rPr>
                <w:rFonts w:ascii="Arial" w:hAnsi="Arial" w:cs="Arial" w:hint="eastAsia"/>
                <w:color w:val="333333"/>
                <w:shd w:val="clear" w:color="auto" w:fill="FFFFFF"/>
              </w:rPr>
              <w:t>万间一般损坏；农作物受灾面积</w:t>
            </w:r>
            <w:r w:rsidR="00873F53" w:rsidRPr="00873F53">
              <w:rPr>
                <w:rFonts w:ascii="Arial" w:hAnsi="Arial" w:cs="Arial" w:hint="eastAsia"/>
                <w:color w:val="333333"/>
                <w:shd w:val="clear" w:color="auto" w:fill="FFFFFF"/>
              </w:rPr>
              <w:t>19957.7</w:t>
            </w:r>
            <w:r w:rsidR="00873F53" w:rsidRPr="00873F53">
              <w:rPr>
                <w:rFonts w:ascii="Arial" w:hAnsi="Arial" w:cs="Arial" w:hint="eastAsia"/>
                <w:color w:val="333333"/>
                <w:shd w:val="clear" w:color="auto" w:fill="FFFFFF"/>
              </w:rPr>
              <w:t>千公顷，其中绝收</w:t>
            </w:r>
            <w:r w:rsidR="00873F53" w:rsidRPr="00873F53">
              <w:rPr>
                <w:rFonts w:ascii="Arial" w:hAnsi="Arial" w:cs="Arial" w:hint="eastAsia"/>
                <w:color w:val="333333"/>
                <w:shd w:val="clear" w:color="auto" w:fill="FFFFFF"/>
              </w:rPr>
              <w:t>2706.1</w:t>
            </w:r>
            <w:r w:rsidR="00873F53" w:rsidRPr="00873F53">
              <w:rPr>
                <w:rFonts w:ascii="Arial" w:hAnsi="Arial" w:cs="Arial" w:hint="eastAsia"/>
                <w:color w:val="333333"/>
                <w:shd w:val="clear" w:color="auto" w:fill="FFFFFF"/>
              </w:rPr>
              <w:t>千公顷；直接经济损失</w:t>
            </w:r>
            <w:r w:rsidR="00873F53" w:rsidRPr="00873F53">
              <w:rPr>
                <w:rFonts w:ascii="Arial" w:hAnsi="Arial" w:cs="Arial" w:hint="eastAsia"/>
                <w:color w:val="333333"/>
                <w:shd w:val="clear" w:color="auto" w:fill="FFFFFF"/>
              </w:rPr>
              <w:t>3701.5</w:t>
            </w:r>
            <w:r w:rsidR="00873F53" w:rsidRPr="00873F53">
              <w:rPr>
                <w:rFonts w:ascii="Arial" w:hAnsi="Arial" w:cs="Arial" w:hint="eastAsia"/>
                <w:color w:val="333333"/>
                <w:shd w:val="clear" w:color="auto" w:fill="FFFFFF"/>
              </w:rPr>
              <w:t>亿元。</w:t>
            </w:r>
            <w:r w:rsidR="00345331">
              <w:rPr>
                <w:rFonts w:ascii="Arial" w:hAnsi="Arial" w:cs="Arial" w:hint="eastAsia"/>
                <w:color w:val="333333"/>
                <w:shd w:val="clear" w:color="auto" w:fill="FFFFFF"/>
              </w:rPr>
              <w:t>可见</w:t>
            </w:r>
            <w:r w:rsidR="001A7027">
              <w:rPr>
                <w:rFonts w:ascii="Arial" w:hAnsi="Arial" w:cs="Arial" w:hint="eastAsia"/>
                <w:color w:val="333333"/>
                <w:shd w:val="clear" w:color="auto" w:fill="FFFFFF"/>
              </w:rPr>
              <w:t>自然灾害对我国人民的生命财产安全造成了极大的威胁，鉴于此，近年来中共中央对自然灾害和国家应急管理体系和能力十分看重，并多次做出重要批示。</w:t>
            </w:r>
          </w:p>
          <w:p w14:paraId="06DFF8D1" w14:textId="77777777" w:rsidR="005C4FDD" w:rsidRDefault="003F6078" w:rsidP="005C4FDD">
            <w:pPr>
              <w:spacing w:line="360" w:lineRule="auto"/>
              <w:ind w:leftChars="200" w:left="420" w:rightChars="200" w:right="420" w:firstLineChars="200" w:firstLine="420"/>
              <w:rPr>
                <w:rFonts w:ascii="Arial" w:hAnsi="Arial" w:cs="Arial"/>
                <w:color w:val="333333"/>
                <w:shd w:val="clear" w:color="auto" w:fill="FFFFFF"/>
              </w:rPr>
            </w:pPr>
            <w:r>
              <w:rPr>
                <w:rFonts w:ascii="Arial" w:hAnsi="Arial" w:cs="Arial"/>
                <w:color w:val="333333"/>
                <w:shd w:val="clear" w:color="auto" w:fill="FFFFFF"/>
              </w:rPr>
              <w:t>中共中央政治局</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29</w:t>
            </w:r>
            <w:r>
              <w:rPr>
                <w:rFonts w:ascii="Arial" w:hAnsi="Arial" w:cs="Arial"/>
                <w:color w:val="333333"/>
                <w:shd w:val="clear" w:color="auto" w:fill="FFFFFF"/>
              </w:rPr>
              <w:t>日下午就我国应急管理体系和能力建设进行第十九次集体学习。中共中央总书记习近平在主持学习时强调，应急管理是国家治理体系和治理能力的重要组成部分，承担防范化解重大安全风险、及时应对处置各类灾害事故的重要职责，担负保护人民群众生命财产安全和维护社会稳定的重要使命。要发挥我国应急管理体系的特色和优势，借鉴国外应急管理有益做法，积极推进我国应急管理体系和能力现代化。</w:t>
            </w:r>
          </w:p>
          <w:p w14:paraId="525CE7BE" w14:textId="692B5BEF" w:rsidR="00AB66DA" w:rsidRDefault="00075179" w:rsidP="005C4FDD">
            <w:pPr>
              <w:spacing w:line="360" w:lineRule="auto"/>
              <w:ind w:leftChars="200" w:left="420" w:rightChars="200" w:right="420" w:firstLineChars="200" w:firstLine="420"/>
              <w:rPr>
                <w:rFonts w:ascii="宋体" w:hAnsi="宋体"/>
                <w:bCs/>
                <w:szCs w:val="21"/>
              </w:rPr>
            </w:pPr>
            <w:r>
              <w:rPr>
                <w:rFonts w:ascii="宋体" w:hAnsi="宋体" w:hint="eastAsia"/>
                <w:bCs/>
                <w:szCs w:val="21"/>
              </w:rPr>
              <w:t>在应急管理响应中，</w:t>
            </w:r>
            <w:r w:rsidR="00D41219">
              <w:rPr>
                <w:rFonts w:ascii="宋体" w:hAnsi="宋体" w:hint="eastAsia"/>
                <w:bCs/>
                <w:szCs w:val="21"/>
              </w:rPr>
              <w:t>山地茂密林区及其所处的高寒、高温、高湿等恶劣环境，</w:t>
            </w:r>
            <w:r>
              <w:rPr>
                <w:rFonts w:ascii="宋体" w:hAnsi="宋体" w:hint="eastAsia"/>
                <w:bCs/>
                <w:szCs w:val="21"/>
              </w:rPr>
              <w:t>均对通导信号传播产生影响</w:t>
            </w:r>
            <w:r w:rsidR="005E4CB0">
              <w:rPr>
                <w:rFonts w:ascii="宋体" w:hAnsi="宋体" w:hint="eastAsia"/>
                <w:bCs/>
                <w:szCs w:val="21"/>
              </w:rPr>
              <w:t>，存在</w:t>
            </w:r>
            <w:r w:rsidR="005E4CB0">
              <w:rPr>
                <w:rFonts w:ascii="宋体" w:hAnsi="宋体" w:hint="eastAsia"/>
                <w:bCs/>
                <w:szCs w:val="21"/>
              </w:rPr>
              <w:t>通信不稳定、通道效率低、指挥响应慢等问题，给救援、抢险任务造成了极大的困难。</w:t>
            </w:r>
          </w:p>
          <w:p w14:paraId="3F72C50D" w14:textId="303E7BD7" w:rsidR="005C3FB5" w:rsidRDefault="005C3FB5" w:rsidP="00595644">
            <w:pPr>
              <w:spacing w:line="360" w:lineRule="auto"/>
              <w:ind w:leftChars="200" w:left="420" w:rightChars="200" w:right="420" w:firstLineChars="200" w:firstLine="420"/>
              <w:rPr>
                <w:rFonts w:ascii="宋体" w:hAnsi="宋体" w:hint="eastAsia"/>
                <w:bCs/>
                <w:szCs w:val="21"/>
              </w:rPr>
            </w:pPr>
            <w:r>
              <w:rPr>
                <w:rFonts w:ascii="宋体" w:hAnsi="宋体" w:hint="eastAsia"/>
                <w:bCs/>
                <w:szCs w:val="21"/>
              </w:rPr>
              <w:t>在应急救援过程中，</w:t>
            </w:r>
            <w:r w:rsidR="001165F3">
              <w:rPr>
                <w:rFonts w:ascii="宋体" w:hAnsi="宋体" w:hint="eastAsia"/>
                <w:bCs/>
                <w:szCs w:val="21"/>
              </w:rPr>
              <w:t>时间就是生命</w:t>
            </w:r>
            <w:r w:rsidR="00595644">
              <w:rPr>
                <w:rFonts w:ascii="宋体" w:hAnsi="宋体" w:hint="eastAsia"/>
                <w:bCs/>
                <w:szCs w:val="21"/>
              </w:rPr>
              <w:t>，应急业务的及时响应速率十分重要。</w:t>
            </w:r>
            <w:r w:rsidR="00873119">
              <w:rPr>
                <w:rFonts w:ascii="宋体" w:hAnsi="宋体" w:hint="eastAsia"/>
                <w:bCs/>
                <w:szCs w:val="21"/>
              </w:rPr>
              <w:t>在</w:t>
            </w:r>
            <w:r w:rsidR="00595644">
              <w:rPr>
                <w:rFonts w:ascii="宋体" w:hAnsi="宋体" w:hint="eastAsia"/>
                <w:bCs/>
                <w:szCs w:val="21"/>
              </w:rPr>
              <w:t>本项目，</w:t>
            </w:r>
            <w:r w:rsidR="00873119">
              <w:rPr>
                <w:rFonts w:ascii="宋体" w:hAnsi="宋体" w:hint="eastAsia"/>
                <w:bCs/>
                <w:szCs w:val="21"/>
              </w:rPr>
              <w:t>《</w:t>
            </w:r>
            <w:r w:rsidR="00595644">
              <w:rPr>
                <w:rFonts w:ascii="宋体" w:hAnsi="宋体" w:hint="eastAsia"/>
                <w:bCs/>
                <w:szCs w:val="21"/>
              </w:rPr>
              <w:t>国家重点研发：</w:t>
            </w:r>
            <w:r w:rsidR="00595644" w:rsidRPr="00595644">
              <w:rPr>
                <w:rFonts w:ascii="宋体" w:hAnsi="宋体" w:hint="eastAsia"/>
                <w:bCs/>
                <w:szCs w:val="21"/>
              </w:rPr>
              <w:t>山地茂密林区等恶劣环境的应急指挥通信网络及终端装备</w:t>
            </w:r>
            <w:r w:rsidR="00873119">
              <w:rPr>
                <w:rFonts w:ascii="宋体" w:hAnsi="宋体" w:hint="eastAsia"/>
                <w:bCs/>
                <w:szCs w:val="21"/>
              </w:rPr>
              <w:t>》</w:t>
            </w:r>
            <w:r w:rsidR="00595644">
              <w:rPr>
                <w:rFonts w:ascii="宋体" w:hAnsi="宋体" w:hint="eastAsia"/>
                <w:bCs/>
                <w:szCs w:val="21"/>
              </w:rPr>
              <w:t>，所搭建</w:t>
            </w:r>
            <w:r w:rsidR="00873119">
              <w:rPr>
                <w:rFonts w:ascii="宋体" w:hAnsi="宋体" w:hint="eastAsia"/>
                <w:bCs/>
                <w:szCs w:val="21"/>
              </w:rPr>
              <w:t>的无人机应急救援网络条件下，无人机通信节点和通信链路状态存在着很大的不稳定性，如：无人机结点掉线、链路带宽减小、通信时延增加</w:t>
            </w:r>
            <w:r w:rsidR="006A5B8B">
              <w:rPr>
                <w:rFonts w:ascii="宋体" w:hAnsi="宋体" w:hint="eastAsia"/>
                <w:bCs/>
                <w:szCs w:val="21"/>
              </w:rPr>
              <w:t>等</w:t>
            </w:r>
            <w:r w:rsidR="00645939">
              <w:rPr>
                <w:rFonts w:ascii="宋体" w:hAnsi="宋体" w:hint="eastAsia"/>
                <w:bCs/>
                <w:szCs w:val="21"/>
              </w:rPr>
              <w:t>。</w:t>
            </w:r>
            <w:r w:rsidR="00870ACE">
              <w:rPr>
                <w:rFonts w:ascii="宋体" w:hAnsi="宋体" w:hint="eastAsia"/>
                <w:bCs/>
                <w:szCs w:val="21"/>
              </w:rPr>
              <w:t>因此，如何在此应急组网场景下，</w:t>
            </w:r>
            <w:r w:rsidR="00F75741">
              <w:rPr>
                <w:rFonts w:ascii="宋体" w:hAnsi="宋体" w:hint="eastAsia"/>
                <w:bCs/>
                <w:szCs w:val="21"/>
              </w:rPr>
              <w:t>及时且高质量</w:t>
            </w:r>
            <w:r w:rsidR="0067614B">
              <w:rPr>
                <w:rFonts w:ascii="宋体" w:hAnsi="宋体" w:hint="eastAsia"/>
                <w:bCs/>
                <w:szCs w:val="21"/>
              </w:rPr>
              <w:t>地完成</w:t>
            </w:r>
            <w:r w:rsidR="00870ACE">
              <w:rPr>
                <w:rFonts w:ascii="宋体" w:hAnsi="宋体" w:hint="eastAsia"/>
                <w:bCs/>
                <w:szCs w:val="21"/>
              </w:rPr>
              <w:t>应急业务是一个亟需解决的问题。</w:t>
            </w:r>
          </w:p>
          <w:p w14:paraId="0274EBD1" w14:textId="26D4961A" w:rsidR="006025EF" w:rsidRDefault="00714BE5" w:rsidP="00B3158C">
            <w:pPr>
              <w:spacing w:line="360" w:lineRule="auto"/>
              <w:ind w:leftChars="200" w:left="420" w:rightChars="200" w:right="420" w:firstLineChars="200" w:firstLine="420"/>
              <w:rPr>
                <w:rFonts w:ascii="宋体" w:hAnsi="宋体"/>
                <w:bCs/>
                <w:szCs w:val="21"/>
              </w:rPr>
            </w:pPr>
            <w:r w:rsidRPr="00714BE5">
              <w:rPr>
                <w:rFonts w:ascii="宋体" w:hAnsi="宋体"/>
                <w:bCs/>
                <w:szCs w:val="21"/>
              </w:rPr>
              <w:t>网络流量分类技术在国内外工业界和学术界均有广泛关注和研究。模式匹配、数据挖掘、硬件加速等多种技术逐渐融合到传统的网络流量识别技术中，衍生出众多技术交叉点，进一步提升了网络流量识别技术的准确性、效率与性能。在近些年的国际顶级学术会议上，不断出现关于网络流量识别方向的研究成果</w:t>
            </w:r>
            <w:r w:rsidR="00B3158C">
              <w:rPr>
                <w:rFonts w:ascii="宋体" w:hAnsi="宋体" w:hint="eastAsia"/>
                <w:bCs/>
                <w:szCs w:val="21"/>
              </w:rPr>
              <w:t>。</w:t>
            </w:r>
            <w:r w:rsidR="006E6F1A">
              <w:rPr>
                <w:rFonts w:ascii="宋体" w:hAnsi="宋体" w:hint="eastAsia"/>
                <w:bCs/>
                <w:szCs w:val="21"/>
              </w:rPr>
              <w:t>结合机器学习的分类方法，使得流量分类的准</w:t>
            </w:r>
            <w:r w:rsidR="006E6F1A">
              <w:rPr>
                <w:rFonts w:ascii="宋体" w:hAnsi="宋体" w:hint="eastAsia"/>
                <w:bCs/>
                <w:szCs w:val="21"/>
              </w:rPr>
              <w:lastRenderedPageBreak/>
              <w:t>确度大幅提高且应用领域更加丰富。</w:t>
            </w:r>
            <w:r w:rsidR="002352B5">
              <w:rPr>
                <w:rFonts w:ascii="宋体" w:hAnsi="宋体" w:hint="eastAsia"/>
                <w:bCs/>
                <w:szCs w:val="21"/>
              </w:rPr>
              <w:t>将流量分类多样的分类方式应用于应急救援场景下，可以对应急业务流量进行准确的分类，并以分类结果为参考，</w:t>
            </w:r>
            <w:r w:rsidR="00066F33">
              <w:rPr>
                <w:rFonts w:ascii="宋体" w:hAnsi="宋体" w:hint="eastAsia"/>
                <w:bCs/>
                <w:szCs w:val="21"/>
              </w:rPr>
              <w:t>进行进一步的数据包传输优化</w:t>
            </w:r>
            <w:r w:rsidR="00A902FA">
              <w:rPr>
                <w:rFonts w:ascii="宋体" w:hAnsi="宋体" w:hint="eastAsia"/>
                <w:bCs/>
                <w:szCs w:val="21"/>
              </w:rPr>
              <w:t>。</w:t>
            </w:r>
          </w:p>
          <w:p w14:paraId="448F2F46" w14:textId="5B4DA995" w:rsidR="00C90828" w:rsidRPr="001244A9" w:rsidRDefault="00B237C5" w:rsidP="00B3158C">
            <w:pPr>
              <w:spacing w:line="360" w:lineRule="auto"/>
              <w:ind w:leftChars="200" w:left="420" w:rightChars="200" w:right="420" w:firstLineChars="200" w:firstLine="420"/>
              <w:rPr>
                <w:rFonts w:ascii="宋体" w:hAnsi="宋体" w:hint="eastAsia"/>
                <w:bCs/>
                <w:szCs w:val="21"/>
              </w:rPr>
            </w:pPr>
            <w:r>
              <w:rPr>
                <w:rFonts w:ascii="宋体" w:hAnsi="宋体" w:hint="eastAsia"/>
                <w:bCs/>
                <w:szCs w:val="21"/>
              </w:rPr>
              <w:t>网络</w:t>
            </w:r>
            <w:r w:rsidR="003133F1">
              <w:rPr>
                <w:rFonts w:ascii="宋体" w:hAnsi="宋体" w:hint="eastAsia"/>
                <w:bCs/>
                <w:szCs w:val="21"/>
              </w:rPr>
              <w:t>流量调</w:t>
            </w:r>
            <w:r w:rsidR="006758FD">
              <w:rPr>
                <w:rFonts w:ascii="宋体" w:hAnsi="宋体" w:hint="eastAsia"/>
                <w:bCs/>
                <w:szCs w:val="21"/>
              </w:rPr>
              <w:t>现多用于数据中心的负载均衡和性能优化等方面，</w:t>
            </w:r>
            <w:r w:rsidR="00631E71">
              <w:rPr>
                <w:rFonts w:ascii="宋体" w:hAnsi="宋体" w:hint="eastAsia"/>
                <w:bCs/>
                <w:szCs w:val="21"/>
              </w:rPr>
              <w:t>其</w:t>
            </w:r>
            <w:r w:rsidR="00631E71" w:rsidRPr="003133F1">
              <w:rPr>
                <w:rFonts w:ascii="宋体" w:hAnsi="宋体" w:hint="eastAsia"/>
                <w:bCs/>
                <w:szCs w:val="21"/>
              </w:rPr>
              <w:t>目标通常是保障每类服务中流量之间的公平性，使带宽需求流量的吞吐量最大化，并且使延迟敏感流的完成时间最小化</w:t>
            </w:r>
            <w:r w:rsidR="00A87ADC">
              <w:rPr>
                <w:rFonts w:ascii="宋体" w:hAnsi="宋体" w:hint="eastAsia"/>
                <w:bCs/>
                <w:szCs w:val="21"/>
              </w:rPr>
              <w:t>等</w:t>
            </w:r>
            <w:r w:rsidR="004E2A31">
              <w:rPr>
                <w:rFonts w:ascii="宋体" w:hAnsi="宋体" w:hint="eastAsia"/>
                <w:bCs/>
                <w:szCs w:val="21"/>
              </w:rPr>
              <w:t>。</w:t>
            </w:r>
            <w:r w:rsidR="00056F0E" w:rsidRPr="00056F0E">
              <w:rPr>
                <w:rFonts w:ascii="宋体" w:hAnsi="宋体" w:hint="eastAsia"/>
                <w:bCs/>
                <w:szCs w:val="21"/>
              </w:rPr>
              <w:t>随着互联网和云计算技术的快速发展，网络数据量急剧增多，用户需求不断提高</w:t>
            </w:r>
            <w:r w:rsidR="00F51BA8">
              <w:rPr>
                <w:rFonts w:ascii="宋体" w:hAnsi="宋体" w:hint="eastAsia"/>
                <w:bCs/>
                <w:szCs w:val="21"/>
              </w:rPr>
              <w:t>，基于流量特征的流量传输调度算法不断提出</w:t>
            </w:r>
            <w:r w:rsidR="007D1FCD">
              <w:rPr>
                <w:rFonts w:ascii="宋体" w:hAnsi="宋体" w:hint="eastAsia"/>
                <w:bCs/>
                <w:szCs w:val="21"/>
              </w:rPr>
              <w:t>，并获得了积极的实验结果。</w:t>
            </w:r>
            <w:r w:rsidR="0079750E">
              <w:rPr>
                <w:rFonts w:ascii="宋体" w:hAnsi="宋体" w:hint="eastAsia"/>
                <w:bCs/>
                <w:szCs w:val="21"/>
              </w:rPr>
              <w:t>流量调度综合</w:t>
            </w:r>
            <w:proofErr w:type="gramStart"/>
            <w:r w:rsidR="0079750E">
              <w:rPr>
                <w:rFonts w:ascii="宋体" w:hAnsi="宋体" w:hint="eastAsia"/>
                <w:bCs/>
                <w:szCs w:val="21"/>
              </w:rPr>
              <w:t>考量</w:t>
            </w:r>
            <w:proofErr w:type="gramEnd"/>
            <w:r w:rsidR="0079750E">
              <w:rPr>
                <w:rFonts w:ascii="宋体" w:hAnsi="宋体" w:hint="eastAsia"/>
                <w:bCs/>
                <w:szCs w:val="21"/>
              </w:rPr>
              <w:t>了节点稳定性、链路状态以及网络流量特征</w:t>
            </w:r>
            <w:r w:rsidR="00FE3FAB">
              <w:rPr>
                <w:rFonts w:ascii="宋体" w:hAnsi="宋体" w:hint="eastAsia"/>
                <w:bCs/>
                <w:szCs w:val="21"/>
              </w:rPr>
              <w:t>，</w:t>
            </w:r>
            <w:r w:rsidR="00A25E5A">
              <w:rPr>
                <w:rFonts w:ascii="宋体" w:hAnsi="宋体" w:hint="eastAsia"/>
                <w:bCs/>
                <w:szCs w:val="21"/>
              </w:rPr>
              <w:t>可以与应急</w:t>
            </w:r>
            <w:r w:rsidR="003B7ECE">
              <w:rPr>
                <w:rFonts w:ascii="宋体" w:hAnsi="宋体" w:hint="eastAsia"/>
                <w:bCs/>
                <w:szCs w:val="21"/>
              </w:rPr>
              <w:t>救援</w:t>
            </w:r>
            <w:r w:rsidR="00A25E5A">
              <w:rPr>
                <w:rFonts w:ascii="宋体" w:hAnsi="宋体" w:hint="eastAsia"/>
                <w:bCs/>
                <w:szCs w:val="21"/>
              </w:rPr>
              <w:t>场景相结合</w:t>
            </w:r>
            <w:r w:rsidR="00E6500B">
              <w:rPr>
                <w:rFonts w:ascii="宋体" w:hAnsi="宋体" w:hint="eastAsia"/>
                <w:bCs/>
                <w:szCs w:val="21"/>
              </w:rPr>
              <w:t>，在流量分类的结果集上，对传输链路选择进行优化，</w:t>
            </w:r>
            <w:r w:rsidR="00872536">
              <w:rPr>
                <w:rFonts w:ascii="宋体" w:hAnsi="宋体" w:hint="eastAsia"/>
                <w:bCs/>
                <w:szCs w:val="21"/>
              </w:rPr>
              <w:t>提升应急业务响应速率</w:t>
            </w:r>
            <w:r w:rsidR="001E5F19">
              <w:rPr>
                <w:rFonts w:ascii="宋体" w:hAnsi="宋体" w:hint="eastAsia"/>
                <w:bCs/>
                <w:szCs w:val="21"/>
              </w:rPr>
              <w:t>和完成率。</w:t>
            </w:r>
          </w:p>
          <w:p w14:paraId="046BA19D" w14:textId="77777777" w:rsidR="00AA73BE" w:rsidRDefault="00AA73BE" w:rsidP="00B3158C">
            <w:pPr>
              <w:ind w:leftChars="200" w:left="420" w:rightChars="200" w:right="420" w:firstLineChars="200" w:firstLine="420"/>
              <w:rPr>
                <w:rFonts w:ascii="宋体" w:hAnsi="宋体" w:hint="eastAsia"/>
                <w:bCs/>
                <w:szCs w:val="21"/>
              </w:rPr>
            </w:pPr>
          </w:p>
          <w:p w14:paraId="21848CFA" w14:textId="75385FB3" w:rsidR="003F52A2" w:rsidRDefault="006025EF" w:rsidP="006479FD">
            <w:pPr>
              <w:spacing w:beforeLines="50" w:before="156"/>
              <w:ind w:leftChars="200" w:left="735" w:rightChars="200" w:right="420" w:hangingChars="150" w:hanging="315"/>
              <w:rPr>
                <w:rFonts w:ascii="Times New Roman" w:hAnsi="Times New Roman"/>
              </w:rPr>
            </w:pPr>
            <w:r>
              <w:rPr>
                <w:rFonts w:ascii="Times New Roman" w:hAnsi="Times New Roman" w:hint="eastAsia"/>
              </w:rPr>
              <w:t>2</w:t>
            </w:r>
            <w:r>
              <w:rPr>
                <w:rFonts w:ascii="Times New Roman" w:hAnsi="Times New Roman" w:hint="eastAsia"/>
              </w:rPr>
              <w:t>、国内外研究现状</w:t>
            </w:r>
          </w:p>
          <w:p w14:paraId="0EBC4E5E" w14:textId="1B1F8AD7" w:rsidR="003F52A2" w:rsidRDefault="00BD76C0" w:rsidP="00E963B2">
            <w:pPr>
              <w:spacing w:beforeLines="50" w:before="156"/>
              <w:ind w:leftChars="200" w:left="420" w:rightChars="200" w:right="420" w:firstLineChars="150" w:firstLine="315"/>
              <w:rPr>
                <w:rFonts w:ascii="Times New Roman" w:hAnsi="Times New Roman" w:hint="eastAsia"/>
              </w:rPr>
            </w:pPr>
            <w:r>
              <w:rPr>
                <w:rFonts w:ascii="Times New Roman" w:hAnsi="Times New Roman" w:hint="eastAsia"/>
              </w:rPr>
              <w:t>我</w:t>
            </w:r>
            <w:proofErr w:type="gramStart"/>
            <w:r>
              <w:rPr>
                <w:rFonts w:ascii="Times New Roman" w:hAnsi="Times New Roman" w:hint="eastAsia"/>
              </w:rPr>
              <w:t>日嫩妈</w:t>
            </w:r>
            <w:proofErr w:type="gramEnd"/>
          </w:p>
          <w:p w14:paraId="544EC6A5" w14:textId="77777777" w:rsidR="008231E5" w:rsidRDefault="008231E5" w:rsidP="006479FD">
            <w:pPr>
              <w:spacing w:beforeLines="50" w:before="156"/>
              <w:ind w:leftChars="200" w:left="735" w:rightChars="200" w:right="420" w:hangingChars="150" w:hanging="315"/>
              <w:rPr>
                <w:rFonts w:ascii="Times New Roman" w:hAnsi="Times New Roman" w:hint="eastAsia"/>
              </w:rPr>
            </w:pPr>
          </w:p>
          <w:p w14:paraId="0C80341F" w14:textId="35135CC8" w:rsidR="006025EF" w:rsidRDefault="006025EF" w:rsidP="006479FD">
            <w:pPr>
              <w:spacing w:beforeLines="50" w:before="156"/>
              <w:ind w:leftChars="200" w:left="735" w:rightChars="200" w:right="420" w:hangingChars="150" w:hanging="315"/>
              <w:rPr>
                <w:rFonts w:ascii="Times New Roman" w:hAnsi="Times New Roman" w:hint="eastAsia"/>
              </w:rPr>
            </w:pPr>
            <w:r>
              <w:rPr>
                <w:rFonts w:ascii="Times New Roman" w:hAnsi="Times New Roman" w:hint="eastAsia"/>
              </w:rPr>
              <w:t>3</w:t>
            </w:r>
            <w:r>
              <w:rPr>
                <w:rFonts w:ascii="Times New Roman" w:hAnsi="Times New Roman" w:hint="eastAsia"/>
              </w:rPr>
              <w:t>、参考文献</w:t>
            </w:r>
          </w:p>
          <w:p w14:paraId="4E7E5648" w14:textId="77777777" w:rsidR="00C80D25" w:rsidRDefault="00C80D25" w:rsidP="006479FD">
            <w:pPr>
              <w:spacing w:beforeLines="50" w:before="156"/>
              <w:ind w:leftChars="200" w:left="735" w:rightChars="200" w:right="420" w:hangingChars="150" w:hanging="315"/>
              <w:rPr>
                <w:rFonts w:ascii="Times New Roman" w:hAnsi="Times New Roman"/>
              </w:rPr>
            </w:pPr>
          </w:p>
          <w:p w14:paraId="04ED0DD9" w14:textId="77777777" w:rsidR="00C80D25" w:rsidRDefault="00C80D25" w:rsidP="006479FD">
            <w:pPr>
              <w:spacing w:beforeLines="50" w:before="156"/>
              <w:ind w:leftChars="200" w:left="735" w:rightChars="200" w:right="420" w:hangingChars="150" w:hanging="315"/>
              <w:rPr>
                <w:rFonts w:ascii="Times New Roman" w:hAnsi="Times New Roman"/>
              </w:rPr>
            </w:pPr>
          </w:p>
          <w:p w14:paraId="45013033" w14:textId="77777777" w:rsidR="00C80D25" w:rsidRDefault="00C80D25" w:rsidP="006479FD">
            <w:pPr>
              <w:spacing w:beforeLines="50" w:before="156"/>
              <w:ind w:leftChars="200" w:left="735" w:rightChars="200" w:right="420" w:hangingChars="150" w:hanging="315"/>
              <w:rPr>
                <w:rFonts w:ascii="Times New Roman" w:hAnsi="Times New Roman"/>
              </w:rPr>
            </w:pPr>
          </w:p>
          <w:p w14:paraId="58D93241" w14:textId="77777777" w:rsidR="00C80D25" w:rsidRDefault="00C80D25" w:rsidP="006479FD">
            <w:pPr>
              <w:spacing w:beforeLines="50" w:before="156"/>
              <w:ind w:leftChars="200" w:left="735" w:rightChars="200" w:right="420" w:hangingChars="150" w:hanging="315"/>
              <w:rPr>
                <w:rFonts w:ascii="Times New Roman" w:hAnsi="Times New Roman"/>
              </w:rPr>
            </w:pPr>
          </w:p>
          <w:p w14:paraId="36F5D366" w14:textId="77777777" w:rsidR="00C80D25" w:rsidRDefault="00C80D25" w:rsidP="006479FD">
            <w:pPr>
              <w:spacing w:beforeLines="50" w:before="156"/>
              <w:ind w:leftChars="200" w:left="735" w:rightChars="200" w:right="420" w:hangingChars="150" w:hanging="315"/>
              <w:rPr>
                <w:rFonts w:ascii="Times New Roman" w:hAnsi="Times New Roman"/>
              </w:rPr>
            </w:pPr>
          </w:p>
          <w:p w14:paraId="33065ED0" w14:textId="77777777" w:rsidR="00C80D25" w:rsidRDefault="00C80D25" w:rsidP="006479FD">
            <w:pPr>
              <w:spacing w:beforeLines="50" w:before="156"/>
              <w:ind w:leftChars="200" w:left="735" w:rightChars="200" w:right="420" w:hangingChars="150" w:hanging="315"/>
              <w:rPr>
                <w:rFonts w:ascii="Times New Roman" w:hAnsi="Times New Roman"/>
              </w:rPr>
            </w:pPr>
          </w:p>
          <w:p w14:paraId="65300344" w14:textId="77777777" w:rsidR="00C80D25" w:rsidRDefault="00C80D25" w:rsidP="006479FD">
            <w:pPr>
              <w:spacing w:beforeLines="50" w:before="156"/>
              <w:ind w:leftChars="200" w:left="735" w:rightChars="200" w:right="420" w:hangingChars="150" w:hanging="315"/>
              <w:rPr>
                <w:rFonts w:ascii="Times New Roman" w:hAnsi="Times New Roman"/>
              </w:rPr>
            </w:pPr>
          </w:p>
          <w:p w14:paraId="01165577" w14:textId="77777777" w:rsidR="00C80D25" w:rsidRDefault="00C80D25" w:rsidP="006479FD">
            <w:pPr>
              <w:spacing w:beforeLines="50" w:before="156"/>
              <w:ind w:leftChars="200" w:left="735" w:rightChars="200" w:right="420" w:hangingChars="150" w:hanging="315"/>
              <w:rPr>
                <w:rFonts w:ascii="Times New Roman" w:hAnsi="Times New Roman"/>
              </w:rPr>
            </w:pPr>
          </w:p>
          <w:p w14:paraId="3D6EB0CF" w14:textId="77777777" w:rsidR="00C80D25" w:rsidRDefault="00C80D25" w:rsidP="006479FD">
            <w:pPr>
              <w:spacing w:beforeLines="50" w:before="156"/>
              <w:ind w:leftChars="200" w:left="735" w:rightChars="200" w:right="420" w:hangingChars="150" w:hanging="315"/>
              <w:rPr>
                <w:rFonts w:ascii="Times New Roman" w:hAnsi="Times New Roman"/>
              </w:rPr>
            </w:pPr>
          </w:p>
          <w:p w14:paraId="09B268B0" w14:textId="5A80984D" w:rsidR="00BA5B24" w:rsidRPr="006479FD" w:rsidRDefault="00BA5B24" w:rsidP="006603D3">
            <w:pPr>
              <w:spacing w:beforeLines="50" w:before="156"/>
              <w:ind w:rightChars="200" w:right="420"/>
              <w:rPr>
                <w:rFonts w:ascii="宋体" w:cs="宋体"/>
                <w:bCs/>
                <w:color w:val="000000" w:themeColor="text1"/>
                <w:szCs w:val="21"/>
              </w:rPr>
            </w:pPr>
          </w:p>
        </w:tc>
      </w:tr>
    </w:tbl>
    <w:p w14:paraId="32E20D53" w14:textId="77777777" w:rsidR="00253C67" w:rsidRDefault="007130A4">
      <w:pPr>
        <w:widowControl/>
        <w:spacing w:line="20" w:lineRule="exact"/>
        <w:jc w:val="left"/>
      </w:pPr>
      <w:r>
        <w:lastRenderedPageBreak/>
        <w:br w:type="page"/>
      </w:r>
    </w:p>
    <w:p w14:paraId="2525FCA0" w14:textId="77777777" w:rsidR="00253C67" w:rsidRDefault="00253C67">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253C67" w14:paraId="09451954" w14:textId="77777777">
        <w:trPr>
          <w:trHeight w:val="13219"/>
          <w:jc w:val="center"/>
        </w:trPr>
        <w:tc>
          <w:tcPr>
            <w:tcW w:w="9639" w:type="dxa"/>
            <w:tcBorders>
              <w:top w:val="single" w:sz="12" w:space="0" w:color="auto"/>
              <w:bottom w:val="single" w:sz="12" w:space="0" w:color="auto"/>
            </w:tcBorders>
          </w:tcPr>
          <w:p w14:paraId="3D5946F0" w14:textId="0664C413" w:rsidR="00253C67" w:rsidRDefault="007130A4">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223321AD" w14:textId="0CABD878" w:rsidR="00377B13" w:rsidRPr="00F604D7" w:rsidRDefault="00377B13" w:rsidP="00F604D7">
            <w:pPr>
              <w:spacing w:beforeLines="50" w:before="156"/>
              <w:ind w:leftChars="200" w:left="420" w:rightChars="200" w:right="420" w:firstLineChars="200" w:firstLine="422"/>
              <w:rPr>
                <w:rFonts w:ascii="宋体" w:hAnsi="宋体" w:hint="eastAsia"/>
                <w:b/>
                <w:szCs w:val="21"/>
              </w:rPr>
            </w:pPr>
          </w:p>
          <w:p w14:paraId="25034399" w14:textId="1E9FBD8C" w:rsidR="00377B13" w:rsidRPr="00795EE3" w:rsidRDefault="00377B13" w:rsidP="00377B13">
            <w:pPr>
              <w:spacing w:beforeLines="50" w:before="156"/>
              <w:ind w:rightChars="200" w:right="420"/>
              <w:rPr>
                <w:szCs w:val="32"/>
              </w:rPr>
            </w:pPr>
          </w:p>
        </w:tc>
      </w:tr>
    </w:tbl>
    <w:p w14:paraId="3AE96FB3" w14:textId="77777777" w:rsidR="00253C67" w:rsidRDefault="00253C67">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253C67" w14:paraId="61C663C7" w14:textId="77777777">
        <w:trPr>
          <w:trHeight w:val="13219"/>
          <w:jc w:val="center"/>
        </w:trPr>
        <w:tc>
          <w:tcPr>
            <w:tcW w:w="9614" w:type="dxa"/>
          </w:tcPr>
          <w:p w14:paraId="286F0B1B" w14:textId="77777777" w:rsidR="00253C67" w:rsidRDefault="007130A4">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t>三、研究方案设计及可行性分析（包括：研究方法，技术路线，理论分析、计算、实验方法和步骤及其可行性等）</w:t>
            </w:r>
            <w:r>
              <w:rPr>
                <w:rFonts w:ascii="宋体" w:hAnsi="宋体" w:hint="eastAsia"/>
                <w:b/>
                <w:szCs w:val="21"/>
              </w:rPr>
              <w:t>（不少于800字）</w:t>
            </w:r>
          </w:p>
          <w:p w14:paraId="0AE66D95" w14:textId="77777777" w:rsidR="00253C67" w:rsidRDefault="00253C67">
            <w:pPr>
              <w:spacing w:beforeLines="50" w:before="156"/>
              <w:ind w:leftChars="200" w:left="420" w:rightChars="200" w:right="420" w:firstLineChars="200" w:firstLine="200"/>
              <w:jc w:val="left"/>
              <w:rPr>
                <w:sz w:val="10"/>
                <w:szCs w:val="10"/>
              </w:rPr>
            </w:pPr>
          </w:p>
          <w:p w14:paraId="7631EE76" w14:textId="77777777" w:rsidR="008064CA" w:rsidRDefault="008064CA">
            <w:pPr>
              <w:spacing w:beforeLines="50" w:before="156"/>
              <w:ind w:leftChars="200" w:left="420" w:rightChars="200" w:right="420" w:firstLineChars="200" w:firstLine="200"/>
              <w:jc w:val="left"/>
              <w:rPr>
                <w:sz w:val="10"/>
                <w:szCs w:val="10"/>
              </w:rPr>
            </w:pPr>
          </w:p>
          <w:p w14:paraId="3DA905D7" w14:textId="77777777" w:rsidR="008064CA" w:rsidRDefault="008064CA">
            <w:pPr>
              <w:spacing w:beforeLines="50" w:before="156"/>
              <w:ind w:leftChars="200" w:left="420" w:rightChars="200" w:right="420" w:firstLineChars="200" w:firstLine="200"/>
              <w:jc w:val="left"/>
              <w:rPr>
                <w:sz w:val="10"/>
                <w:szCs w:val="10"/>
              </w:rPr>
            </w:pPr>
          </w:p>
          <w:p w14:paraId="180934C3" w14:textId="77777777" w:rsidR="008064CA" w:rsidRDefault="008064CA">
            <w:pPr>
              <w:spacing w:beforeLines="50" w:before="156"/>
              <w:ind w:leftChars="200" w:left="420" w:rightChars="200" w:right="420" w:firstLineChars="200" w:firstLine="200"/>
              <w:jc w:val="left"/>
              <w:rPr>
                <w:sz w:val="10"/>
                <w:szCs w:val="10"/>
              </w:rPr>
            </w:pPr>
          </w:p>
          <w:p w14:paraId="2A9D3238" w14:textId="77777777" w:rsidR="008064CA" w:rsidRDefault="008064CA">
            <w:pPr>
              <w:spacing w:beforeLines="50" w:before="156"/>
              <w:ind w:leftChars="200" w:left="420" w:rightChars="200" w:right="420" w:firstLineChars="200" w:firstLine="200"/>
              <w:jc w:val="left"/>
              <w:rPr>
                <w:sz w:val="10"/>
                <w:szCs w:val="10"/>
              </w:rPr>
            </w:pPr>
          </w:p>
          <w:p w14:paraId="525B861D" w14:textId="77777777" w:rsidR="008064CA" w:rsidRDefault="008064CA" w:rsidP="00363772">
            <w:pPr>
              <w:spacing w:beforeLines="50" w:before="156"/>
              <w:ind w:rightChars="200" w:right="420"/>
              <w:jc w:val="left"/>
              <w:rPr>
                <w:sz w:val="10"/>
                <w:szCs w:val="10"/>
              </w:rPr>
            </w:pPr>
          </w:p>
          <w:p w14:paraId="3736CA84" w14:textId="77777777" w:rsidR="008064CA" w:rsidRDefault="008064CA">
            <w:pPr>
              <w:spacing w:beforeLines="50" w:before="156"/>
              <w:ind w:leftChars="200" w:left="420" w:rightChars="200" w:right="420" w:firstLineChars="200" w:firstLine="200"/>
              <w:jc w:val="left"/>
              <w:rPr>
                <w:sz w:val="10"/>
                <w:szCs w:val="10"/>
              </w:rPr>
            </w:pPr>
          </w:p>
          <w:p w14:paraId="4709E5EC" w14:textId="3A529DE5" w:rsidR="00BF2096" w:rsidRPr="00795EE3" w:rsidRDefault="00BF2096" w:rsidP="00E52EB5">
            <w:pPr>
              <w:spacing w:beforeLines="50" w:before="156"/>
              <w:ind w:leftChars="200" w:left="570" w:rightChars="200" w:right="420" w:hangingChars="150" w:hanging="150"/>
              <w:rPr>
                <w:sz w:val="10"/>
                <w:szCs w:val="10"/>
              </w:rPr>
            </w:pPr>
          </w:p>
        </w:tc>
      </w:tr>
    </w:tbl>
    <w:p w14:paraId="12EEA95B" w14:textId="77777777" w:rsidR="00253C67" w:rsidRDefault="00253C67">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253C67" w14:paraId="430CFC18" w14:textId="77777777">
        <w:trPr>
          <w:trHeight w:val="5674"/>
          <w:jc w:val="center"/>
        </w:trPr>
        <w:tc>
          <w:tcPr>
            <w:tcW w:w="9605" w:type="dxa"/>
            <w:tcBorders>
              <w:bottom w:val="single" w:sz="4" w:space="0" w:color="auto"/>
            </w:tcBorders>
          </w:tcPr>
          <w:p w14:paraId="68E3B64A"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四、本研究课题可能的创新之处</w:t>
            </w:r>
            <w:r>
              <w:rPr>
                <w:rFonts w:ascii="宋体" w:hAnsi="宋体" w:hint="eastAsia"/>
                <w:b/>
                <w:szCs w:val="21"/>
              </w:rPr>
              <w:t>（不少于500字）</w:t>
            </w:r>
          </w:p>
          <w:p w14:paraId="5076C1AA" w14:textId="3920BE68" w:rsidR="00253C67" w:rsidRPr="00363772" w:rsidRDefault="00253C67" w:rsidP="00363772">
            <w:pPr>
              <w:spacing w:beforeLines="50" w:before="156"/>
              <w:ind w:leftChars="200" w:left="420" w:rightChars="200" w:right="420" w:firstLineChars="200" w:firstLine="420"/>
              <w:rPr>
                <w:rFonts w:ascii="宋体" w:hAnsi="宋体"/>
                <w:bCs/>
                <w:szCs w:val="21"/>
              </w:rPr>
            </w:pPr>
          </w:p>
          <w:p w14:paraId="01AC28CB" w14:textId="77777777" w:rsidR="008506F1" w:rsidRDefault="008506F1">
            <w:pPr>
              <w:spacing w:beforeLines="50" w:before="156"/>
              <w:ind w:leftChars="200" w:left="420" w:rightChars="200" w:right="420" w:firstLineChars="200" w:firstLine="420"/>
              <w:jc w:val="left"/>
              <w:rPr>
                <w:rFonts w:ascii="宋体"/>
              </w:rPr>
            </w:pPr>
          </w:p>
          <w:p w14:paraId="1FD9A0BB" w14:textId="77777777" w:rsidR="008506F1" w:rsidRDefault="008506F1">
            <w:pPr>
              <w:spacing w:beforeLines="50" w:before="156"/>
              <w:ind w:leftChars="200" w:left="420" w:rightChars="200" w:right="420" w:firstLineChars="200" w:firstLine="420"/>
              <w:jc w:val="left"/>
              <w:rPr>
                <w:rFonts w:ascii="宋体"/>
              </w:rPr>
            </w:pPr>
          </w:p>
          <w:p w14:paraId="150E1845" w14:textId="77777777" w:rsidR="008506F1" w:rsidRDefault="008506F1">
            <w:pPr>
              <w:spacing w:beforeLines="50" w:before="156"/>
              <w:ind w:leftChars="200" w:left="420" w:rightChars="200" w:right="420" w:firstLineChars="200" w:firstLine="420"/>
              <w:jc w:val="left"/>
              <w:rPr>
                <w:rFonts w:ascii="宋体"/>
              </w:rPr>
            </w:pPr>
          </w:p>
          <w:p w14:paraId="397F753C" w14:textId="77777777" w:rsidR="008506F1" w:rsidRDefault="008506F1">
            <w:pPr>
              <w:spacing w:beforeLines="50" w:before="156"/>
              <w:ind w:leftChars="200" w:left="420" w:rightChars="200" w:right="420" w:firstLineChars="200" w:firstLine="420"/>
              <w:jc w:val="left"/>
              <w:rPr>
                <w:rFonts w:ascii="宋体"/>
              </w:rPr>
            </w:pPr>
          </w:p>
          <w:p w14:paraId="358FA3A2" w14:textId="77777777" w:rsidR="008506F1" w:rsidRDefault="008506F1">
            <w:pPr>
              <w:spacing w:beforeLines="50" w:before="156"/>
              <w:ind w:leftChars="200" w:left="420" w:rightChars="200" w:right="420" w:firstLineChars="200" w:firstLine="420"/>
              <w:jc w:val="left"/>
              <w:rPr>
                <w:rFonts w:ascii="宋体"/>
              </w:rPr>
            </w:pPr>
          </w:p>
          <w:p w14:paraId="3167E8A1" w14:textId="77777777" w:rsidR="008506F1" w:rsidRDefault="008506F1">
            <w:pPr>
              <w:spacing w:beforeLines="50" w:before="156"/>
              <w:ind w:leftChars="200" w:left="420" w:rightChars="200" w:right="420" w:firstLineChars="200" w:firstLine="420"/>
              <w:jc w:val="left"/>
              <w:rPr>
                <w:rFonts w:ascii="宋体"/>
              </w:rPr>
            </w:pPr>
          </w:p>
          <w:p w14:paraId="0A064A48" w14:textId="77777777" w:rsidR="008506F1" w:rsidRDefault="008506F1">
            <w:pPr>
              <w:spacing w:beforeLines="50" w:before="156"/>
              <w:ind w:leftChars="200" w:left="420" w:rightChars="200" w:right="420" w:firstLineChars="200" w:firstLine="420"/>
              <w:jc w:val="left"/>
              <w:rPr>
                <w:rFonts w:ascii="宋体"/>
              </w:rPr>
            </w:pPr>
          </w:p>
          <w:p w14:paraId="2A770863" w14:textId="77777777" w:rsidR="008506F1" w:rsidRDefault="008506F1">
            <w:pPr>
              <w:spacing w:beforeLines="50" w:before="156"/>
              <w:ind w:leftChars="200" w:left="420" w:rightChars="200" w:right="420" w:firstLineChars="200" w:firstLine="420"/>
              <w:jc w:val="left"/>
              <w:rPr>
                <w:rFonts w:ascii="宋体"/>
              </w:rPr>
            </w:pPr>
          </w:p>
          <w:p w14:paraId="3B5607C6" w14:textId="77777777" w:rsidR="008506F1" w:rsidRDefault="008506F1">
            <w:pPr>
              <w:spacing w:beforeLines="50" w:before="156"/>
              <w:ind w:leftChars="200" w:left="420" w:rightChars="200" w:right="420" w:firstLineChars="200" w:firstLine="420"/>
              <w:jc w:val="left"/>
              <w:rPr>
                <w:rFonts w:ascii="宋体"/>
              </w:rPr>
            </w:pPr>
          </w:p>
          <w:p w14:paraId="1C562423" w14:textId="77777777" w:rsidR="008506F1" w:rsidRDefault="008506F1">
            <w:pPr>
              <w:spacing w:beforeLines="50" w:before="156"/>
              <w:ind w:leftChars="200" w:left="420" w:rightChars="200" w:right="420" w:firstLineChars="200" w:firstLine="420"/>
              <w:jc w:val="left"/>
              <w:rPr>
                <w:rFonts w:ascii="宋体"/>
              </w:rPr>
            </w:pPr>
          </w:p>
          <w:p w14:paraId="511CBC0E" w14:textId="77777777" w:rsidR="008506F1" w:rsidRDefault="008506F1">
            <w:pPr>
              <w:spacing w:beforeLines="50" w:before="156"/>
              <w:ind w:leftChars="200" w:left="420" w:rightChars="200" w:right="420" w:firstLineChars="200" w:firstLine="420"/>
              <w:jc w:val="left"/>
              <w:rPr>
                <w:rFonts w:ascii="宋体"/>
              </w:rPr>
            </w:pPr>
          </w:p>
          <w:p w14:paraId="53220D8B" w14:textId="77777777" w:rsidR="008506F1" w:rsidRDefault="008506F1">
            <w:pPr>
              <w:spacing w:beforeLines="50" w:before="156"/>
              <w:ind w:leftChars="200" w:left="420" w:rightChars="200" w:right="420" w:firstLineChars="200" w:firstLine="420"/>
              <w:jc w:val="left"/>
              <w:rPr>
                <w:rFonts w:ascii="宋体"/>
              </w:rPr>
            </w:pPr>
          </w:p>
          <w:p w14:paraId="137C1489" w14:textId="77777777" w:rsidR="008506F1" w:rsidRDefault="008506F1">
            <w:pPr>
              <w:spacing w:beforeLines="50" w:before="156"/>
              <w:ind w:leftChars="200" w:left="420" w:rightChars="200" w:right="420" w:firstLineChars="200" w:firstLine="420"/>
              <w:jc w:val="left"/>
              <w:rPr>
                <w:rFonts w:ascii="宋体"/>
              </w:rPr>
            </w:pPr>
          </w:p>
          <w:p w14:paraId="3B2E0220" w14:textId="77777777" w:rsidR="008506F1" w:rsidRDefault="008506F1">
            <w:pPr>
              <w:spacing w:beforeLines="50" w:before="156"/>
              <w:ind w:leftChars="200" w:left="420" w:rightChars="200" w:right="420" w:firstLineChars="200" w:firstLine="420"/>
              <w:jc w:val="left"/>
              <w:rPr>
                <w:rFonts w:ascii="宋体"/>
              </w:rPr>
            </w:pPr>
          </w:p>
          <w:p w14:paraId="02D51180" w14:textId="6D610D62" w:rsidR="008506F1" w:rsidRPr="00B56DA0" w:rsidRDefault="008506F1" w:rsidP="008506F1">
            <w:pPr>
              <w:spacing w:beforeLines="50" w:before="156"/>
              <w:ind w:rightChars="200" w:right="420"/>
              <w:jc w:val="left"/>
              <w:rPr>
                <w:rFonts w:ascii="宋体"/>
              </w:rPr>
            </w:pPr>
          </w:p>
        </w:tc>
      </w:tr>
      <w:tr w:rsidR="00253C67" w14:paraId="2D835BAF" w14:textId="77777777">
        <w:trPr>
          <w:trHeight w:val="7555"/>
          <w:jc w:val="center"/>
        </w:trPr>
        <w:tc>
          <w:tcPr>
            <w:tcW w:w="9605" w:type="dxa"/>
            <w:tcBorders>
              <w:top w:val="single" w:sz="4" w:space="0" w:color="auto"/>
            </w:tcBorders>
          </w:tcPr>
          <w:p w14:paraId="642FFF15"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14:paraId="4B8720BD" w14:textId="77777777" w:rsidR="008506F1" w:rsidRDefault="008506F1" w:rsidP="008506F1">
            <w:pPr>
              <w:spacing w:beforeLines="50" w:before="156"/>
              <w:ind w:rightChars="200" w:right="420"/>
              <w:rPr>
                <w:rFonts w:ascii="宋体"/>
                <w:b/>
                <w:spacing w:val="-10"/>
                <w:szCs w:val="21"/>
              </w:rPr>
            </w:pPr>
          </w:p>
          <w:p w14:paraId="07A54189" w14:textId="77777777" w:rsidR="008506F1" w:rsidRDefault="008506F1" w:rsidP="008506F1">
            <w:pPr>
              <w:spacing w:beforeLines="50" w:before="156"/>
              <w:ind w:rightChars="200" w:right="420"/>
              <w:rPr>
                <w:rFonts w:ascii="宋体"/>
                <w:b/>
                <w:spacing w:val="-10"/>
                <w:szCs w:val="21"/>
              </w:rPr>
            </w:pPr>
          </w:p>
          <w:p w14:paraId="64D8C3DE" w14:textId="77777777" w:rsidR="008506F1" w:rsidRDefault="008506F1" w:rsidP="008506F1">
            <w:pPr>
              <w:spacing w:beforeLines="50" w:before="156"/>
              <w:ind w:rightChars="200" w:right="420"/>
              <w:rPr>
                <w:rFonts w:ascii="宋体"/>
                <w:b/>
                <w:spacing w:val="-10"/>
                <w:szCs w:val="21"/>
              </w:rPr>
            </w:pPr>
          </w:p>
          <w:p w14:paraId="0AA41E3C" w14:textId="77777777" w:rsidR="008506F1" w:rsidRDefault="008506F1" w:rsidP="008506F1">
            <w:pPr>
              <w:spacing w:beforeLines="50" w:before="156"/>
              <w:ind w:rightChars="200" w:right="420"/>
              <w:rPr>
                <w:rFonts w:ascii="宋体"/>
                <w:b/>
                <w:spacing w:val="-10"/>
                <w:szCs w:val="21"/>
              </w:rPr>
            </w:pPr>
          </w:p>
          <w:p w14:paraId="12A49A11" w14:textId="77777777" w:rsidR="008506F1" w:rsidRDefault="008506F1" w:rsidP="008506F1">
            <w:pPr>
              <w:spacing w:beforeLines="50" w:before="156"/>
              <w:ind w:rightChars="200" w:right="420"/>
              <w:rPr>
                <w:rFonts w:ascii="宋体"/>
                <w:b/>
                <w:spacing w:val="-10"/>
                <w:szCs w:val="21"/>
              </w:rPr>
            </w:pPr>
          </w:p>
          <w:p w14:paraId="45CFB91C" w14:textId="77777777" w:rsidR="008506F1" w:rsidRDefault="008506F1" w:rsidP="008506F1">
            <w:pPr>
              <w:spacing w:beforeLines="50" w:before="156"/>
              <w:ind w:rightChars="200" w:right="420"/>
              <w:rPr>
                <w:rFonts w:ascii="宋体"/>
                <w:b/>
                <w:spacing w:val="-10"/>
                <w:szCs w:val="21"/>
              </w:rPr>
            </w:pPr>
          </w:p>
          <w:p w14:paraId="2C23D136" w14:textId="77777777" w:rsidR="008506F1" w:rsidRDefault="008506F1" w:rsidP="008506F1">
            <w:pPr>
              <w:spacing w:beforeLines="50" w:before="156"/>
              <w:ind w:rightChars="200" w:right="420"/>
              <w:rPr>
                <w:rFonts w:ascii="宋体"/>
                <w:b/>
                <w:spacing w:val="-10"/>
                <w:szCs w:val="21"/>
              </w:rPr>
            </w:pPr>
          </w:p>
          <w:p w14:paraId="118AF29E" w14:textId="77777777" w:rsidR="008506F1" w:rsidRDefault="008506F1" w:rsidP="008506F1">
            <w:pPr>
              <w:spacing w:beforeLines="50" w:before="156"/>
              <w:ind w:rightChars="200" w:right="420"/>
              <w:rPr>
                <w:rFonts w:ascii="宋体"/>
                <w:b/>
                <w:spacing w:val="-10"/>
                <w:szCs w:val="21"/>
              </w:rPr>
            </w:pPr>
          </w:p>
          <w:p w14:paraId="45BACCCE" w14:textId="77777777" w:rsidR="008506F1" w:rsidRDefault="008506F1" w:rsidP="008506F1">
            <w:pPr>
              <w:spacing w:beforeLines="50" w:before="156"/>
              <w:ind w:rightChars="200" w:right="420"/>
              <w:rPr>
                <w:rFonts w:ascii="宋体"/>
                <w:b/>
                <w:spacing w:val="-10"/>
                <w:szCs w:val="21"/>
              </w:rPr>
            </w:pPr>
          </w:p>
          <w:p w14:paraId="561CE5CF" w14:textId="77777777" w:rsidR="008506F1" w:rsidRDefault="008506F1" w:rsidP="008506F1">
            <w:pPr>
              <w:spacing w:beforeLines="50" w:before="156"/>
              <w:ind w:rightChars="200" w:right="420"/>
              <w:rPr>
                <w:rFonts w:ascii="宋体"/>
                <w:b/>
                <w:spacing w:val="-10"/>
                <w:szCs w:val="21"/>
              </w:rPr>
            </w:pPr>
          </w:p>
          <w:p w14:paraId="4AA817FE" w14:textId="77777777" w:rsidR="008506F1" w:rsidRDefault="008506F1" w:rsidP="008506F1">
            <w:pPr>
              <w:spacing w:beforeLines="50" w:before="156"/>
              <w:ind w:rightChars="200" w:right="420"/>
              <w:rPr>
                <w:rFonts w:ascii="宋体"/>
                <w:b/>
                <w:spacing w:val="-10"/>
                <w:szCs w:val="21"/>
              </w:rPr>
            </w:pPr>
          </w:p>
          <w:p w14:paraId="6CB6EA64" w14:textId="77777777" w:rsidR="008506F1" w:rsidRDefault="008506F1" w:rsidP="008506F1">
            <w:pPr>
              <w:spacing w:beforeLines="50" w:before="156"/>
              <w:ind w:rightChars="200" w:right="420"/>
              <w:rPr>
                <w:rFonts w:ascii="宋体"/>
                <w:b/>
                <w:spacing w:val="-10"/>
                <w:szCs w:val="21"/>
              </w:rPr>
            </w:pPr>
          </w:p>
          <w:p w14:paraId="1835F79B" w14:textId="77777777" w:rsidR="008506F1" w:rsidRDefault="008506F1" w:rsidP="008506F1">
            <w:pPr>
              <w:spacing w:beforeLines="50" w:before="156"/>
              <w:ind w:rightChars="200" w:right="420"/>
              <w:rPr>
                <w:rFonts w:ascii="宋体"/>
                <w:b/>
                <w:spacing w:val="-10"/>
                <w:szCs w:val="21"/>
              </w:rPr>
            </w:pPr>
          </w:p>
          <w:p w14:paraId="6E70A094" w14:textId="77777777" w:rsidR="008506F1" w:rsidRDefault="008506F1" w:rsidP="008506F1">
            <w:pPr>
              <w:spacing w:beforeLines="50" w:before="156"/>
              <w:ind w:rightChars="200" w:right="420"/>
              <w:rPr>
                <w:rFonts w:ascii="宋体"/>
                <w:b/>
                <w:spacing w:val="-10"/>
                <w:szCs w:val="21"/>
              </w:rPr>
            </w:pPr>
          </w:p>
          <w:p w14:paraId="69917328" w14:textId="77777777" w:rsidR="008506F1" w:rsidRDefault="008506F1" w:rsidP="008506F1">
            <w:pPr>
              <w:spacing w:beforeLines="50" w:before="156"/>
              <w:ind w:rightChars="200" w:right="420"/>
              <w:rPr>
                <w:rFonts w:ascii="宋体"/>
                <w:b/>
                <w:spacing w:val="-10"/>
                <w:szCs w:val="21"/>
              </w:rPr>
            </w:pPr>
          </w:p>
          <w:p w14:paraId="2059BBB9" w14:textId="71CD3C5B" w:rsidR="008506F1" w:rsidRDefault="008506F1" w:rsidP="008506F1">
            <w:pPr>
              <w:spacing w:beforeLines="50" w:before="156"/>
              <w:ind w:rightChars="200" w:right="420"/>
              <w:rPr>
                <w:rFonts w:ascii="宋体"/>
                <w:b/>
                <w:spacing w:val="-10"/>
                <w:szCs w:val="21"/>
              </w:rPr>
            </w:pPr>
          </w:p>
        </w:tc>
      </w:tr>
    </w:tbl>
    <w:p w14:paraId="5F38BC46" w14:textId="5A0282B1" w:rsidR="00253C67" w:rsidRDefault="007130A4">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253C67" w14:paraId="6E102C55" w14:textId="77777777">
        <w:trPr>
          <w:trHeight w:val="454"/>
          <w:jc w:val="center"/>
        </w:trPr>
        <w:tc>
          <w:tcPr>
            <w:tcW w:w="3176" w:type="dxa"/>
            <w:tcBorders>
              <w:top w:val="single" w:sz="12" w:space="0" w:color="auto"/>
            </w:tcBorders>
            <w:vAlign w:val="center"/>
          </w:tcPr>
          <w:p w14:paraId="1E9BBE05" w14:textId="77777777" w:rsidR="00253C67" w:rsidRDefault="007130A4">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57D59191" w14:textId="77777777" w:rsidR="00253C67" w:rsidRDefault="007130A4">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373E5A04" w14:textId="77777777" w:rsidR="00253C67" w:rsidRDefault="007130A4">
            <w:pPr>
              <w:widowControl/>
              <w:jc w:val="center"/>
              <w:rPr>
                <w:rFonts w:ascii="宋体"/>
                <w:szCs w:val="21"/>
              </w:rPr>
            </w:pPr>
            <w:r>
              <w:rPr>
                <w:rFonts w:ascii="宋体" w:hAnsi="宋体" w:hint="eastAsia"/>
                <w:szCs w:val="21"/>
              </w:rPr>
              <w:t>预期效果</w:t>
            </w:r>
          </w:p>
        </w:tc>
      </w:tr>
      <w:tr w:rsidR="00E63BFD" w14:paraId="38D77A0B" w14:textId="77777777">
        <w:trPr>
          <w:trHeight w:val="397"/>
          <w:jc w:val="center"/>
        </w:trPr>
        <w:tc>
          <w:tcPr>
            <w:tcW w:w="3176" w:type="dxa"/>
            <w:vAlign w:val="center"/>
          </w:tcPr>
          <w:p w14:paraId="7D855450" w14:textId="77777777" w:rsidR="00E63BFD" w:rsidRDefault="00E63BFD" w:rsidP="00E63BFD">
            <w:pPr>
              <w:widowControl/>
              <w:jc w:val="center"/>
              <w:rPr>
                <w:rFonts w:ascii="宋体"/>
                <w:szCs w:val="21"/>
              </w:rPr>
            </w:pPr>
          </w:p>
        </w:tc>
        <w:tc>
          <w:tcPr>
            <w:tcW w:w="3284" w:type="dxa"/>
            <w:vAlign w:val="center"/>
          </w:tcPr>
          <w:p w14:paraId="7F006C22" w14:textId="77777777" w:rsidR="00E63BFD" w:rsidRDefault="00E63BFD" w:rsidP="00E63BFD">
            <w:pPr>
              <w:widowControl/>
              <w:jc w:val="center"/>
              <w:rPr>
                <w:rFonts w:ascii="宋体"/>
                <w:szCs w:val="21"/>
              </w:rPr>
            </w:pPr>
          </w:p>
        </w:tc>
        <w:tc>
          <w:tcPr>
            <w:tcW w:w="3179" w:type="dxa"/>
            <w:vAlign w:val="center"/>
          </w:tcPr>
          <w:p w14:paraId="4E4143EB" w14:textId="77777777" w:rsidR="00E63BFD" w:rsidRDefault="00E63BFD" w:rsidP="00E63BFD">
            <w:pPr>
              <w:widowControl/>
              <w:jc w:val="center"/>
              <w:rPr>
                <w:rFonts w:ascii="宋体"/>
                <w:szCs w:val="21"/>
              </w:rPr>
            </w:pPr>
          </w:p>
        </w:tc>
      </w:tr>
      <w:tr w:rsidR="00E63BFD" w14:paraId="0E66569C" w14:textId="77777777">
        <w:trPr>
          <w:trHeight w:val="397"/>
          <w:jc w:val="center"/>
        </w:trPr>
        <w:tc>
          <w:tcPr>
            <w:tcW w:w="3176" w:type="dxa"/>
            <w:vAlign w:val="center"/>
          </w:tcPr>
          <w:p w14:paraId="3D71D283" w14:textId="77777777" w:rsidR="00E63BFD" w:rsidRDefault="00E63BFD" w:rsidP="00E63BFD">
            <w:pPr>
              <w:widowControl/>
              <w:jc w:val="center"/>
              <w:rPr>
                <w:rFonts w:ascii="宋体"/>
                <w:szCs w:val="21"/>
              </w:rPr>
            </w:pPr>
          </w:p>
        </w:tc>
        <w:tc>
          <w:tcPr>
            <w:tcW w:w="3284" w:type="dxa"/>
            <w:vAlign w:val="center"/>
          </w:tcPr>
          <w:p w14:paraId="52A5AF40" w14:textId="77777777" w:rsidR="00E63BFD" w:rsidRDefault="00E63BFD" w:rsidP="00E63BFD">
            <w:pPr>
              <w:widowControl/>
              <w:jc w:val="center"/>
              <w:rPr>
                <w:rFonts w:ascii="宋体"/>
                <w:szCs w:val="21"/>
              </w:rPr>
            </w:pPr>
          </w:p>
        </w:tc>
        <w:tc>
          <w:tcPr>
            <w:tcW w:w="3179" w:type="dxa"/>
            <w:vAlign w:val="center"/>
          </w:tcPr>
          <w:p w14:paraId="394104EA" w14:textId="77777777" w:rsidR="00E63BFD" w:rsidRDefault="00E63BFD" w:rsidP="00E63BFD">
            <w:pPr>
              <w:widowControl/>
              <w:jc w:val="center"/>
              <w:rPr>
                <w:rFonts w:ascii="宋体"/>
                <w:szCs w:val="21"/>
              </w:rPr>
            </w:pPr>
          </w:p>
        </w:tc>
      </w:tr>
      <w:tr w:rsidR="00E63BFD" w14:paraId="58948244" w14:textId="77777777">
        <w:trPr>
          <w:trHeight w:val="397"/>
          <w:jc w:val="center"/>
        </w:trPr>
        <w:tc>
          <w:tcPr>
            <w:tcW w:w="3176" w:type="dxa"/>
            <w:vAlign w:val="center"/>
          </w:tcPr>
          <w:p w14:paraId="07154ABC" w14:textId="77777777" w:rsidR="00E63BFD" w:rsidRDefault="00E63BFD" w:rsidP="00E63BFD">
            <w:pPr>
              <w:widowControl/>
              <w:jc w:val="center"/>
              <w:rPr>
                <w:rFonts w:ascii="宋体"/>
                <w:szCs w:val="21"/>
              </w:rPr>
            </w:pPr>
          </w:p>
        </w:tc>
        <w:tc>
          <w:tcPr>
            <w:tcW w:w="3284" w:type="dxa"/>
            <w:vAlign w:val="center"/>
          </w:tcPr>
          <w:p w14:paraId="56E0BA47" w14:textId="77777777" w:rsidR="00E63BFD" w:rsidRDefault="00E63BFD" w:rsidP="00E63BFD">
            <w:pPr>
              <w:widowControl/>
              <w:jc w:val="center"/>
              <w:rPr>
                <w:rFonts w:ascii="宋体"/>
                <w:szCs w:val="21"/>
              </w:rPr>
            </w:pPr>
          </w:p>
        </w:tc>
        <w:tc>
          <w:tcPr>
            <w:tcW w:w="3179" w:type="dxa"/>
            <w:vAlign w:val="center"/>
          </w:tcPr>
          <w:p w14:paraId="0657278A" w14:textId="77777777" w:rsidR="00E63BFD" w:rsidRDefault="00E63BFD" w:rsidP="00E63BFD">
            <w:pPr>
              <w:widowControl/>
              <w:jc w:val="center"/>
              <w:rPr>
                <w:rFonts w:ascii="宋体"/>
                <w:szCs w:val="21"/>
              </w:rPr>
            </w:pPr>
          </w:p>
        </w:tc>
      </w:tr>
    </w:tbl>
    <w:p w14:paraId="0ECBFF68" w14:textId="77777777" w:rsidR="00253C67" w:rsidRDefault="00253C67">
      <w:pPr>
        <w:widowControl/>
        <w:jc w:val="left"/>
        <w:rPr>
          <w:rFonts w:ascii="宋体"/>
          <w:sz w:val="10"/>
          <w:szCs w:val="10"/>
        </w:rPr>
      </w:pPr>
    </w:p>
    <w:p w14:paraId="4311EFC7" w14:textId="77777777" w:rsidR="00253C67" w:rsidRDefault="007130A4">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253C67" w14:paraId="1222D3EF"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22288B92"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087F378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1383226C"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28CC48ED"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0166EB6"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37A201F4"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5D31AC34" w14:textId="77777777" w:rsidR="00253C67" w:rsidRDefault="00253C67">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55A83A6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31D66B3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09DD2F33"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05686CC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253C67" w14:paraId="377E79A5" w14:textId="77777777">
        <w:trPr>
          <w:trHeight w:val="454"/>
          <w:jc w:val="center"/>
        </w:trPr>
        <w:tc>
          <w:tcPr>
            <w:tcW w:w="453" w:type="dxa"/>
            <w:vMerge/>
            <w:tcBorders>
              <w:left w:val="single" w:sz="12" w:space="0" w:color="auto"/>
              <w:right w:val="single" w:sz="4" w:space="0" w:color="auto"/>
            </w:tcBorders>
          </w:tcPr>
          <w:p w14:paraId="5D293B09"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1CA9F7D"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555425F"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2E006AF"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76D4F0C" w14:textId="77777777" w:rsidR="00253C67" w:rsidRDefault="00253C67">
            <w:pPr>
              <w:widowControl/>
              <w:jc w:val="center"/>
              <w:rPr>
                <w:rFonts w:asciiTheme="minorEastAsia" w:hAnsiTheme="minorEastAsia"/>
                <w:szCs w:val="21"/>
              </w:rPr>
            </w:pPr>
          </w:p>
        </w:tc>
      </w:tr>
      <w:tr w:rsidR="00253C67" w14:paraId="693B311B" w14:textId="77777777">
        <w:trPr>
          <w:trHeight w:val="454"/>
          <w:jc w:val="center"/>
        </w:trPr>
        <w:tc>
          <w:tcPr>
            <w:tcW w:w="453" w:type="dxa"/>
            <w:vMerge/>
            <w:tcBorders>
              <w:left w:val="single" w:sz="12" w:space="0" w:color="auto"/>
              <w:right w:val="single" w:sz="4" w:space="0" w:color="auto"/>
            </w:tcBorders>
          </w:tcPr>
          <w:p w14:paraId="0A0D7334"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1095793"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E717965"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24AED1D"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F7727B6" w14:textId="77777777" w:rsidR="00253C67" w:rsidRDefault="00253C67">
            <w:pPr>
              <w:widowControl/>
              <w:jc w:val="center"/>
              <w:rPr>
                <w:rFonts w:asciiTheme="minorEastAsia" w:hAnsiTheme="minorEastAsia"/>
                <w:szCs w:val="21"/>
              </w:rPr>
            </w:pPr>
          </w:p>
        </w:tc>
      </w:tr>
      <w:tr w:rsidR="00253C67" w14:paraId="4078B129" w14:textId="77777777">
        <w:trPr>
          <w:trHeight w:val="454"/>
          <w:jc w:val="center"/>
        </w:trPr>
        <w:tc>
          <w:tcPr>
            <w:tcW w:w="453" w:type="dxa"/>
            <w:vMerge/>
            <w:tcBorders>
              <w:left w:val="single" w:sz="12" w:space="0" w:color="auto"/>
              <w:right w:val="single" w:sz="4" w:space="0" w:color="auto"/>
            </w:tcBorders>
          </w:tcPr>
          <w:p w14:paraId="1ED7CE4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8120C41"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76D00DD"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BC703AA"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CE46161" w14:textId="77777777" w:rsidR="00253C67" w:rsidRDefault="00253C67">
            <w:pPr>
              <w:widowControl/>
              <w:jc w:val="center"/>
              <w:rPr>
                <w:rFonts w:asciiTheme="minorEastAsia" w:hAnsiTheme="minorEastAsia"/>
                <w:szCs w:val="21"/>
              </w:rPr>
            </w:pPr>
          </w:p>
        </w:tc>
      </w:tr>
      <w:tr w:rsidR="00253C67" w14:paraId="35D65D9E" w14:textId="77777777">
        <w:trPr>
          <w:trHeight w:val="454"/>
          <w:jc w:val="center"/>
        </w:trPr>
        <w:tc>
          <w:tcPr>
            <w:tcW w:w="453" w:type="dxa"/>
            <w:vMerge/>
            <w:tcBorders>
              <w:left w:val="single" w:sz="12" w:space="0" w:color="auto"/>
              <w:right w:val="single" w:sz="4" w:space="0" w:color="auto"/>
            </w:tcBorders>
          </w:tcPr>
          <w:p w14:paraId="71315373"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C5B4FA7"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60B6A4C"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1EF9BB08"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D88D814" w14:textId="77777777" w:rsidR="00253C67" w:rsidRDefault="00253C67">
            <w:pPr>
              <w:widowControl/>
              <w:jc w:val="center"/>
              <w:rPr>
                <w:rFonts w:asciiTheme="minorEastAsia" w:hAnsiTheme="minorEastAsia"/>
                <w:szCs w:val="21"/>
              </w:rPr>
            </w:pPr>
          </w:p>
        </w:tc>
      </w:tr>
      <w:tr w:rsidR="00253C67" w14:paraId="18A223A4" w14:textId="77777777">
        <w:trPr>
          <w:trHeight w:val="454"/>
          <w:jc w:val="center"/>
        </w:trPr>
        <w:tc>
          <w:tcPr>
            <w:tcW w:w="453" w:type="dxa"/>
            <w:vMerge/>
            <w:tcBorders>
              <w:left w:val="single" w:sz="12" w:space="0" w:color="auto"/>
              <w:right w:val="single" w:sz="4" w:space="0" w:color="auto"/>
            </w:tcBorders>
          </w:tcPr>
          <w:p w14:paraId="7BD25508"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F14FD8E"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3500EEB"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1594182"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833070C" w14:textId="77777777" w:rsidR="00253C67" w:rsidRDefault="00253C67">
            <w:pPr>
              <w:widowControl/>
              <w:jc w:val="center"/>
              <w:rPr>
                <w:rFonts w:asciiTheme="minorEastAsia" w:hAnsiTheme="minorEastAsia"/>
                <w:szCs w:val="21"/>
              </w:rPr>
            </w:pPr>
          </w:p>
        </w:tc>
      </w:tr>
      <w:tr w:rsidR="00253C67" w14:paraId="09766A46" w14:textId="77777777">
        <w:trPr>
          <w:trHeight w:val="454"/>
          <w:jc w:val="center"/>
        </w:trPr>
        <w:tc>
          <w:tcPr>
            <w:tcW w:w="453" w:type="dxa"/>
            <w:vMerge/>
            <w:tcBorders>
              <w:left w:val="single" w:sz="12" w:space="0" w:color="auto"/>
              <w:bottom w:val="single" w:sz="4" w:space="0" w:color="auto"/>
              <w:right w:val="single" w:sz="4" w:space="0" w:color="auto"/>
            </w:tcBorders>
          </w:tcPr>
          <w:p w14:paraId="1F3DFA9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7C3F6B5"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3DC54E6"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6B1B88C"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B01A727" w14:textId="77777777" w:rsidR="00253C67" w:rsidRDefault="00253C67">
            <w:pPr>
              <w:widowControl/>
              <w:jc w:val="center"/>
              <w:rPr>
                <w:rFonts w:asciiTheme="minorEastAsia" w:hAnsiTheme="minorEastAsia"/>
                <w:szCs w:val="21"/>
              </w:rPr>
            </w:pPr>
          </w:p>
        </w:tc>
      </w:tr>
      <w:tr w:rsidR="00253C67" w14:paraId="539B4417" w14:textId="77777777">
        <w:trPr>
          <w:trHeight w:val="471"/>
          <w:jc w:val="center"/>
        </w:trPr>
        <w:tc>
          <w:tcPr>
            <w:tcW w:w="9664" w:type="dxa"/>
            <w:gridSpan w:val="5"/>
            <w:tcBorders>
              <w:left w:val="single" w:sz="12" w:space="0" w:color="auto"/>
              <w:bottom w:val="nil"/>
              <w:right w:val="single" w:sz="12" w:space="0" w:color="auto"/>
            </w:tcBorders>
          </w:tcPr>
          <w:p w14:paraId="1ED7B083"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253C67" w14:paraId="5FD6F3A4" w14:textId="77777777">
        <w:trPr>
          <w:trHeight w:val="3742"/>
          <w:jc w:val="center"/>
        </w:trPr>
        <w:tc>
          <w:tcPr>
            <w:tcW w:w="9664" w:type="dxa"/>
            <w:gridSpan w:val="5"/>
            <w:tcBorders>
              <w:top w:val="nil"/>
              <w:left w:val="single" w:sz="12" w:space="0" w:color="auto"/>
              <w:bottom w:val="nil"/>
              <w:right w:val="single" w:sz="12" w:space="0" w:color="auto"/>
            </w:tcBorders>
          </w:tcPr>
          <w:p w14:paraId="06901088" w14:textId="77777777" w:rsidR="00253C67" w:rsidRDefault="00253C67">
            <w:pPr>
              <w:widowControl/>
              <w:spacing w:beforeLines="50" w:before="156"/>
              <w:ind w:leftChars="200" w:left="420"/>
              <w:jc w:val="left"/>
              <w:rPr>
                <w:rFonts w:asciiTheme="minorEastAsia" w:hAnsiTheme="minorEastAsia"/>
                <w:szCs w:val="21"/>
              </w:rPr>
            </w:pPr>
          </w:p>
        </w:tc>
      </w:tr>
      <w:tr w:rsidR="00253C67" w14:paraId="2BE1D4E6" w14:textId="77777777">
        <w:trPr>
          <w:trHeight w:val="1021"/>
          <w:jc w:val="center"/>
        </w:trPr>
        <w:tc>
          <w:tcPr>
            <w:tcW w:w="9664" w:type="dxa"/>
            <w:gridSpan w:val="5"/>
            <w:tcBorders>
              <w:top w:val="nil"/>
              <w:left w:val="single" w:sz="12" w:space="0" w:color="auto"/>
              <w:right w:val="single" w:sz="12" w:space="0" w:color="auto"/>
            </w:tcBorders>
          </w:tcPr>
          <w:p w14:paraId="544DCA4C"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475698C8" w14:textId="77777777" w:rsidR="00253C67" w:rsidRDefault="00253C67">
            <w:pPr>
              <w:widowControl/>
              <w:jc w:val="left"/>
              <w:rPr>
                <w:rFonts w:asciiTheme="minorEastAsia" w:hAnsiTheme="minorEastAsia"/>
                <w:szCs w:val="21"/>
              </w:rPr>
            </w:pPr>
          </w:p>
          <w:p w14:paraId="602FFBF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5A28E0BE" w14:textId="77777777">
        <w:trPr>
          <w:trHeight w:val="1814"/>
          <w:jc w:val="center"/>
        </w:trPr>
        <w:tc>
          <w:tcPr>
            <w:tcW w:w="9664" w:type="dxa"/>
            <w:gridSpan w:val="5"/>
            <w:tcBorders>
              <w:left w:val="single" w:sz="12" w:space="0" w:color="auto"/>
              <w:bottom w:val="nil"/>
              <w:right w:val="single" w:sz="12" w:space="0" w:color="auto"/>
            </w:tcBorders>
          </w:tcPr>
          <w:p w14:paraId="11B14ECE"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253C67" w14:paraId="45BD2FBE" w14:textId="77777777">
        <w:trPr>
          <w:trHeight w:val="1021"/>
          <w:jc w:val="center"/>
        </w:trPr>
        <w:tc>
          <w:tcPr>
            <w:tcW w:w="9664" w:type="dxa"/>
            <w:gridSpan w:val="5"/>
            <w:tcBorders>
              <w:top w:val="nil"/>
              <w:left w:val="single" w:sz="12" w:space="0" w:color="auto"/>
              <w:right w:val="single" w:sz="12" w:space="0" w:color="auto"/>
            </w:tcBorders>
          </w:tcPr>
          <w:p w14:paraId="6D42C3CB"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355E3CBB" w14:textId="77777777" w:rsidR="00253C67" w:rsidRDefault="00253C67">
            <w:pPr>
              <w:widowControl/>
              <w:ind w:leftChars="2650" w:left="5565"/>
              <w:jc w:val="left"/>
              <w:rPr>
                <w:rFonts w:asciiTheme="minorEastAsia" w:hAnsiTheme="minorEastAsia"/>
                <w:szCs w:val="21"/>
              </w:rPr>
            </w:pPr>
          </w:p>
          <w:p w14:paraId="7B4CA0AE"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18F8A834" w14:textId="77777777">
        <w:trPr>
          <w:trHeight w:val="851"/>
          <w:jc w:val="center"/>
        </w:trPr>
        <w:tc>
          <w:tcPr>
            <w:tcW w:w="9664" w:type="dxa"/>
            <w:gridSpan w:val="5"/>
            <w:tcBorders>
              <w:left w:val="single" w:sz="12" w:space="0" w:color="auto"/>
              <w:bottom w:val="nil"/>
              <w:right w:val="single" w:sz="12" w:space="0" w:color="auto"/>
            </w:tcBorders>
          </w:tcPr>
          <w:p w14:paraId="05DD61AC"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253C67" w14:paraId="64F8EBD7"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1659868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负责人：</w:t>
            </w:r>
          </w:p>
          <w:p w14:paraId="038A5591" w14:textId="77777777" w:rsidR="00253C67" w:rsidRDefault="00253C67">
            <w:pPr>
              <w:widowControl/>
              <w:ind w:leftChars="2650" w:left="5565"/>
              <w:jc w:val="left"/>
              <w:rPr>
                <w:rFonts w:asciiTheme="minorEastAsia" w:hAnsiTheme="minorEastAsia"/>
                <w:szCs w:val="21"/>
              </w:rPr>
            </w:pPr>
          </w:p>
          <w:p w14:paraId="6D01467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3C7C8254" w14:textId="77777777" w:rsidR="00253C67" w:rsidRDefault="00253C67">
      <w:pPr>
        <w:widowControl/>
        <w:jc w:val="left"/>
        <w:rPr>
          <w:rFonts w:ascii="宋体"/>
          <w:sz w:val="10"/>
          <w:szCs w:val="10"/>
        </w:rPr>
      </w:pPr>
    </w:p>
    <w:p w14:paraId="0FA0A796" w14:textId="77777777" w:rsidR="00253C67" w:rsidRDefault="00253C67">
      <w:pPr>
        <w:widowControl/>
        <w:spacing w:line="20" w:lineRule="exact"/>
        <w:jc w:val="center"/>
        <w:rPr>
          <w:rFonts w:ascii="宋体"/>
          <w:b/>
          <w:sz w:val="10"/>
          <w:szCs w:val="10"/>
        </w:rPr>
      </w:pPr>
    </w:p>
    <w:sectPr w:rsidR="00253C67">
      <w:headerReference w:type="default" r:id="rId9"/>
      <w:footerReference w:type="default" r:id="rId10"/>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CEC1" w14:textId="77777777" w:rsidR="00C539A5" w:rsidRDefault="00C539A5">
      <w:r>
        <w:separator/>
      </w:r>
    </w:p>
  </w:endnote>
  <w:endnote w:type="continuationSeparator" w:id="0">
    <w:p w14:paraId="0EF0E835" w14:textId="77777777" w:rsidR="00C539A5" w:rsidRDefault="00C5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B1D1" w14:textId="77777777" w:rsidR="00253C67" w:rsidRDefault="007130A4">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C3359E" w:rsidRPr="00C3359E">
      <w:rPr>
        <w:noProof/>
        <w:sz w:val="21"/>
        <w:szCs w:val="21"/>
        <w:lang w:val="zh-CN"/>
      </w:rPr>
      <w:t>-</w:t>
    </w:r>
    <w:r w:rsidR="00C3359E">
      <w:rPr>
        <w:noProof/>
        <w:sz w:val="21"/>
        <w:szCs w:val="21"/>
      </w:rPr>
      <w:t xml:space="preserve"> 7 -</w:t>
    </w:r>
    <w:r>
      <w:rPr>
        <w:sz w:val="21"/>
        <w:szCs w:val="21"/>
      </w:rPr>
      <w:fldChar w:fldCharType="end"/>
    </w:r>
  </w:p>
  <w:p w14:paraId="5B1C7637" w14:textId="77777777" w:rsidR="00253C67" w:rsidRDefault="00253C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FDF3" w14:textId="77777777" w:rsidR="00C539A5" w:rsidRDefault="00C539A5">
      <w:r>
        <w:separator/>
      </w:r>
    </w:p>
  </w:footnote>
  <w:footnote w:type="continuationSeparator" w:id="0">
    <w:p w14:paraId="5B6C672F" w14:textId="77777777" w:rsidR="00C539A5" w:rsidRDefault="00C53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253C67" w14:paraId="21588E3D" w14:textId="77777777">
      <w:trPr>
        <w:trHeight w:val="851"/>
      </w:trPr>
      <w:tc>
        <w:tcPr>
          <w:tcW w:w="4817" w:type="dxa"/>
          <w:vAlign w:val="bottom"/>
        </w:tcPr>
        <w:p w14:paraId="30FAC483" w14:textId="77777777" w:rsidR="00253C67" w:rsidRDefault="007130A4">
          <w:pPr>
            <w:rPr>
              <w:sz w:val="18"/>
              <w:szCs w:val="18"/>
            </w:rPr>
          </w:pPr>
          <w:r>
            <w:rPr>
              <w:noProof/>
            </w:rPr>
            <w:drawing>
              <wp:inline distT="0" distB="0" distL="0" distR="0" wp14:anchorId="257E109C" wp14:editId="70500809">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1F51A5D7" w14:textId="77777777" w:rsidR="00253C67" w:rsidRDefault="00253C67">
          <w:pPr>
            <w:jc w:val="right"/>
          </w:pPr>
        </w:p>
        <w:p w14:paraId="1A53F130" w14:textId="77777777" w:rsidR="00253C67" w:rsidRDefault="007130A4">
          <w:pPr>
            <w:jc w:val="right"/>
            <w:rPr>
              <w:sz w:val="18"/>
              <w:szCs w:val="18"/>
            </w:rPr>
          </w:pPr>
          <w:r>
            <w:rPr>
              <w:sz w:val="18"/>
              <w:szCs w:val="18"/>
            </w:rPr>
            <w:t>北京邮电大学</w:t>
          </w:r>
          <w:r>
            <w:rPr>
              <w:rFonts w:hint="eastAsia"/>
              <w:sz w:val="18"/>
              <w:szCs w:val="18"/>
            </w:rPr>
            <w:t>硕士研究生学位论文开题报告</w:t>
          </w:r>
        </w:p>
      </w:tc>
    </w:tr>
  </w:tbl>
  <w:p w14:paraId="5D557ECB" w14:textId="77777777" w:rsidR="00253C67" w:rsidRDefault="00253C67">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B97"/>
    <w:multiLevelType w:val="hybridMultilevel"/>
    <w:tmpl w:val="C9B824AE"/>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27F12"/>
    <w:multiLevelType w:val="hybridMultilevel"/>
    <w:tmpl w:val="E9EA44AA"/>
    <w:lvl w:ilvl="0" w:tplc="6C22F7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142D79"/>
    <w:multiLevelType w:val="hybridMultilevel"/>
    <w:tmpl w:val="07D84086"/>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85"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01C7"/>
    <w:rsid w:val="00001C06"/>
    <w:rsid w:val="00001D27"/>
    <w:rsid w:val="00004BF6"/>
    <w:rsid w:val="00007DF2"/>
    <w:rsid w:val="00010068"/>
    <w:rsid w:val="000141D9"/>
    <w:rsid w:val="000149C3"/>
    <w:rsid w:val="00014B42"/>
    <w:rsid w:val="00015378"/>
    <w:rsid w:val="00016310"/>
    <w:rsid w:val="000308C3"/>
    <w:rsid w:val="00033501"/>
    <w:rsid w:val="000354E2"/>
    <w:rsid w:val="00035A38"/>
    <w:rsid w:val="000440AC"/>
    <w:rsid w:val="00046AE8"/>
    <w:rsid w:val="0005242B"/>
    <w:rsid w:val="00056F0E"/>
    <w:rsid w:val="0005730E"/>
    <w:rsid w:val="00057837"/>
    <w:rsid w:val="00066F33"/>
    <w:rsid w:val="0007193B"/>
    <w:rsid w:val="00073921"/>
    <w:rsid w:val="00075179"/>
    <w:rsid w:val="00094E1E"/>
    <w:rsid w:val="00094E41"/>
    <w:rsid w:val="00094E8E"/>
    <w:rsid w:val="00096804"/>
    <w:rsid w:val="000A3BE1"/>
    <w:rsid w:val="000A7081"/>
    <w:rsid w:val="000B269D"/>
    <w:rsid w:val="000B3F21"/>
    <w:rsid w:val="000B4C4F"/>
    <w:rsid w:val="000C2FB5"/>
    <w:rsid w:val="000D0958"/>
    <w:rsid w:val="000E12A2"/>
    <w:rsid w:val="000F1A91"/>
    <w:rsid w:val="000F7E8C"/>
    <w:rsid w:val="00100A0D"/>
    <w:rsid w:val="00101FAE"/>
    <w:rsid w:val="001109E0"/>
    <w:rsid w:val="001139F6"/>
    <w:rsid w:val="001165F3"/>
    <w:rsid w:val="0012084F"/>
    <w:rsid w:val="00120D84"/>
    <w:rsid w:val="001244A9"/>
    <w:rsid w:val="001271DA"/>
    <w:rsid w:val="00127C83"/>
    <w:rsid w:val="0013061D"/>
    <w:rsid w:val="00131E17"/>
    <w:rsid w:val="00141115"/>
    <w:rsid w:val="00145BF6"/>
    <w:rsid w:val="00146F70"/>
    <w:rsid w:val="001515BF"/>
    <w:rsid w:val="001559BF"/>
    <w:rsid w:val="0016382F"/>
    <w:rsid w:val="00170FD5"/>
    <w:rsid w:val="00173B00"/>
    <w:rsid w:val="00174146"/>
    <w:rsid w:val="001744BA"/>
    <w:rsid w:val="001966FC"/>
    <w:rsid w:val="001A7027"/>
    <w:rsid w:val="001A7D58"/>
    <w:rsid w:val="001B1E4E"/>
    <w:rsid w:val="001C4BBC"/>
    <w:rsid w:val="001E1AB7"/>
    <w:rsid w:val="001E2661"/>
    <w:rsid w:val="001E4C7D"/>
    <w:rsid w:val="001E5F19"/>
    <w:rsid w:val="001E7DFD"/>
    <w:rsid w:val="001F5846"/>
    <w:rsid w:val="001F58AF"/>
    <w:rsid w:val="00203934"/>
    <w:rsid w:val="00205012"/>
    <w:rsid w:val="002078C4"/>
    <w:rsid w:val="0021033D"/>
    <w:rsid w:val="00212910"/>
    <w:rsid w:val="0021476B"/>
    <w:rsid w:val="00217696"/>
    <w:rsid w:val="002219E7"/>
    <w:rsid w:val="00222888"/>
    <w:rsid w:val="002239F5"/>
    <w:rsid w:val="002275AB"/>
    <w:rsid w:val="002352B5"/>
    <w:rsid w:val="002410BF"/>
    <w:rsid w:val="00250057"/>
    <w:rsid w:val="00252A2A"/>
    <w:rsid w:val="0025346D"/>
    <w:rsid w:val="00253C67"/>
    <w:rsid w:val="0025689E"/>
    <w:rsid w:val="00260B42"/>
    <w:rsid w:val="0026524D"/>
    <w:rsid w:val="00270867"/>
    <w:rsid w:val="002772FE"/>
    <w:rsid w:val="0028099E"/>
    <w:rsid w:val="002846B4"/>
    <w:rsid w:val="0028536F"/>
    <w:rsid w:val="002857BE"/>
    <w:rsid w:val="0028614C"/>
    <w:rsid w:val="00286FF3"/>
    <w:rsid w:val="00292D70"/>
    <w:rsid w:val="00295486"/>
    <w:rsid w:val="002972FB"/>
    <w:rsid w:val="002A15DC"/>
    <w:rsid w:val="002A7541"/>
    <w:rsid w:val="002B001B"/>
    <w:rsid w:val="002B3A7B"/>
    <w:rsid w:val="002C0138"/>
    <w:rsid w:val="002C54EC"/>
    <w:rsid w:val="002C63A0"/>
    <w:rsid w:val="002D3017"/>
    <w:rsid w:val="002E07DF"/>
    <w:rsid w:val="002E18F6"/>
    <w:rsid w:val="002E4689"/>
    <w:rsid w:val="002E4B96"/>
    <w:rsid w:val="002F3F7B"/>
    <w:rsid w:val="002F4524"/>
    <w:rsid w:val="002F5590"/>
    <w:rsid w:val="002F5FEC"/>
    <w:rsid w:val="00307F40"/>
    <w:rsid w:val="003133F1"/>
    <w:rsid w:val="00314C12"/>
    <w:rsid w:val="003256D9"/>
    <w:rsid w:val="00325749"/>
    <w:rsid w:val="00326F4C"/>
    <w:rsid w:val="0033081F"/>
    <w:rsid w:val="00331802"/>
    <w:rsid w:val="00335253"/>
    <w:rsid w:val="00336167"/>
    <w:rsid w:val="00342222"/>
    <w:rsid w:val="00344D95"/>
    <w:rsid w:val="00345331"/>
    <w:rsid w:val="00346E1A"/>
    <w:rsid w:val="00347855"/>
    <w:rsid w:val="00351984"/>
    <w:rsid w:val="00352D6B"/>
    <w:rsid w:val="00355D5D"/>
    <w:rsid w:val="003574C4"/>
    <w:rsid w:val="00363772"/>
    <w:rsid w:val="00371A56"/>
    <w:rsid w:val="003745BB"/>
    <w:rsid w:val="0037490E"/>
    <w:rsid w:val="00377B13"/>
    <w:rsid w:val="00384C3D"/>
    <w:rsid w:val="00391FF4"/>
    <w:rsid w:val="00393D69"/>
    <w:rsid w:val="003A56F4"/>
    <w:rsid w:val="003B0734"/>
    <w:rsid w:val="003B2BD6"/>
    <w:rsid w:val="003B7D91"/>
    <w:rsid w:val="003B7ECE"/>
    <w:rsid w:val="003C0CB0"/>
    <w:rsid w:val="003C2C0A"/>
    <w:rsid w:val="003C321F"/>
    <w:rsid w:val="003D04EA"/>
    <w:rsid w:val="003D1306"/>
    <w:rsid w:val="003D1C36"/>
    <w:rsid w:val="003D713C"/>
    <w:rsid w:val="003E1BAB"/>
    <w:rsid w:val="003F076B"/>
    <w:rsid w:val="003F4308"/>
    <w:rsid w:val="003F52A2"/>
    <w:rsid w:val="003F6078"/>
    <w:rsid w:val="0040073C"/>
    <w:rsid w:val="00407550"/>
    <w:rsid w:val="004104CA"/>
    <w:rsid w:val="004114F0"/>
    <w:rsid w:val="00411613"/>
    <w:rsid w:val="004116F5"/>
    <w:rsid w:val="00416FD4"/>
    <w:rsid w:val="004177A7"/>
    <w:rsid w:val="00427FF4"/>
    <w:rsid w:val="00432EDB"/>
    <w:rsid w:val="00437D1E"/>
    <w:rsid w:val="00442DE4"/>
    <w:rsid w:val="0044563D"/>
    <w:rsid w:val="0044658A"/>
    <w:rsid w:val="00472218"/>
    <w:rsid w:val="0047428C"/>
    <w:rsid w:val="00475B74"/>
    <w:rsid w:val="004811A1"/>
    <w:rsid w:val="004832E2"/>
    <w:rsid w:val="00484941"/>
    <w:rsid w:val="00484C30"/>
    <w:rsid w:val="0048581A"/>
    <w:rsid w:val="004879F7"/>
    <w:rsid w:val="004918E3"/>
    <w:rsid w:val="00494DBB"/>
    <w:rsid w:val="0049726D"/>
    <w:rsid w:val="004B0B98"/>
    <w:rsid w:val="004D0CCD"/>
    <w:rsid w:val="004D1C0B"/>
    <w:rsid w:val="004E0B6B"/>
    <w:rsid w:val="004E1F69"/>
    <w:rsid w:val="004E2A31"/>
    <w:rsid w:val="004E6BFD"/>
    <w:rsid w:val="004F137E"/>
    <w:rsid w:val="004F488F"/>
    <w:rsid w:val="004F5FB0"/>
    <w:rsid w:val="004F75D4"/>
    <w:rsid w:val="004F7F02"/>
    <w:rsid w:val="00505425"/>
    <w:rsid w:val="00505F6D"/>
    <w:rsid w:val="00512913"/>
    <w:rsid w:val="00513865"/>
    <w:rsid w:val="0052120E"/>
    <w:rsid w:val="00526261"/>
    <w:rsid w:val="00526DD8"/>
    <w:rsid w:val="00543392"/>
    <w:rsid w:val="0054492D"/>
    <w:rsid w:val="00555144"/>
    <w:rsid w:val="00566DFB"/>
    <w:rsid w:val="00570130"/>
    <w:rsid w:val="00571FEA"/>
    <w:rsid w:val="00574BD4"/>
    <w:rsid w:val="00576490"/>
    <w:rsid w:val="00580F4D"/>
    <w:rsid w:val="00581142"/>
    <w:rsid w:val="0058435F"/>
    <w:rsid w:val="00584FE8"/>
    <w:rsid w:val="005911AA"/>
    <w:rsid w:val="0059205B"/>
    <w:rsid w:val="0059467C"/>
    <w:rsid w:val="00595644"/>
    <w:rsid w:val="005A53E8"/>
    <w:rsid w:val="005A5BA0"/>
    <w:rsid w:val="005B1BCA"/>
    <w:rsid w:val="005B25E2"/>
    <w:rsid w:val="005B4565"/>
    <w:rsid w:val="005B4BF8"/>
    <w:rsid w:val="005B4D4A"/>
    <w:rsid w:val="005B6C2F"/>
    <w:rsid w:val="005C3FB5"/>
    <w:rsid w:val="005C4FDD"/>
    <w:rsid w:val="005D0157"/>
    <w:rsid w:val="005D251D"/>
    <w:rsid w:val="005D60F5"/>
    <w:rsid w:val="005E4CB0"/>
    <w:rsid w:val="005E6B99"/>
    <w:rsid w:val="005F4E83"/>
    <w:rsid w:val="00601DB7"/>
    <w:rsid w:val="006025EF"/>
    <w:rsid w:val="006071E0"/>
    <w:rsid w:val="00611BE5"/>
    <w:rsid w:val="00611E50"/>
    <w:rsid w:val="00623DA0"/>
    <w:rsid w:val="00623F84"/>
    <w:rsid w:val="006265EC"/>
    <w:rsid w:val="00627C8D"/>
    <w:rsid w:val="00631E71"/>
    <w:rsid w:val="00635007"/>
    <w:rsid w:val="006408DE"/>
    <w:rsid w:val="0064443A"/>
    <w:rsid w:val="00645939"/>
    <w:rsid w:val="006479FD"/>
    <w:rsid w:val="00650CB9"/>
    <w:rsid w:val="0065110A"/>
    <w:rsid w:val="006525F9"/>
    <w:rsid w:val="00653344"/>
    <w:rsid w:val="00655727"/>
    <w:rsid w:val="00660130"/>
    <w:rsid w:val="006603D3"/>
    <w:rsid w:val="00663253"/>
    <w:rsid w:val="0066613F"/>
    <w:rsid w:val="006725B5"/>
    <w:rsid w:val="00672BBD"/>
    <w:rsid w:val="006758FD"/>
    <w:rsid w:val="0067614B"/>
    <w:rsid w:val="006865FA"/>
    <w:rsid w:val="006902A4"/>
    <w:rsid w:val="00695DA0"/>
    <w:rsid w:val="006A15CC"/>
    <w:rsid w:val="006A2205"/>
    <w:rsid w:val="006A5B8B"/>
    <w:rsid w:val="006B2DF9"/>
    <w:rsid w:val="006B3429"/>
    <w:rsid w:val="006B61C7"/>
    <w:rsid w:val="006B7B97"/>
    <w:rsid w:val="006E2DB6"/>
    <w:rsid w:val="006E6F1A"/>
    <w:rsid w:val="006F674D"/>
    <w:rsid w:val="007040C6"/>
    <w:rsid w:val="00705852"/>
    <w:rsid w:val="00712533"/>
    <w:rsid w:val="007130A4"/>
    <w:rsid w:val="00714BE5"/>
    <w:rsid w:val="00716A8F"/>
    <w:rsid w:val="007170B6"/>
    <w:rsid w:val="007175B4"/>
    <w:rsid w:val="00717AA9"/>
    <w:rsid w:val="00717DC7"/>
    <w:rsid w:val="00720F52"/>
    <w:rsid w:val="00725274"/>
    <w:rsid w:val="00726F9A"/>
    <w:rsid w:val="00731053"/>
    <w:rsid w:val="00731311"/>
    <w:rsid w:val="00735C83"/>
    <w:rsid w:val="00736C1D"/>
    <w:rsid w:val="007401AC"/>
    <w:rsid w:val="00755252"/>
    <w:rsid w:val="007575E3"/>
    <w:rsid w:val="00760818"/>
    <w:rsid w:val="00770A21"/>
    <w:rsid w:val="00781D46"/>
    <w:rsid w:val="00790597"/>
    <w:rsid w:val="00794DA1"/>
    <w:rsid w:val="00795EE3"/>
    <w:rsid w:val="0079685A"/>
    <w:rsid w:val="0079750E"/>
    <w:rsid w:val="007B00B1"/>
    <w:rsid w:val="007B4981"/>
    <w:rsid w:val="007B5D34"/>
    <w:rsid w:val="007B7F3D"/>
    <w:rsid w:val="007C7743"/>
    <w:rsid w:val="007D0AB0"/>
    <w:rsid w:val="007D1FCD"/>
    <w:rsid w:val="007D6B8A"/>
    <w:rsid w:val="007F348D"/>
    <w:rsid w:val="007F4F49"/>
    <w:rsid w:val="007F5CE9"/>
    <w:rsid w:val="00802896"/>
    <w:rsid w:val="00805ACE"/>
    <w:rsid w:val="008064CA"/>
    <w:rsid w:val="00811CD7"/>
    <w:rsid w:val="0081261C"/>
    <w:rsid w:val="00812ED8"/>
    <w:rsid w:val="00814F2E"/>
    <w:rsid w:val="008212EF"/>
    <w:rsid w:val="008230C1"/>
    <w:rsid w:val="008231E5"/>
    <w:rsid w:val="00824C96"/>
    <w:rsid w:val="00825E51"/>
    <w:rsid w:val="00830CE8"/>
    <w:rsid w:val="008321BC"/>
    <w:rsid w:val="0083547E"/>
    <w:rsid w:val="00836410"/>
    <w:rsid w:val="00837206"/>
    <w:rsid w:val="00837607"/>
    <w:rsid w:val="0084149B"/>
    <w:rsid w:val="00846BA8"/>
    <w:rsid w:val="008506F1"/>
    <w:rsid w:val="00853744"/>
    <w:rsid w:val="008557BA"/>
    <w:rsid w:val="00861F2D"/>
    <w:rsid w:val="00870ACE"/>
    <w:rsid w:val="00872536"/>
    <w:rsid w:val="00873119"/>
    <w:rsid w:val="00873F53"/>
    <w:rsid w:val="00875023"/>
    <w:rsid w:val="0088010D"/>
    <w:rsid w:val="0088566C"/>
    <w:rsid w:val="00890459"/>
    <w:rsid w:val="00894B49"/>
    <w:rsid w:val="00895A7D"/>
    <w:rsid w:val="008A069E"/>
    <w:rsid w:val="008A15D2"/>
    <w:rsid w:val="008A29BA"/>
    <w:rsid w:val="008A549C"/>
    <w:rsid w:val="008A6D27"/>
    <w:rsid w:val="008B3083"/>
    <w:rsid w:val="008B47E3"/>
    <w:rsid w:val="008B75B5"/>
    <w:rsid w:val="008C2985"/>
    <w:rsid w:val="008D6B31"/>
    <w:rsid w:val="008E08D3"/>
    <w:rsid w:val="008E126C"/>
    <w:rsid w:val="008E2A27"/>
    <w:rsid w:val="008E45E1"/>
    <w:rsid w:val="008E54AD"/>
    <w:rsid w:val="008E6454"/>
    <w:rsid w:val="008E7444"/>
    <w:rsid w:val="008F0C63"/>
    <w:rsid w:val="008F4699"/>
    <w:rsid w:val="008F7F4D"/>
    <w:rsid w:val="009000BB"/>
    <w:rsid w:val="0090069C"/>
    <w:rsid w:val="00900BCD"/>
    <w:rsid w:val="0090149A"/>
    <w:rsid w:val="00906A02"/>
    <w:rsid w:val="00924852"/>
    <w:rsid w:val="00924B45"/>
    <w:rsid w:val="00925A25"/>
    <w:rsid w:val="00931A76"/>
    <w:rsid w:val="00933B75"/>
    <w:rsid w:val="009350AB"/>
    <w:rsid w:val="00936CB9"/>
    <w:rsid w:val="00940CFC"/>
    <w:rsid w:val="00941FEE"/>
    <w:rsid w:val="00952C56"/>
    <w:rsid w:val="009532C3"/>
    <w:rsid w:val="00960FB6"/>
    <w:rsid w:val="00974A4A"/>
    <w:rsid w:val="00981A16"/>
    <w:rsid w:val="00983732"/>
    <w:rsid w:val="00986026"/>
    <w:rsid w:val="00992FB4"/>
    <w:rsid w:val="009A3F08"/>
    <w:rsid w:val="009A712D"/>
    <w:rsid w:val="009B2665"/>
    <w:rsid w:val="009B2B0C"/>
    <w:rsid w:val="009C364D"/>
    <w:rsid w:val="009C3CC9"/>
    <w:rsid w:val="009C4CB5"/>
    <w:rsid w:val="009C5014"/>
    <w:rsid w:val="009C5DD3"/>
    <w:rsid w:val="009C7B38"/>
    <w:rsid w:val="009D0D1F"/>
    <w:rsid w:val="009D624B"/>
    <w:rsid w:val="009D65BD"/>
    <w:rsid w:val="009D78BA"/>
    <w:rsid w:val="009E4AA8"/>
    <w:rsid w:val="009E5E4B"/>
    <w:rsid w:val="009E7E9E"/>
    <w:rsid w:val="009F1692"/>
    <w:rsid w:val="009F39E5"/>
    <w:rsid w:val="009F3A29"/>
    <w:rsid w:val="00A04B89"/>
    <w:rsid w:val="00A155E6"/>
    <w:rsid w:val="00A20D26"/>
    <w:rsid w:val="00A24EBD"/>
    <w:rsid w:val="00A25E5A"/>
    <w:rsid w:val="00A40679"/>
    <w:rsid w:val="00A4375E"/>
    <w:rsid w:val="00A500C1"/>
    <w:rsid w:val="00A556F6"/>
    <w:rsid w:val="00A56EEC"/>
    <w:rsid w:val="00A61706"/>
    <w:rsid w:val="00A61F00"/>
    <w:rsid w:val="00A63730"/>
    <w:rsid w:val="00A7579F"/>
    <w:rsid w:val="00A769A3"/>
    <w:rsid w:val="00A87ADC"/>
    <w:rsid w:val="00A902FA"/>
    <w:rsid w:val="00A92439"/>
    <w:rsid w:val="00A92A0F"/>
    <w:rsid w:val="00A96818"/>
    <w:rsid w:val="00AA41E1"/>
    <w:rsid w:val="00AA73BE"/>
    <w:rsid w:val="00AB2AA5"/>
    <w:rsid w:val="00AB60C4"/>
    <w:rsid w:val="00AB66DA"/>
    <w:rsid w:val="00AD18BF"/>
    <w:rsid w:val="00AD1B73"/>
    <w:rsid w:val="00AD1BCB"/>
    <w:rsid w:val="00AD1F0C"/>
    <w:rsid w:val="00AD5F81"/>
    <w:rsid w:val="00B051F2"/>
    <w:rsid w:val="00B05A7A"/>
    <w:rsid w:val="00B05D69"/>
    <w:rsid w:val="00B10309"/>
    <w:rsid w:val="00B16B2E"/>
    <w:rsid w:val="00B20DA9"/>
    <w:rsid w:val="00B237C5"/>
    <w:rsid w:val="00B3158C"/>
    <w:rsid w:val="00B50AC8"/>
    <w:rsid w:val="00B5222F"/>
    <w:rsid w:val="00B56DA0"/>
    <w:rsid w:val="00B57BE3"/>
    <w:rsid w:val="00B62683"/>
    <w:rsid w:val="00B64A1A"/>
    <w:rsid w:val="00B65360"/>
    <w:rsid w:val="00B675AB"/>
    <w:rsid w:val="00B67A87"/>
    <w:rsid w:val="00B7067F"/>
    <w:rsid w:val="00B74A9E"/>
    <w:rsid w:val="00B803F0"/>
    <w:rsid w:val="00B81C2F"/>
    <w:rsid w:val="00B84E47"/>
    <w:rsid w:val="00B84ED1"/>
    <w:rsid w:val="00B861EC"/>
    <w:rsid w:val="00B96D7B"/>
    <w:rsid w:val="00BA39B5"/>
    <w:rsid w:val="00BA5B24"/>
    <w:rsid w:val="00BA7AC0"/>
    <w:rsid w:val="00BB2D0B"/>
    <w:rsid w:val="00BB64E7"/>
    <w:rsid w:val="00BB7722"/>
    <w:rsid w:val="00BC058E"/>
    <w:rsid w:val="00BC4AC4"/>
    <w:rsid w:val="00BC5982"/>
    <w:rsid w:val="00BC6DD3"/>
    <w:rsid w:val="00BC704F"/>
    <w:rsid w:val="00BD174C"/>
    <w:rsid w:val="00BD1B37"/>
    <w:rsid w:val="00BD28BE"/>
    <w:rsid w:val="00BD5C75"/>
    <w:rsid w:val="00BD6D12"/>
    <w:rsid w:val="00BD76C0"/>
    <w:rsid w:val="00BE2A9C"/>
    <w:rsid w:val="00BE350A"/>
    <w:rsid w:val="00BE7C9B"/>
    <w:rsid w:val="00BF0D1C"/>
    <w:rsid w:val="00BF1B8D"/>
    <w:rsid w:val="00BF2096"/>
    <w:rsid w:val="00BF37B2"/>
    <w:rsid w:val="00C00064"/>
    <w:rsid w:val="00C017A1"/>
    <w:rsid w:val="00C03489"/>
    <w:rsid w:val="00C06258"/>
    <w:rsid w:val="00C22EBB"/>
    <w:rsid w:val="00C327E2"/>
    <w:rsid w:val="00C3359E"/>
    <w:rsid w:val="00C36628"/>
    <w:rsid w:val="00C43BBA"/>
    <w:rsid w:val="00C4449A"/>
    <w:rsid w:val="00C46A44"/>
    <w:rsid w:val="00C47B6A"/>
    <w:rsid w:val="00C51FDA"/>
    <w:rsid w:val="00C539A5"/>
    <w:rsid w:val="00C55F07"/>
    <w:rsid w:val="00C65C95"/>
    <w:rsid w:val="00C80D25"/>
    <w:rsid w:val="00C90828"/>
    <w:rsid w:val="00C90B8B"/>
    <w:rsid w:val="00C91F24"/>
    <w:rsid w:val="00CA13CC"/>
    <w:rsid w:val="00CB0265"/>
    <w:rsid w:val="00CB0DDE"/>
    <w:rsid w:val="00CB12C0"/>
    <w:rsid w:val="00CB32E8"/>
    <w:rsid w:val="00CB5AD1"/>
    <w:rsid w:val="00CB5B50"/>
    <w:rsid w:val="00CB6E45"/>
    <w:rsid w:val="00CE062D"/>
    <w:rsid w:val="00CE3AA3"/>
    <w:rsid w:val="00CE3E15"/>
    <w:rsid w:val="00D14C4B"/>
    <w:rsid w:val="00D24836"/>
    <w:rsid w:val="00D33C6E"/>
    <w:rsid w:val="00D35A43"/>
    <w:rsid w:val="00D41219"/>
    <w:rsid w:val="00D43F3E"/>
    <w:rsid w:val="00D44917"/>
    <w:rsid w:val="00D450A2"/>
    <w:rsid w:val="00D523E8"/>
    <w:rsid w:val="00D52A43"/>
    <w:rsid w:val="00D665EA"/>
    <w:rsid w:val="00D70758"/>
    <w:rsid w:val="00D71EEB"/>
    <w:rsid w:val="00D7276E"/>
    <w:rsid w:val="00D77887"/>
    <w:rsid w:val="00D80527"/>
    <w:rsid w:val="00D81FC1"/>
    <w:rsid w:val="00D81FE1"/>
    <w:rsid w:val="00D82B03"/>
    <w:rsid w:val="00D90124"/>
    <w:rsid w:val="00D91C92"/>
    <w:rsid w:val="00D955BF"/>
    <w:rsid w:val="00D96C7B"/>
    <w:rsid w:val="00DA37EF"/>
    <w:rsid w:val="00DB0019"/>
    <w:rsid w:val="00DB0E01"/>
    <w:rsid w:val="00DB42E0"/>
    <w:rsid w:val="00DC3A62"/>
    <w:rsid w:val="00DD26F8"/>
    <w:rsid w:val="00DD5900"/>
    <w:rsid w:val="00DE3290"/>
    <w:rsid w:val="00DE4208"/>
    <w:rsid w:val="00DE589F"/>
    <w:rsid w:val="00DF216C"/>
    <w:rsid w:val="00E07E89"/>
    <w:rsid w:val="00E144C7"/>
    <w:rsid w:val="00E235D6"/>
    <w:rsid w:val="00E26B40"/>
    <w:rsid w:val="00E35657"/>
    <w:rsid w:val="00E375B9"/>
    <w:rsid w:val="00E44E47"/>
    <w:rsid w:val="00E522DE"/>
    <w:rsid w:val="00E52EB5"/>
    <w:rsid w:val="00E63BFD"/>
    <w:rsid w:val="00E6500B"/>
    <w:rsid w:val="00E71302"/>
    <w:rsid w:val="00E757BD"/>
    <w:rsid w:val="00E82908"/>
    <w:rsid w:val="00E83950"/>
    <w:rsid w:val="00E9166E"/>
    <w:rsid w:val="00E963B2"/>
    <w:rsid w:val="00E96CAC"/>
    <w:rsid w:val="00EA1217"/>
    <w:rsid w:val="00EA28D5"/>
    <w:rsid w:val="00EA3DA7"/>
    <w:rsid w:val="00EB1D7A"/>
    <w:rsid w:val="00EB2C15"/>
    <w:rsid w:val="00EB3198"/>
    <w:rsid w:val="00EC7C52"/>
    <w:rsid w:val="00ED21E3"/>
    <w:rsid w:val="00EE3DE0"/>
    <w:rsid w:val="00EE4395"/>
    <w:rsid w:val="00EE4881"/>
    <w:rsid w:val="00EE79AE"/>
    <w:rsid w:val="00EF4D77"/>
    <w:rsid w:val="00EF4DA9"/>
    <w:rsid w:val="00EF7130"/>
    <w:rsid w:val="00EF7477"/>
    <w:rsid w:val="00F00520"/>
    <w:rsid w:val="00F00A9C"/>
    <w:rsid w:val="00F060F7"/>
    <w:rsid w:val="00F107D8"/>
    <w:rsid w:val="00F160FF"/>
    <w:rsid w:val="00F22BD1"/>
    <w:rsid w:val="00F246D2"/>
    <w:rsid w:val="00F32095"/>
    <w:rsid w:val="00F44E20"/>
    <w:rsid w:val="00F47867"/>
    <w:rsid w:val="00F47C05"/>
    <w:rsid w:val="00F5021F"/>
    <w:rsid w:val="00F51137"/>
    <w:rsid w:val="00F51BA8"/>
    <w:rsid w:val="00F604D7"/>
    <w:rsid w:val="00F60907"/>
    <w:rsid w:val="00F715B1"/>
    <w:rsid w:val="00F72EBA"/>
    <w:rsid w:val="00F736B5"/>
    <w:rsid w:val="00F75741"/>
    <w:rsid w:val="00F83971"/>
    <w:rsid w:val="00F87AE8"/>
    <w:rsid w:val="00F9018D"/>
    <w:rsid w:val="00F9447A"/>
    <w:rsid w:val="00FA6DD1"/>
    <w:rsid w:val="00FA723A"/>
    <w:rsid w:val="00FB04CE"/>
    <w:rsid w:val="00FC0378"/>
    <w:rsid w:val="00FC11DD"/>
    <w:rsid w:val="00FD12F4"/>
    <w:rsid w:val="00FD26F7"/>
    <w:rsid w:val="00FE1B2F"/>
    <w:rsid w:val="00FE2A40"/>
    <w:rsid w:val="00FE3FAB"/>
    <w:rsid w:val="00FF0E80"/>
    <w:rsid w:val="00FF13E4"/>
    <w:rsid w:val="00FF36E9"/>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5" fillcolor="white">
      <v:fill color="white"/>
    </o:shapedefaults>
    <o:shapelayout v:ext="edit">
      <o:idmap v:ext="edit" data="2"/>
      <o:rules v:ext="edit">
        <o:r id="V:Rule1" type="connector" idref="#自选图形 8"/>
        <o:r id="V:Rule2" type="connector" idref="#自选图形 7"/>
        <o:r id="V:Rule3" type="connector" idref="#自选图形 2"/>
        <o:r id="V:Rule4" type="connector" idref="#自选图形 6"/>
        <o:r id="V:Rule5" type="connector" idref="#自选图形 4"/>
        <o:r id="V:Rule6" type="connector" idref="#自选图形 5"/>
        <o:r id="V:Rule7" type="connector" idref="#自选图形 3"/>
      </o:rules>
    </o:shapelayout>
  </w:shapeDefaults>
  <w:decimalSymbol w:val="."/>
  <w:listSeparator w:val=","/>
  <w14:docId w14:val="4C18DE69"/>
  <w15:docId w15:val="{E32A9CCB-B31B-44D0-BE6D-85678943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link w:val="10"/>
    <w:uiPriority w:val="9"/>
    <w:qFormat/>
    <w:locked/>
    <w:rsid w:val="006479F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B2BD6"/>
    <w:pPr>
      <w:ind w:firstLineChars="200" w:firstLine="420"/>
    </w:pPr>
    <w:rPr>
      <w:rFonts w:asciiTheme="minorHAnsi" w:eastAsiaTheme="minorEastAsia" w:hAnsiTheme="minorHAnsi" w:cstheme="minorBidi"/>
      <w:szCs w:val="24"/>
    </w:rPr>
  </w:style>
  <w:style w:type="character" w:styleId="ab">
    <w:name w:val="Strong"/>
    <w:basedOn w:val="a0"/>
    <w:uiPriority w:val="22"/>
    <w:qFormat/>
    <w:locked/>
    <w:rsid w:val="002A7541"/>
    <w:rPr>
      <w:b/>
      <w:bCs/>
    </w:rPr>
  </w:style>
  <w:style w:type="character" w:styleId="ac">
    <w:name w:val="Hyperlink"/>
    <w:basedOn w:val="a0"/>
    <w:uiPriority w:val="99"/>
    <w:semiHidden/>
    <w:unhideWhenUsed/>
    <w:rsid w:val="002A7541"/>
    <w:rPr>
      <w:color w:val="0000FF"/>
      <w:u w:val="single"/>
    </w:rPr>
  </w:style>
  <w:style w:type="character" w:customStyle="1" w:styleId="10">
    <w:name w:val="标题 1 字符"/>
    <w:basedOn w:val="a0"/>
    <w:link w:val="1"/>
    <w:uiPriority w:val="9"/>
    <w:rsid w:val="006479FD"/>
    <w:rPr>
      <w:rFonts w:ascii="宋体" w:eastAsia="宋体" w:hAnsi="宋体" w:cs="宋体"/>
      <w:b/>
      <w:bCs/>
      <w:kern w:val="36"/>
      <w:sz w:val="48"/>
      <w:szCs w:val="48"/>
    </w:rPr>
  </w:style>
  <w:style w:type="character" w:styleId="ad">
    <w:name w:val="Placeholder Text"/>
    <w:basedOn w:val="a0"/>
    <w:uiPriority w:val="99"/>
    <w:semiHidden/>
    <w:rsid w:val="00933B75"/>
    <w:rPr>
      <w:color w:val="808080"/>
    </w:rPr>
  </w:style>
  <w:style w:type="character" w:customStyle="1" w:styleId="super">
    <w:name w:val="super"/>
    <w:basedOn w:val="a0"/>
    <w:rsid w:val="00714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9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7595D4-6B7F-4B3C-B224-96C691B1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TotalTime>
  <Pages>8</Pages>
  <Words>320</Words>
  <Characters>1824</Characters>
  <Application>Microsoft Office Word</Application>
  <DocSecurity>0</DocSecurity>
  <Lines>15</Lines>
  <Paragraphs>4</Paragraphs>
  <ScaleCrop>false</ScaleCrop>
  <Company>Microsoft</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齐 智鹏</cp:lastModifiedBy>
  <cp:revision>170</cp:revision>
  <cp:lastPrinted>2020-10-28T02:18:00Z</cp:lastPrinted>
  <dcterms:created xsi:type="dcterms:W3CDTF">2017-10-16T01:26:00Z</dcterms:created>
  <dcterms:modified xsi:type="dcterms:W3CDTF">2021-11-03T01:01:00Z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