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人员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产品经理：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依据本产品的商业背景和定位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设计符合管理需求的产品。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IT技术专家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开发，测试，运维人员：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负责</w:t>
      </w:r>
      <w:bookmarkEnd w:id="0"/>
      <w:r>
        <w:rPr>
          <w:rFonts w:hint="eastAsia"/>
          <w:sz w:val="28"/>
          <w:szCs w:val="28"/>
          <w:lang w:val="en-US" w:eastAsia="zh-CN"/>
        </w:rPr>
        <w:t>产品编码的实现，确保产品的健壮性。发布产品。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用户代表：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有较多去自习室自习经历的学生，帮助分析群体特征。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资金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发布前暂无，发布后需推广资金。</w:t>
      </w:r>
    </w:p>
    <w:p>
      <w:pPr>
        <w:tabs>
          <w:tab w:val="left" w:pos="1739"/>
        </w:tabs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设备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一台云服务器，每人一台电脑，安卓开发手机一部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设施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容纳7人的工作场地，通畅的网络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194F"/>
    <w:rsid w:val="06CC7BD5"/>
    <w:rsid w:val="0E2B6CB9"/>
    <w:rsid w:val="16D42A6A"/>
    <w:rsid w:val="18A01EB7"/>
    <w:rsid w:val="208E6871"/>
    <w:rsid w:val="25BA5465"/>
    <w:rsid w:val="2D50573A"/>
    <w:rsid w:val="2DD57C1D"/>
    <w:rsid w:val="355C13A9"/>
    <w:rsid w:val="36143E2B"/>
    <w:rsid w:val="3E551BD9"/>
    <w:rsid w:val="420C500D"/>
    <w:rsid w:val="4222553D"/>
    <w:rsid w:val="4A0E4E60"/>
    <w:rsid w:val="4BB05FDE"/>
    <w:rsid w:val="4C5C2376"/>
    <w:rsid w:val="539C4F5F"/>
    <w:rsid w:val="543F3A82"/>
    <w:rsid w:val="574D380F"/>
    <w:rsid w:val="5D585FB7"/>
    <w:rsid w:val="5F056B14"/>
    <w:rsid w:val="641164A2"/>
    <w:rsid w:val="65D4350D"/>
    <w:rsid w:val="6F1F4E68"/>
    <w:rsid w:val="70BC46B9"/>
    <w:rsid w:val="717F0BA3"/>
    <w:rsid w:val="7DE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2020-11-15T00:40:13Z</dcterms:created>
  <dc:creator>Administrator</dc:creator>
  <cp:lastModifiedBy>WPS_1527937291</cp:lastModifiedBy>
  <dcterms:modified xsi:type="dcterms:W3CDTF">2020-11-15T01:41:16Z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