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6FCA" w:rsidRPr="00BB7579" w:rsidRDefault="00BB7579">
      <w:pPr>
        <w:jc w:val="center"/>
        <w:rPr>
          <w:rFonts w:ascii="微软雅黑" w:eastAsia="微软雅黑" w:hAnsi="微软雅黑"/>
          <w:b/>
          <w:bCs/>
          <w:sz w:val="32"/>
          <w:szCs w:val="32"/>
        </w:rPr>
      </w:pPr>
      <w:r w:rsidRPr="00BB7579">
        <w:rPr>
          <w:rFonts w:ascii="微软雅黑" w:eastAsia="微软雅黑" w:hAnsi="微软雅黑" w:hint="eastAsia"/>
          <w:b/>
          <w:bCs/>
          <w:sz w:val="32"/>
          <w:szCs w:val="32"/>
        </w:rPr>
        <w:t>人员</w:t>
      </w:r>
    </w:p>
    <w:p w:rsidR="00146FCA" w:rsidRPr="00BB7579" w:rsidRDefault="00BB7579">
      <w:pPr>
        <w:jc w:val="left"/>
        <w:rPr>
          <w:rFonts w:ascii="微软雅黑" w:eastAsia="微软雅黑" w:hAnsi="微软雅黑"/>
          <w:sz w:val="24"/>
        </w:rPr>
      </w:pPr>
      <w:r w:rsidRPr="00BB7579">
        <w:rPr>
          <w:rFonts w:ascii="微软雅黑" w:eastAsia="微软雅黑" w:hAnsi="微软雅黑" w:hint="eastAsia"/>
          <w:sz w:val="24"/>
        </w:rPr>
        <w:t>产品经理：</w:t>
      </w:r>
    </w:p>
    <w:p w:rsidR="00146FCA" w:rsidRPr="00BB7579" w:rsidRDefault="00BB7579">
      <w:pPr>
        <w:jc w:val="left"/>
        <w:rPr>
          <w:rFonts w:ascii="微软雅黑" w:eastAsia="微软雅黑" w:hAnsi="微软雅黑"/>
          <w:sz w:val="24"/>
        </w:rPr>
      </w:pPr>
      <w:r w:rsidRPr="00BB7579">
        <w:rPr>
          <w:rFonts w:ascii="微软雅黑" w:eastAsia="微软雅黑" w:hAnsi="微软雅黑" w:hint="eastAsia"/>
          <w:sz w:val="24"/>
        </w:rPr>
        <w:t>依据本产品的商业背景和定位</w:t>
      </w:r>
      <w:r w:rsidRPr="00BB7579">
        <w:rPr>
          <w:rFonts w:ascii="微软雅黑" w:eastAsia="微软雅黑" w:hAnsi="微软雅黑" w:hint="eastAsia"/>
          <w:sz w:val="24"/>
        </w:rPr>
        <w:t>，</w:t>
      </w:r>
      <w:r w:rsidRPr="00BB7579">
        <w:rPr>
          <w:rFonts w:ascii="微软雅黑" w:eastAsia="微软雅黑" w:hAnsi="微软雅黑" w:hint="eastAsia"/>
          <w:sz w:val="24"/>
        </w:rPr>
        <w:t>设计符合管理需求的产</w:t>
      </w:r>
      <w:bookmarkStart w:id="0" w:name="_GoBack"/>
      <w:bookmarkEnd w:id="0"/>
      <w:r w:rsidRPr="00BB7579">
        <w:rPr>
          <w:rFonts w:ascii="微软雅黑" w:eastAsia="微软雅黑" w:hAnsi="微软雅黑" w:hint="eastAsia"/>
          <w:sz w:val="24"/>
        </w:rPr>
        <w:t>品。</w:t>
      </w:r>
    </w:p>
    <w:p w:rsidR="00146FCA" w:rsidRPr="00BB7579" w:rsidRDefault="00BB7579">
      <w:pPr>
        <w:jc w:val="left"/>
        <w:rPr>
          <w:rFonts w:ascii="微软雅黑" w:eastAsia="微软雅黑" w:hAnsi="微软雅黑"/>
          <w:sz w:val="24"/>
        </w:rPr>
      </w:pPr>
      <w:r w:rsidRPr="00BB7579">
        <w:rPr>
          <w:rFonts w:ascii="微软雅黑" w:eastAsia="微软雅黑" w:hAnsi="微软雅黑" w:hint="eastAsia"/>
          <w:sz w:val="24"/>
        </w:rPr>
        <w:t>IT</w:t>
      </w:r>
      <w:r w:rsidRPr="00BB7579">
        <w:rPr>
          <w:rFonts w:ascii="微软雅黑" w:eastAsia="微软雅黑" w:hAnsi="微软雅黑" w:hint="eastAsia"/>
          <w:sz w:val="24"/>
        </w:rPr>
        <w:t>技术专家</w:t>
      </w:r>
      <w:r w:rsidRPr="00BB7579">
        <w:rPr>
          <w:rFonts w:ascii="微软雅黑" w:eastAsia="微软雅黑" w:hAnsi="微软雅黑" w:hint="eastAsia"/>
          <w:sz w:val="24"/>
        </w:rPr>
        <w:t>：</w:t>
      </w:r>
    </w:p>
    <w:p w:rsidR="00146FCA" w:rsidRPr="00BB7579" w:rsidRDefault="00BB7579">
      <w:pPr>
        <w:jc w:val="left"/>
        <w:rPr>
          <w:rFonts w:ascii="微软雅黑" w:eastAsia="微软雅黑" w:hAnsi="微软雅黑"/>
          <w:sz w:val="24"/>
        </w:rPr>
      </w:pPr>
      <w:r w:rsidRPr="00BB7579">
        <w:rPr>
          <w:rFonts w:ascii="微软雅黑" w:eastAsia="微软雅黑" w:hAnsi="微软雅黑" w:hint="eastAsia"/>
          <w:sz w:val="24"/>
        </w:rPr>
        <w:t>快速架构和实现产品，同时确保对未来快速增长交易量及灵活变化的商品展示的支持。</w:t>
      </w:r>
    </w:p>
    <w:p w:rsidR="00146FCA" w:rsidRPr="00BB7579" w:rsidRDefault="00BB7579">
      <w:pPr>
        <w:jc w:val="left"/>
        <w:rPr>
          <w:rFonts w:ascii="微软雅黑" w:eastAsia="微软雅黑" w:hAnsi="微软雅黑"/>
          <w:sz w:val="24"/>
        </w:rPr>
      </w:pPr>
      <w:r w:rsidRPr="00BB7579">
        <w:rPr>
          <w:rFonts w:ascii="微软雅黑" w:eastAsia="微软雅黑" w:hAnsi="微软雅黑" w:hint="eastAsia"/>
          <w:sz w:val="24"/>
        </w:rPr>
        <w:t>开发，测试，运维人员：</w:t>
      </w:r>
    </w:p>
    <w:p w:rsidR="00146FCA" w:rsidRPr="00BB7579" w:rsidRDefault="00BB7579">
      <w:pPr>
        <w:jc w:val="left"/>
        <w:rPr>
          <w:rFonts w:ascii="微软雅黑" w:eastAsia="微软雅黑" w:hAnsi="微软雅黑"/>
          <w:sz w:val="24"/>
        </w:rPr>
      </w:pPr>
      <w:r w:rsidRPr="00BB7579">
        <w:rPr>
          <w:rFonts w:ascii="微软雅黑" w:eastAsia="微软雅黑" w:hAnsi="微软雅黑" w:hint="eastAsia"/>
          <w:sz w:val="24"/>
        </w:rPr>
        <w:t>负责产品编码的实现，确保产品的健壮性。发布产品。</w:t>
      </w:r>
    </w:p>
    <w:p w:rsidR="00146FCA" w:rsidRPr="00BB7579" w:rsidRDefault="00BB7579">
      <w:pPr>
        <w:jc w:val="left"/>
        <w:rPr>
          <w:rFonts w:ascii="微软雅黑" w:eastAsia="微软雅黑" w:hAnsi="微软雅黑"/>
          <w:sz w:val="24"/>
        </w:rPr>
      </w:pPr>
      <w:r w:rsidRPr="00BB7579">
        <w:rPr>
          <w:rFonts w:ascii="微软雅黑" w:eastAsia="微软雅黑" w:hAnsi="微软雅黑" w:hint="eastAsia"/>
          <w:sz w:val="24"/>
        </w:rPr>
        <w:t>用户代表：</w:t>
      </w:r>
    </w:p>
    <w:p w:rsidR="00146FCA" w:rsidRPr="00BB7579" w:rsidRDefault="00BB7579">
      <w:pPr>
        <w:jc w:val="left"/>
        <w:rPr>
          <w:rFonts w:ascii="微软雅黑" w:eastAsia="微软雅黑" w:hAnsi="微软雅黑"/>
          <w:sz w:val="24"/>
        </w:rPr>
      </w:pPr>
      <w:r w:rsidRPr="00BB7579">
        <w:rPr>
          <w:rFonts w:ascii="微软雅黑" w:eastAsia="微软雅黑" w:hAnsi="微软雅黑" w:hint="eastAsia"/>
          <w:sz w:val="24"/>
        </w:rPr>
        <w:t>有较多去自习室自习经历的学生，帮助分析群体特征。</w:t>
      </w:r>
    </w:p>
    <w:p w:rsidR="00146FCA" w:rsidRPr="00BB7579" w:rsidRDefault="00146FCA">
      <w:pPr>
        <w:jc w:val="left"/>
        <w:rPr>
          <w:rFonts w:ascii="微软雅黑" w:eastAsia="微软雅黑" w:hAnsi="微软雅黑"/>
          <w:sz w:val="24"/>
        </w:rPr>
      </w:pPr>
    </w:p>
    <w:p w:rsidR="00146FCA" w:rsidRPr="00BB7579" w:rsidRDefault="00146FCA">
      <w:pPr>
        <w:jc w:val="center"/>
        <w:rPr>
          <w:rFonts w:ascii="微软雅黑" w:eastAsia="微软雅黑" w:hAnsi="微软雅黑"/>
          <w:sz w:val="24"/>
        </w:rPr>
      </w:pPr>
    </w:p>
    <w:p w:rsidR="00146FCA" w:rsidRPr="00BB7579" w:rsidRDefault="00BB7579">
      <w:pPr>
        <w:jc w:val="center"/>
        <w:rPr>
          <w:rFonts w:ascii="微软雅黑" w:eastAsia="微软雅黑" w:hAnsi="微软雅黑"/>
          <w:b/>
          <w:bCs/>
          <w:sz w:val="32"/>
          <w:szCs w:val="32"/>
        </w:rPr>
      </w:pPr>
      <w:r w:rsidRPr="00BB7579">
        <w:rPr>
          <w:rFonts w:ascii="微软雅黑" w:eastAsia="微软雅黑" w:hAnsi="微软雅黑" w:hint="eastAsia"/>
          <w:b/>
          <w:bCs/>
          <w:sz w:val="32"/>
          <w:szCs w:val="32"/>
        </w:rPr>
        <w:t>资金</w:t>
      </w:r>
    </w:p>
    <w:p w:rsidR="00146FCA" w:rsidRPr="00BB7579" w:rsidRDefault="00BB7579">
      <w:pPr>
        <w:rPr>
          <w:rFonts w:ascii="微软雅黑" w:eastAsia="微软雅黑" w:hAnsi="微软雅黑"/>
          <w:sz w:val="24"/>
        </w:rPr>
      </w:pPr>
      <w:r w:rsidRPr="00BB7579">
        <w:rPr>
          <w:rFonts w:ascii="微软雅黑" w:eastAsia="微软雅黑" w:hAnsi="微软雅黑" w:hint="eastAsia"/>
          <w:sz w:val="24"/>
        </w:rPr>
        <w:t>发布前暂无，发布后需推广资金。</w:t>
      </w:r>
    </w:p>
    <w:p w:rsidR="00146FCA" w:rsidRPr="00BB7579" w:rsidRDefault="00BB7579">
      <w:pPr>
        <w:tabs>
          <w:tab w:val="left" w:pos="1739"/>
        </w:tabs>
        <w:jc w:val="left"/>
        <w:rPr>
          <w:rFonts w:ascii="微软雅黑" w:eastAsia="微软雅黑" w:hAnsi="微软雅黑"/>
          <w:b/>
          <w:bCs/>
          <w:sz w:val="24"/>
        </w:rPr>
      </w:pPr>
      <w:r w:rsidRPr="00BB7579">
        <w:rPr>
          <w:rFonts w:ascii="微软雅黑" w:eastAsia="微软雅黑" w:hAnsi="微软雅黑" w:hint="eastAsia"/>
          <w:b/>
          <w:bCs/>
          <w:sz w:val="24"/>
        </w:rPr>
        <w:tab/>
      </w:r>
    </w:p>
    <w:p w:rsidR="00146FCA" w:rsidRPr="00BB7579" w:rsidRDefault="00BB7579">
      <w:pPr>
        <w:jc w:val="center"/>
        <w:rPr>
          <w:rFonts w:ascii="微软雅黑" w:eastAsia="微软雅黑" w:hAnsi="微软雅黑"/>
          <w:b/>
          <w:bCs/>
          <w:sz w:val="32"/>
          <w:szCs w:val="32"/>
        </w:rPr>
      </w:pPr>
      <w:r w:rsidRPr="00BB7579">
        <w:rPr>
          <w:rFonts w:ascii="微软雅黑" w:eastAsia="微软雅黑" w:hAnsi="微软雅黑" w:hint="eastAsia"/>
          <w:b/>
          <w:bCs/>
          <w:sz w:val="32"/>
          <w:szCs w:val="32"/>
        </w:rPr>
        <w:t>设备</w:t>
      </w:r>
    </w:p>
    <w:p w:rsidR="00146FCA" w:rsidRPr="00BB7579" w:rsidRDefault="00BB7579">
      <w:pPr>
        <w:rPr>
          <w:rFonts w:ascii="微软雅黑" w:eastAsia="微软雅黑" w:hAnsi="微软雅黑"/>
          <w:sz w:val="24"/>
        </w:rPr>
      </w:pPr>
      <w:r w:rsidRPr="00BB7579">
        <w:rPr>
          <w:rFonts w:ascii="微软雅黑" w:eastAsia="微软雅黑" w:hAnsi="微软雅黑" w:hint="eastAsia"/>
          <w:sz w:val="24"/>
        </w:rPr>
        <w:t>一台云服务器，每人一台电脑，安卓开发手机一部</w:t>
      </w:r>
    </w:p>
    <w:p w:rsidR="00146FCA" w:rsidRPr="00BB7579" w:rsidRDefault="00146FCA">
      <w:pPr>
        <w:jc w:val="center"/>
        <w:rPr>
          <w:rFonts w:ascii="微软雅黑" w:eastAsia="微软雅黑" w:hAnsi="微软雅黑"/>
          <w:b/>
          <w:bCs/>
          <w:sz w:val="24"/>
        </w:rPr>
      </w:pPr>
    </w:p>
    <w:p w:rsidR="00146FCA" w:rsidRPr="00BB7579" w:rsidRDefault="00BB7579">
      <w:pPr>
        <w:jc w:val="center"/>
        <w:rPr>
          <w:rFonts w:ascii="微软雅黑" w:eastAsia="微软雅黑" w:hAnsi="微软雅黑"/>
          <w:b/>
          <w:bCs/>
          <w:sz w:val="32"/>
          <w:szCs w:val="32"/>
        </w:rPr>
      </w:pPr>
      <w:r w:rsidRPr="00BB7579">
        <w:rPr>
          <w:rFonts w:ascii="微软雅黑" w:eastAsia="微软雅黑" w:hAnsi="微软雅黑" w:hint="eastAsia"/>
          <w:b/>
          <w:bCs/>
          <w:sz w:val="32"/>
          <w:szCs w:val="32"/>
        </w:rPr>
        <w:t>设施</w:t>
      </w:r>
    </w:p>
    <w:p w:rsidR="00146FCA" w:rsidRPr="00BB7579" w:rsidRDefault="00BB7579">
      <w:pPr>
        <w:jc w:val="left"/>
        <w:rPr>
          <w:rFonts w:ascii="微软雅黑" w:eastAsia="微软雅黑" w:hAnsi="微软雅黑"/>
          <w:sz w:val="24"/>
        </w:rPr>
      </w:pPr>
      <w:r w:rsidRPr="00BB7579">
        <w:rPr>
          <w:rFonts w:ascii="微软雅黑" w:eastAsia="微软雅黑" w:hAnsi="微软雅黑" w:hint="eastAsia"/>
          <w:sz w:val="24"/>
        </w:rPr>
        <w:t>容纳</w:t>
      </w:r>
      <w:r w:rsidRPr="00BB7579">
        <w:rPr>
          <w:rFonts w:ascii="微软雅黑" w:eastAsia="微软雅黑" w:hAnsi="微软雅黑" w:hint="eastAsia"/>
          <w:sz w:val="24"/>
        </w:rPr>
        <w:t>7</w:t>
      </w:r>
      <w:r w:rsidRPr="00BB7579">
        <w:rPr>
          <w:rFonts w:ascii="微软雅黑" w:eastAsia="微软雅黑" w:hAnsi="微软雅黑" w:hint="eastAsia"/>
          <w:sz w:val="24"/>
        </w:rPr>
        <w:t>人的工作场地，通畅的网络</w:t>
      </w:r>
    </w:p>
    <w:sectPr w:rsidR="00146FCA" w:rsidRPr="00BB75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6FCA"/>
    <w:rsid w:val="00146FCA"/>
    <w:rsid w:val="00BB7579"/>
    <w:rsid w:val="0147194F"/>
    <w:rsid w:val="06CC7BD5"/>
    <w:rsid w:val="0E2B6CB9"/>
    <w:rsid w:val="16D42A6A"/>
    <w:rsid w:val="18A01EB7"/>
    <w:rsid w:val="208E6871"/>
    <w:rsid w:val="25BA5465"/>
    <w:rsid w:val="2D50573A"/>
    <w:rsid w:val="2DD57C1D"/>
    <w:rsid w:val="355C13A9"/>
    <w:rsid w:val="36143E2B"/>
    <w:rsid w:val="3E551BD9"/>
    <w:rsid w:val="420C500D"/>
    <w:rsid w:val="4222553D"/>
    <w:rsid w:val="4A0E4E60"/>
    <w:rsid w:val="4BB05FDE"/>
    <w:rsid w:val="4C5C2376"/>
    <w:rsid w:val="539C4F5F"/>
    <w:rsid w:val="543F3A82"/>
    <w:rsid w:val="574D380F"/>
    <w:rsid w:val="5D585FB7"/>
    <w:rsid w:val="5F056B14"/>
    <w:rsid w:val="641164A2"/>
    <w:rsid w:val="65D4350D"/>
    <w:rsid w:val="6F1F4E68"/>
    <w:rsid w:val="70BC46B9"/>
    <w:rsid w:val="717F0BA3"/>
    <w:rsid w:val="7DE43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05CAA35A-3173-4C7D-89E0-EA7037BBD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2020-11-15T00:40:00Z</dcterms:created>
  <dcterms:modified xsi:type="dcterms:W3CDTF">2020-11-17T02:07:00Z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2052-11.1.0.10024</vt:lpwstr>
  </property>
</Properties>
</file>