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sz w:val="28"/>
          <w:szCs w:val="28"/>
        </w:rPr>
      </w:pPr>
      <w:r>
        <w:rPr>
          <w:sz w:val="20"/>
          <w:szCs w:val="20"/>
          <w:rtl w:val="0"/>
          <w:lang w:val="en-US"/>
        </w:rPr>
        <w:t xml:space="preserve">                                             </w:t>
      </w:r>
      <w:r>
        <w:rPr>
          <w:sz w:val="28"/>
          <w:szCs w:val="28"/>
          <w:rtl w:val="0"/>
          <w:lang w:val="en-US"/>
        </w:rPr>
        <w:t>Department Of Computer Engineering</w:t>
      </w:r>
    </w:p>
    <w:p>
      <w:pPr>
        <w:pStyle w:val="Body"/>
        <w:bidi w:val="0"/>
        <w:rPr>
          <w:sz w:val="28"/>
          <w:szCs w:val="28"/>
        </w:rPr>
      </w:pPr>
    </w:p>
    <w:p>
      <w:pPr>
        <w:pStyle w:val="Body"/>
        <w:bidi w:val="0"/>
        <w:rPr>
          <w:sz w:val="28"/>
          <w:szCs w:val="28"/>
        </w:rPr>
      </w:pPr>
    </w:p>
    <w:p>
      <w:pPr>
        <w:pStyle w:val="Body"/>
        <w:bidi w:val="0"/>
      </w:pPr>
    </w:p>
    <w:p>
      <w:pPr>
        <w:pStyle w:val="Default"/>
        <w:bidi w:val="0"/>
        <w:spacing w:before="2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spacing w:before="90" w:line="240" w:lineRule="auto"/>
        <w:ind w:left="115" w:right="0" w:firstLine="115"/>
        <w:jc w:val="left"/>
        <w:rPr>
          <w:rFonts w:ascii="Times New Roman" w:cs="Times New Roman" w:hAnsi="Times New Roman" w:eastAsia="Times New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8"/>
          <w:rtl w:val="0"/>
          <w14:textFill>
            <w14:solidFill>
              <w14:srgbClr w14:val="000008"/>
            </w14:solidFill>
          </w14:textFill>
        </w:rPr>
        <w:t>SEM VII &amp; VIII</w:t>
      </w:r>
      <w:r>
        <w:rPr>
          <w:rFonts w:ascii="Times New Roman" w:hAnsi="Times New Roman"/>
          <w:outline w:val="0"/>
          <w:color w:val="000008"/>
          <w:rtl w:val="0"/>
          <w:lang w:val="de-DE"/>
          <w14:textFill>
            <w14:solidFill>
              <w14:srgbClr w14:val="000008"/>
            </w14:solidFill>
          </w14:textFill>
        </w:rPr>
        <w:t xml:space="preserve">: WEEK </w:t>
      </w:r>
      <w:r>
        <w:rPr>
          <w:rFonts w:ascii="Times New Roman" w:hAnsi="Times New Roman" w:hint="default"/>
          <w:outline w:val="0"/>
          <w:color w:val="000008"/>
          <w:rtl w:val="0"/>
          <w14:textFill>
            <w14:solidFill>
              <w14:srgbClr w14:val="000008"/>
            </w14:solidFill>
          </w14:textFill>
        </w:rPr>
        <w:t>–</w:t>
      </w:r>
      <w:r>
        <w:rPr>
          <w:rFonts w:ascii="Times New Roman" w:hAnsi="Times New Roman"/>
          <w:outline w:val="0"/>
          <w:color w:val="000008"/>
          <w:u w:val="single" w:color="000000"/>
          <w:rtl w:val="0"/>
          <w14:textFill>
            <w14:solidFill>
              <w14:srgbClr w14:val="000008"/>
            </w14:solidFill>
          </w14:textFill>
        </w:rPr>
        <w:t xml:space="preserve"> </w:t>
        <w:tab/>
      </w:r>
      <w:r>
        <w:rPr>
          <w:rFonts w:ascii="Times New Roman" w:cs="Times New Roman" w:hAnsi="Times New Roman" w:eastAsia="Times New Roman"/>
          <w:outline w:val="0"/>
          <w:color w:val="000008"/>
          <w:rtl w:val="0"/>
          <w14:textFill>
            <w14:solidFill>
              <w14:srgbClr w14:val="000008"/>
            </w14:solidFill>
          </w14:textFill>
        </w:rPr>
        <w:tab/>
      </w:r>
      <w:r>
        <w:rPr>
          <w:rFonts w:ascii="Times New Roman" w:hAnsi="Times New Roman"/>
          <w:outline w:val="0"/>
          <w:color w:val="000008"/>
          <w:rtl w:val="0"/>
          <w:lang w:val="en-US"/>
          <w14:textFill>
            <w14:solidFill>
              <w14:srgbClr w14:val="000008"/>
            </w14:solidFill>
          </w14:textFill>
        </w:rPr>
        <w:t xml:space="preserve">                                  </w:t>
      </w:r>
      <w:r>
        <w:rPr>
          <w:rFonts w:ascii="Times New Roman" w:hAnsi="Times New Roman"/>
          <w:b w:val="1"/>
          <w:bCs w:val="1"/>
          <w:outline w:val="0"/>
          <w:color w:val="000008"/>
          <w:rtl w:val="0"/>
          <w:lang w:val="en-US"/>
          <w14:textFill>
            <w14:solidFill>
              <w14:srgbClr w14:val="000008"/>
            </w14:solidFill>
          </w14:textFill>
        </w:rPr>
        <w:t>Academic Year:</w:t>
      </w:r>
      <w:r>
        <w:rPr>
          <w:rFonts w:ascii="Times New Roman" w:hAnsi="Times New Roman"/>
          <w:outline w:val="0"/>
          <w:color w:val="000008"/>
          <w:rtl w:val="0"/>
          <w:lang w:val="en-US"/>
          <w14:textFill>
            <w14:solidFill>
              <w14:srgbClr w14:val="000008"/>
            </w14:solidFill>
          </w14:textFill>
        </w:rPr>
        <w:t xml:space="preserve"> 2021 to 2022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tbl>
      <w:tblPr>
        <w:tblW w:w="9515" w:type="dxa"/>
        <w:jc w:val="left"/>
        <w:tblInd w:w="223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60"/>
        <w:gridCol w:w="6555"/>
      </w:tblGrid>
      <w:tr>
        <w:tblPrEx>
          <w:shd w:val="clear" w:color="auto" w:fill="auto"/>
        </w:tblPrEx>
        <w:trPr>
          <w:trHeight w:val="297" w:hRule="atLeast"/>
        </w:trPr>
        <w:tc>
          <w:tcPr>
            <w:tcW w:type="dxa" w:w="2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134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spacing w:before="53"/>
              <w:ind w:left="54" w:right="0" w:firstLine="54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000008"/>
                <w:sz w:val="24"/>
                <w:szCs w:val="24"/>
                <w:rtl w:val="0"/>
                <w14:textFill>
                  <w14:solidFill>
                    <w14:srgbClr w14:val="000008"/>
                  </w14:solidFill>
                </w14:textFill>
              </w:rPr>
              <w:t>Date</w:t>
            </w:r>
          </w:p>
        </w:tc>
        <w:tc>
          <w:tcPr>
            <w:tcW w:type="dxa" w:w="65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134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spacing w:before="53"/>
              <w:ind w:left="54" w:right="0" w:firstLine="54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000008"/>
                <w:sz w:val="24"/>
                <w:szCs w:val="24"/>
                <w:rtl w:val="0"/>
                <w14:textFill>
                  <w14:solidFill>
                    <w14:srgbClr w14:val="000008"/>
                  </w14:solidFill>
                </w14:textFill>
              </w:rPr>
              <w:t>Progress Achieved</w:t>
            </w:r>
          </w:p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2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000008"/>
                <w:sz w:val="24"/>
                <w:szCs w:val="24"/>
                <w:rtl w:val="0"/>
                <w14:textFill>
                  <w14:solidFill>
                    <w14:srgbClr w14:val="000008"/>
                  </w14:solidFill>
                </w14:textFill>
              </w:rPr>
              <w:t>08/08/2021</w:t>
            </w:r>
          </w:p>
        </w:tc>
        <w:tc>
          <w:tcPr>
            <w:tcW w:type="dxa" w:w="65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000008"/>
                <w:sz w:val="24"/>
                <w:szCs w:val="24"/>
                <w:rtl w:val="0"/>
                <w14:textFill>
                  <w14:solidFill>
                    <w14:srgbClr w14:val="000008"/>
                  </w14:solidFill>
                </w14:textFill>
              </w:rPr>
              <w:t>3 topics were shortlisted along with research papers to be referenced.</w:t>
            </w:r>
          </w:p>
        </w:tc>
      </w:tr>
      <w:tr>
        <w:tblPrEx>
          <w:shd w:val="clear" w:color="auto" w:fill="auto"/>
        </w:tblPrEx>
        <w:trPr>
          <w:trHeight w:val="897" w:hRule="atLeast"/>
        </w:trPr>
        <w:tc>
          <w:tcPr>
            <w:tcW w:type="dxa" w:w="2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000008"/>
                <w:sz w:val="24"/>
                <w:szCs w:val="24"/>
                <w:rtl w:val="0"/>
                <w14:textFill>
                  <w14:solidFill>
                    <w14:srgbClr w14:val="000008"/>
                  </w14:solidFill>
                </w14:textFill>
              </w:rPr>
              <w:t>16/08/2021</w:t>
            </w:r>
          </w:p>
        </w:tc>
        <w:tc>
          <w:tcPr>
            <w:tcW w:type="dxa" w:w="65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0"/>
                <w:bCs w:val="0"/>
                <w:outline w:val="0"/>
                <w:color w:val="000008"/>
                <w:sz w:val="24"/>
                <w:szCs w:val="24"/>
                <w:rtl w:val="0"/>
                <w:lang w:val="en-US"/>
                <w14:textFill>
                  <w14:solidFill>
                    <w14:srgbClr w14:val="000008"/>
                  </w14:solidFill>
                </w14:textFill>
              </w:rPr>
              <w:t xml:space="preserve">Final topic was decided </w:t>
            </w:r>
            <w:r>
              <w:rPr>
                <w:rFonts w:ascii="Times New Roman" w:hAnsi="Times New Roman" w:hint="default"/>
                <w:b w:val="0"/>
                <w:bCs w:val="0"/>
                <w:outline w:val="0"/>
                <w:color w:val="000008"/>
                <w:sz w:val="24"/>
                <w:szCs w:val="24"/>
                <w:rtl w:val="0"/>
                <w14:textFill>
                  <w14:solidFill>
                    <w14:srgbClr w14:val="000008"/>
                  </w14:solidFill>
                </w14:textFill>
              </w:rPr>
              <w:t xml:space="preserve">– 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000008"/>
                <w:sz w:val="24"/>
                <w:szCs w:val="24"/>
                <w:rtl w:val="0"/>
                <w:lang w:val="en-US"/>
                <w14:textFill>
                  <w14:solidFill>
                    <w14:srgbClr w14:val="000008"/>
                  </w14:solidFill>
                </w14:textFill>
              </w:rPr>
              <w:t>Citizen Problem Detection from Twitter data using Na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000008"/>
                <w:sz w:val="24"/>
                <w:szCs w:val="24"/>
                <w:rtl w:val="0"/>
                <w:lang w:val="nl-NL"/>
                <w14:textFill>
                  <w14:solidFill>
                    <w14:srgbClr w14:val="000008"/>
                  </w14:solidFill>
                </w14:textFill>
              </w:rPr>
              <w:t>ï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000008"/>
                <w:sz w:val="24"/>
                <w:szCs w:val="24"/>
                <w:rtl w:val="0"/>
                <w:lang w:val="en-US"/>
                <w14:textFill>
                  <w14:solidFill>
                    <w14:srgbClr w14:val="000008"/>
                  </w14:solidFill>
                </w14:textFill>
              </w:rPr>
              <w:t>ve Bayes Classifier</w:t>
            </w:r>
            <w:r>
              <w:rPr>
                <w:rFonts w:ascii="Times New Roman" w:hAnsi="Times New Roman"/>
                <w:b w:val="0"/>
                <w:bCs w:val="0"/>
                <w:outline w:val="0"/>
                <w:color w:val="000008"/>
                <w:sz w:val="24"/>
                <w:szCs w:val="24"/>
                <w:rtl w:val="0"/>
                <w:lang w:val="en-US"/>
                <w14:textFill>
                  <w14:solidFill>
                    <w14:srgbClr w14:val="000008"/>
                  </w14:solidFill>
                </w14:textFill>
              </w:rPr>
              <w:t xml:space="preserve"> and the workflow was discussed.</w:t>
            </w:r>
          </w:p>
        </w:tc>
      </w:tr>
      <w:tr>
        <w:tblPrEx>
          <w:shd w:val="clear" w:color="auto" w:fill="auto"/>
        </w:tblPrEx>
        <w:trPr>
          <w:trHeight w:val="297" w:hRule="atLeast"/>
        </w:trPr>
        <w:tc>
          <w:tcPr>
            <w:tcW w:type="dxa" w:w="2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000008"/>
                <w:sz w:val="24"/>
                <w:szCs w:val="24"/>
                <w:rtl w:val="0"/>
                <w14:textFill>
                  <w14:solidFill>
                    <w14:srgbClr w14:val="000008"/>
                  </w14:solidFill>
                </w14:textFill>
              </w:rPr>
              <w:t>02/09/2021</w:t>
            </w:r>
          </w:p>
        </w:tc>
        <w:tc>
          <w:tcPr>
            <w:tcW w:type="dxa" w:w="65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000008"/>
                <w:sz w:val="24"/>
                <w:szCs w:val="24"/>
                <w:rtl w:val="0"/>
                <w14:textFill>
                  <w14:solidFill>
                    <w14:srgbClr w14:val="000008"/>
                  </w14:solidFill>
                </w14:textFill>
              </w:rPr>
              <w:t>Project synopsis was updated.</w:t>
            </w:r>
          </w:p>
        </w:tc>
      </w:tr>
      <w:tr>
        <w:tblPrEx>
          <w:shd w:val="clear" w:color="auto" w:fill="auto"/>
        </w:tblPrEx>
        <w:trPr>
          <w:trHeight w:val="297" w:hRule="atLeast"/>
        </w:trPr>
        <w:tc>
          <w:tcPr>
            <w:tcW w:type="dxa" w:w="2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000008"/>
                <w:sz w:val="24"/>
                <w:szCs w:val="24"/>
                <w:rtl w:val="0"/>
                <w14:textFill>
                  <w14:solidFill>
                    <w14:srgbClr w14:val="000008"/>
                  </w14:solidFill>
                </w14:textFill>
              </w:rPr>
              <w:t>24/9/2021</w:t>
            </w:r>
          </w:p>
        </w:tc>
        <w:tc>
          <w:tcPr>
            <w:tcW w:type="dxa" w:w="65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000008"/>
                <w:sz w:val="24"/>
                <w:szCs w:val="24"/>
                <w:rtl w:val="0"/>
                <w14:textFill>
                  <w14:solidFill>
                    <w14:srgbClr w14:val="000008"/>
                  </w14:solidFill>
                </w14:textFill>
              </w:rPr>
              <w:t>Extracted tweets using Tweepy API</w:t>
            </w:r>
          </w:p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2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000008"/>
                <w:sz w:val="24"/>
                <w:szCs w:val="24"/>
                <w:rtl w:val="0"/>
                <w14:textFill>
                  <w14:solidFill>
                    <w14:srgbClr w14:val="000008"/>
                  </w14:solidFill>
                </w14:textFill>
              </w:rPr>
              <w:t>7/10/2021</w:t>
            </w:r>
          </w:p>
        </w:tc>
        <w:tc>
          <w:tcPr>
            <w:tcW w:type="dxa" w:w="65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000008"/>
                <w:sz w:val="24"/>
                <w:szCs w:val="24"/>
                <w:rtl w:val="0"/>
                <w:lang w:val="en-US"/>
                <w14:textFill>
                  <w14:solidFill>
                    <w14:srgbClr w14:val="000008"/>
                  </w14:solidFill>
                </w14:textFill>
              </w:rPr>
              <w:t xml:space="preserve">Preprocessing the data by removing emoji, links and Data cleaning  + research about </w:t>
            </w:r>
            <w:r>
              <w:rPr>
                <w:rFonts w:ascii="Times New Roman" w:hAnsi="Times New Roman"/>
                <w:outline w:val="0"/>
                <w:color w:val="353535"/>
                <w:sz w:val="24"/>
                <w:szCs w:val="24"/>
                <w:rtl w:val="0"/>
                <w14:textFill>
                  <w14:solidFill>
                    <w14:srgbClr w14:val="353535"/>
                  </w14:solidFill>
                </w14:textFill>
              </w:rPr>
              <w:t>Naive Bayes algorithm</w:t>
            </w:r>
          </w:p>
        </w:tc>
      </w:tr>
      <w:tr>
        <w:tblPrEx>
          <w:shd w:val="clear" w:color="auto" w:fill="auto"/>
        </w:tblPrEx>
        <w:trPr>
          <w:trHeight w:val="297" w:hRule="atLeast"/>
        </w:trPr>
        <w:tc>
          <w:tcPr>
            <w:tcW w:type="dxa" w:w="2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000008"/>
                <w:sz w:val="24"/>
                <w:szCs w:val="24"/>
                <w:rtl w:val="0"/>
                <w14:textFill>
                  <w14:solidFill>
                    <w14:srgbClr w14:val="000008"/>
                  </w14:solidFill>
                </w14:textFill>
              </w:rPr>
              <w:t>24/10/2021</w:t>
            </w:r>
          </w:p>
        </w:tc>
        <w:tc>
          <w:tcPr>
            <w:tcW w:type="dxa" w:w="65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000008"/>
                <w:sz w:val="24"/>
                <w:szCs w:val="24"/>
                <w:rtl w:val="0"/>
                <w14:textFill>
                  <w14:solidFill>
                    <w14:srgbClr w14:val="000008"/>
                  </w14:solidFill>
                </w14:textFill>
              </w:rPr>
              <w:t>Project synopsis was updated with class diagram</w:t>
            </w:r>
          </w:p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2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000008"/>
                <w:sz w:val="24"/>
                <w:szCs w:val="24"/>
                <w:rtl w:val="0"/>
                <w14:textFill>
                  <w14:solidFill>
                    <w14:srgbClr w14:val="000008"/>
                  </w14:solidFill>
                </w14:textFill>
              </w:rPr>
              <w:t>8/11/2021</w:t>
            </w:r>
          </w:p>
        </w:tc>
        <w:tc>
          <w:tcPr>
            <w:tcW w:type="dxa" w:w="65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000008"/>
                <w:sz w:val="24"/>
                <w:szCs w:val="24"/>
                <w:rtl w:val="0"/>
                <w14:textFill>
                  <w14:solidFill>
                    <w14:srgbClr w14:val="000008"/>
                  </w14:solidFill>
                </w14:textFill>
              </w:rPr>
              <w:t>Trained a Naive Bayes Model with sklearn + research paper and report preparation</w:t>
            </w:r>
          </w:p>
        </w:tc>
      </w:tr>
      <w:tr>
        <w:tblPrEx>
          <w:shd w:val="clear" w:color="auto" w:fill="auto"/>
        </w:tblPrEx>
        <w:trPr>
          <w:trHeight w:val="297" w:hRule="atLeast"/>
        </w:trPr>
        <w:tc>
          <w:tcPr>
            <w:tcW w:type="dxa" w:w="2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4"/>
                <w:szCs w:val="24"/>
                <w:rtl w:val="0"/>
              </w:rPr>
              <w:t>15/12/2021</w:t>
            </w:r>
          </w:p>
        </w:tc>
        <w:tc>
          <w:tcPr>
            <w:tcW w:type="dxa" w:w="65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Research About Realtime Extraction and processing</w:t>
            </w:r>
          </w:p>
        </w:tc>
      </w:tr>
      <w:tr>
        <w:tblPrEx>
          <w:shd w:val="clear" w:color="auto" w:fill="auto"/>
        </w:tblPrEx>
        <w:trPr>
          <w:trHeight w:val="297" w:hRule="atLeast"/>
        </w:trPr>
        <w:tc>
          <w:tcPr>
            <w:tcW w:type="dxa" w:w="2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4"/>
                <w:szCs w:val="24"/>
                <w:rtl w:val="0"/>
              </w:rPr>
              <w:t>12/1/2022</w:t>
            </w:r>
          </w:p>
        </w:tc>
        <w:tc>
          <w:tcPr>
            <w:tcW w:type="dxa" w:w="65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Setup for Apache Kafka and Zookeeper - Realtime Extraction.</w:t>
            </w:r>
          </w:p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2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4"/>
                <w:szCs w:val="24"/>
                <w:rtl w:val="0"/>
              </w:rPr>
              <w:t>22/1/2022</w:t>
            </w:r>
          </w:p>
        </w:tc>
        <w:tc>
          <w:tcPr>
            <w:tcW w:type="dxa" w:w="65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Realtime  Extraction Successful + Feeding the Data to the model 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Facing Some Issues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auto"/>
        </w:tblPrEx>
        <w:trPr>
          <w:trHeight w:val="297" w:hRule="atLeast"/>
        </w:trPr>
        <w:tc>
          <w:tcPr>
            <w:tcW w:type="dxa" w:w="2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4"/>
                <w:szCs w:val="24"/>
                <w:rtl w:val="0"/>
              </w:rPr>
              <w:t>28/1/2022</w:t>
            </w:r>
          </w:p>
        </w:tc>
        <w:tc>
          <w:tcPr>
            <w:tcW w:type="dxa" w:w="65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MongoDB setup + saving the tweets in the backend successfully </w:t>
            </w:r>
          </w:p>
        </w:tc>
      </w:tr>
    </w:tbl>
    <w:p>
      <w:pPr>
        <w:pStyle w:val="Default"/>
        <w:bidi w:val="0"/>
        <w:spacing w:before="0" w:line="240" w:lineRule="auto"/>
        <w:ind w:left="115" w:right="0" w:firstLine="115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8"/>
          <w:rtl w:val="0"/>
          <w14:textFill>
            <w14:solidFill>
              <w14:srgbClr w14:val="000008"/>
            </w14:solidFill>
          </w14:textFill>
        </w:rPr>
      </w:pPr>
    </w:p>
    <w:p>
      <w:pPr>
        <w:pStyle w:val="Default"/>
        <w:bidi w:val="0"/>
        <w:spacing w:before="0" w:line="240" w:lineRule="auto"/>
        <w:ind w:left="115" w:right="0" w:firstLine="115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8"/>
          <w:rtl w:val="0"/>
          <w14:textFill>
            <w14:solidFill>
              <w14:srgbClr w14:val="000008"/>
            </w14:solidFill>
          </w14:textFill>
        </w:rPr>
      </w:pPr>
    </w:p>
    <w:p>
      <w:pPr>
        <w:pStyle w:val="Default"/>
        <w:bidi w:val="0"/>
        <w:spacing w:before="0" w:line="240" w:lineRule="auto"/>
        <w:ind w:left="115" w:right="0" w:firstLine="115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8"/>
          <w:rtl w:val="0"/>
          <w14:textFill>
            <w14:solidFill>
              <w14:srgbClr w14:val="000008"/>
            </w14:solidFill>
          </w14:textFill>
        </w:rPr>
      </w:pPr>
    </w:p>
    <w:p>
      <w:pPr>
        <w:pStyle w:val="Default"/>
        <w:bidi w:val="0"/>
        <w:spacing w:before="0" w:line="240" w:lineRule="auto"/>
        <w:ind w:left="115" w:right="0" w:firstLine="115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8"/>
          <w:rtl w:val="0"/>
          <w14:textFill>
            <w14:solidFill>
              <w14:srgbClr w14:val="000008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8"/>
          <w:rtl w:val="0"/>
          <w:lang w:val="en-US"/>
          <w14:textFill>
            <w14:solidFill>
              <w14:srgbClr w14:val="000008"/>
            </w14:solidFill>
          </w14:textFill>
        </w:rPr>
        <w:t xml:space="preserve">Guide reviews : </w:t>
      </w:r>
    </w:p>
    <w:p>
      <w:pPr>
        <w:pStyle w:val="Default"/>
        <w:bidi w:val="0"/>
        <w:spacing w:before="0" w:line="240" w:lineRule="auto"/>
        <w:ind w:left="115" w:right="0" w:firstLine="115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8"/>
          <w:rtl w:val="0"/>
          <w14:textFill>
            <w14:solidFill>
              <w14:srgbClr w14:val="000008"/>
            </w14:solidFill>
          </w14:textFill>
        </w:rPr>
      </w:pPr>
    </w:p>
    <w:p>
      <w:pPr>
        <w:pStyle w:val="Default"/>
        <w:bidi w:val="0"/>
        <w:spacing w:before="0" w:line="240" w:lineRule="auto"/>
        <w:ind w:left="115" w:right="0" w:firstLine="115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115" w:right="0" w:firstLine="115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8"/>
          <w:rtl w:val="0"/>
          <w:lang w:val="en-US"/>
          <w14:textFill>
            <w14:solidFill>
              <w14:srgbClr w14:val="000008"/>
            </w14:solidFill>
          </w14:textFill>
        </w:rPr>
        <w:t>Signature</w:t>
      </w:r>
    </w:p>
    <w:p>
      <w:pPr>
        <w:pStyle w:val="Default"/>
        <w:bidi w:val="0"/>
        <w:spacing w:before="0" w:line="240" w:lineRule="auto"/>
        <w:ind w:left="115" w:right="0" w:firstLine="115"/>
        <w:jc w:val="left"/>
        <w:rPr>
          <w:rFonts w:ascii="Times New Roman" w:cs="Times New Roman" w:hAnsi="Times New Roman" w:eastAsia="Times New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8"/>
          <w:rtl w:val="0"/>
          <w:lang w:val="de-DE"/>
          <w14:textFill>
            <w14:solidFill>
              <w14:srgbClr w14:val="000008"/>
            </w14:solidFill>
          </w14:textFill>
        </w:rPr>
        <w:t>Team Member 1: Amruta Koshe</w:t>
      </w:r>
    </w:p>
    <w:p>
      <w:pPr>
        <w:pStyle w:val="Default"/>
        <w:bidi w:val="0"/>
        <w:spacing w:before="0" w:line="240" w:lineRule="auto"/>
        <w:ind w:left="115" w:right="0" w:firstLine="115"/>
        <w:jc w:val="left"/>
        <w:rPr>
          <w:rFonts w:ascii="Times New Roman" w:cs="Times New Roman" w:hAnsi="Times New Roman" w:eastAsia="Times New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8"/>
          <w:rtl w:val="0"/>
          <w:lang w:val="de-DE"/>
          <w14:textFill>
            <w14:solidFill>
              <w14:srgbClr w14:val="000008"/>
            </w14:solidFill>
          </w14:textFill>
        </w:rPr>
        <w:t>Team Member 2: Nikita Sarode</w:t>
      </w:r>
    </w:p>
    <w:p>
      <w:pPr>
        <w:pStyle w:val="Default"/>
        <w:bidi w:val="0"/>
        <w:spacing w:before="0" w:line="240" w:lineRule="auto"/>
        <w:ind w:left="115" w:right="0" w:firstLine="115"/>
        <w:jc w:val="left"/>
        <w:rPr>
          <w:rFonts w:ascii="Times New Roman" w:cs="Times New Roman" w:hAnsi="Times New Roman" w:eastAsia="Times New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8"/>
          <w:rtl w:val="0"/>
          <w:lang w:val="nl-NL"/>
          <w14:textFill>
            <w14:solidFill>
              <w14:srgbClr w14:val="000008"/>
            </w14:solidFill>
          </w14:textFill>
        </w:rPr>
        <w:t>Team Member 3: Nidhi Vanjare</w:t>
      </w:r>
    </w:p>
    <w:p>
      <w:pPr>
        <w:pStyle w:val="Default"/>
        <w:bidi w:val="0"/>
        <w:spacing w:before="0" w:line="240" w:lineRule="auto"/>
        <w:ind w:left="115" w:right="0" w:firstLine="115"/>
        <w:jc w:val="left"/>
        <w:rPr>
          <w:rFonts w:ascii="Times New Roman" w:cs="Times New Roman" w:hAnsi="Times New Roman" w:eastAsia="Times New Roman"/>
          <w:outline w:val="0"/>
          <w:color w:val="000008"/>
          <w:rtl w:val="0"/>
          <w14:textFill>
            <w14:solidFill>
              <w14:srgbClr w14:val="000008"/>
            </w14:solidFill>
          </w14:textFill>
        </w:rPr>
      </w:pPr>
      <w:r>
        <w:rPr>
          <w:rFonts w:ascii="Times New Roman" w:hAnsi="Times New Roman"/>
          <w:outline w:val="0"/>
          <w:color w:val="000008"/>
          <w:rtl w:val="0"/>
          <w:lang w:val="en-US"/>
          <w14:textFill>
            <w14:solidFill>
              <w14:srgbClr w14:val="000008"/>
            </w14:solidFill>
          </w14:textFill>
        </w:rPr>
        <w:t>Team Member 4: Rakshita Tantry</w:t>
      </w:r>
    </w:p>
    <w:p>
      <w:pPr>
        <w:pStyle w:val="Default"/>
        <w:bidi w:val="0"/>
        <w:spacing w:before="0" w:line="240" w:lineRule="auto"/>
        <w:ind w:left="115" w:right="0" w:firstLine="115"/>
        <w:jc w:val="left"/>
        <w:rPr>
          <w:rFonts w:ascii="Times New Roman" w:cs="Times New Roman" w:hAnsi="Times New Roman" w:eastAsia="Times New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115" w:right="0" w:firstLine="115"/>
        <w:jc w:val="left"/>
        <w:rPr>
          <w:rFonts w:ascii="Times New Roman" w:cs="Times New Roman" w:hAnsi="Times New Roman" w:eastAsia="Times New Roman"/>
          <w:outline w:val="0"/>
          <w:color w:val="000008"/>
          <w:rtl w:val="0"/>
          <w14:textFill>
            <w14:solidFill>
              <w14:srgbClr w14:val="000008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8"/>
          <w:rtl w:val="0"/>
          <w:lang w:val="en-US"/>
          <w14:textFill>
            <w14:solidFill>
              <w14:srgbClr w14:val="000008"/>
            </w14:solidFill>
          </w14:textFill>
        </w:rPr>
        <w:t>Project Guide</w:t>
      </w:r>
      <w:r>
        <w:rPr>
          <w:rFonts w:ascii="Times New Roman" w:hAnsi="Times New Roman"/>
          <w:outline w:val="0"/>
          <w:color w:val="000008"/>
          <w:rtl w:val="0"/>
          <w14:textFill>
            <w14:solidFill>
              <w14:srgbClr w14:val="000008"/>
            </w14:solidFill>
          </w14:textFill>
        </w:rPr>
        <w:t xml:space="preserve"> : Ramya R B Ma</w:t>
      </w:r>
      <w:r>
        <w:rPr>
          <w:rFonts w:ascii="Times New Roman" w:hAnsi="Times New Roman" w:hint="default"/>
          <w:outline w:val="0"/>
          <w:color w:val="000008"/>
          <w:rtl w:val="1"/>
          <w14:textFill>
            <w14:solidFill>
              <w14:srgbClr w14:val="000008"/>
            </w14:solidFill>
          </w14:textFill>
        </w:rPr>
        <w:t>’</w:t>
      </w:r>
      <w:r>
        <w:rPr>
          <w:rFonts w:ascii="Times New Roman" w:hAnsi="Times New Roman"/>
          <w:outline w:val="0"/>
          <w:color w:val="000008"/>
          <w:rtl w:val="0"/>
          <w14:textFill>
            <w14:solidFill>
              <w14:srgbClr w14:val="000008"/>
            </w14:solidFill>
          </w14:textFill>
        </w:rPr>
        <w:t xml:space="preserve">am </w:t>
      </w:r>
    </w:p>
    <w:p>
      <w:pPr>
        <w:pStyle w:val="Default"/>
        <w:bidi w:val="0"/>
        <w:spacing w:before="0" w:line="240" w:lineRule="auto"/>
        <w:ind w:left="115" w:right="0" w:firstLine="115"/>
        <w:jc w:val="left"/>
        <w:rPr>
          <w:rFonts w:ascii="Times New Roman" w:cs="Times New Roman" w:hAnsi="Times New Roman" w:eastAsia="Times New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89" w:line="240" w:lineRule="auto"/>
        <w:ind w:left="115" w:right="0" w:firstLine="115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8"/>
          <w:rtl w:val="0"/>
          <w:lang w:val="en-US"/>
          <w14:textFill>
            <w14:solidFill>
              <w14:srgbClr w14:val="000008"/>
            </w14:solidFill>
          </w14:textFill>
        </w:rPr>
        <w:t>Signature:</w:t>
      </w:r>
    </w:p>
    <w:p>
      <w:pPr>
        <w:pStyle w:val="Default"/>
        <w:bidi w:val="0"/>
        <w:spacing w:before="1" w:line="240" w:lineRule="auto"/>
        <w:ind w:left="115" w:right="0" w:firstLine="115"/>
        <w:jc w:val="left"/>
        <w:rPr>
          <w:rtl w:val="0"/>
        </w:rPr>
      </w:pPr>
      <w:r>
        <w:rPr>
          <w:rFonts w:ascii="Times New Roman" w:hAnsi="Times New Roman"/>
          <w:b w:val="1"/>
          <w:bCs w:val="1"/>
          <w:outline w:val="0"/>
          <w:color w:val="000008"/>
          <w:rtl w:val="0"/>
          <w:lang w:val="de-DE"/>
          <w14:textFill>
            <w14:solidFill>
              <w14:srgbClr w14:val="000008"/>
            </w14:solidFill>
          </w14:textFill>
        </w:rPr>
        <w:t>Date: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