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DAB448" w14:textId="77777777" w:rsidR="00DB121D" w:rsidRPr="008979B7" w:rsidRDefault="00DB121D" w:rsidP="00DB121D">
      <w:pPr>
        <w:shd w:val="clear" w:color="auto" w:fill="153D63" w:themeFill="text2" w:themeFillTint="E6"/>
        <w:spacing w:before="40" w:after="0" w:line="240" w:lineRule="auto"/>
        <w:jc w:val="center"/>
        <w:rPr>
          <w:rFonts w:ascii="Cambria" w:hAnsi="Cambria" w:cs="Arial"/>
          <w:b/>
          <w:bCs/>
          <w:spacing w:val="8"/>
          <w:sz w:val="8"/>
          <w:szCs w:val="8"/>
        </w:rPr>
      </w:pPr>
    </w:p>
    <w:p w14:paraId="73430BF7" w14:textId="55BD0772" w:rsidR="00DB121D" w:rsidRPr="00F36420" w:rsidRDefault="00F36420" w:rsidP="007B7F9B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  <w:spacing w:val="8"/>
          <w:sz w:val="40"/>
          <w:szCs w:val="40"/>
        </w:rPr>
      </w:pPr>
      <w:r w:rsidRPr="00F36420">
        <w:rPr>
          <w:rFonts w:ascii="Cambria" w:hAnsi="Cambria" w:cs="Arial"/>
          <w:b/>
          <w:bCs/>
          <w:spacing w:val="8"/>
          <w:sz w:val="40"/>
          <w:szCs w:val="40"/>
        </w:rPr>
        <w:t>ROSA CHAVARRO</w:t>
      </w:r>
    </w:p>
    <w:p w14:paraId="4FD4801A" w14:textId="2A81D25F" w:rsidR="004C02B1" w:rsidRPr="00A52766" w:rsidRDefault="00A52766" w:rsidP="007B7F9B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  <w:spacing w:val="8"/>
          <w:sz w:val="22"/>
          <w:szCs w:val="22"/>
        </w:rPr>
      </w:pPr>
      <w:r w:rsidRPr="00A52766">
        <w:rPr>
          <w:rFonts w:ascii="Cambria" w:hAnsi="Cambria" w:cs="Arial"/>
          <w:b/>
          <w:bCs/>
          <w:spacing w:val="8"/>
          <w:sz w:val="22"/>
          <w:szCs w:val="22"/>
        </w:rPr>
        <w:t>TALENT ACQUISITION, DEVELOPMENT &amp; ENGAGEMENT | HUMAN</w:t>
      </w:r>
      <w:r>
        <w:rPr>
          <w:rFonts w:ascii="Cambria" w:hAnsi="Cambria" w:cs="Arial"/>
          <w:b/>
          <w:bCs/>
          <w:spacing w:val="8"/>
          <w:sz w:val="22"/>
          <w:szCs w:val="22"/>
        </w:rPr>
        <w:t xml:space="preserve"> RESOURCES</w:t>
      </w:r>
    </w:p>
    <w:p w14:paraId="673B4F33" w14:textId="11DAE1A4" w:rsidR="00DB121D" w:rsidRPr="00F811B4" w:rsidRDefault="0055793B" w:rsidP="007B7F9B">
      <w:pPr>
        <w:pStyle w:val="ListParagraph"/>
        <w:shd w:val="clear" w:color="auto" w:fill="153D63" w:themeFill="text2" w:themeFillTint="E6"/>
        <w:spacing w:after="0" w:line="240" w:lineRule="auto"/>
        <w:ind w:left="0"/>
        <w:jc w:val="center"/>
        <w:rPr>
          <w:rFonts w:ascii="Cambria" w:eastAsia="Constantia" w:hAnsi="Cambria" w:cs="Arial"/>
          <w:sz w:val="20"/>
          <w:szCs w:val="20"/>
        </w:rPr>
      </w:pPr>
      <w:r w:rsidRPr="00F811B4">
        <w:rPr>
          <w:rFonts w:ascii="Cambria" w:eastAsia="Constantia" w:hAnsi="Cambria" w:cs="Arial"/>
          <w:sz w:val="20"/>
          <w:szCs w:val="20"/>
        </w:rPr>
        <w:t>203.904.7211</w:t>
      </w:r>
      <w:r w:rsidR="00DB121D" w:rsidRPr="00F811B4">
        <w:rPr>
          <w:rFonts w:ascii="Cambria" w:eastAsia="Constantia" w:hAnsi="Cambria" w:cs="Arial"/>
          <w:sz w:val="20"/>
          <w:szCs w:val="20"/>
        </w:rPr>
        <w:t xml:space="preserve"> | </w:t>
      </w:r>
      <w:r w:rsidR="0018563F" w:rsidRPr="00F811B4">
        <w:rPr>
          <w:rFonts w:ascii="Cambria" w:eastAsia="Constantia" w:hAnsi="Cambria" w:cs="Arial"/>
          <w:sz w:val="20"/>
          <w:szCs w:val="20"/>
        </w:rPr>
        <w:t>rosechavarro</w:t>
      </w:r>
      <w:r w:rsidR="00DB121D" w:rsidRPr="00F811B4">
        <w:rPr>
          <w:rFonts w:ascii="Cambria" w:eastAsia="Constantia" w:hAnsi="Cambria" w:cs="Arial"/>
          <w:sz w:val="20"/>
          <w:szCs w:val="20"/>
        </w:rPr>
        <w:t>@gmail.com | linkedin.com/in/</w:t>
      </w:r>
      <w:r w:rsidRPr="00F811B4">
        <w:rPr>
          <w:rFonts w:ascii="Cambria" w:eastAsia="Constantia" w:hAnsi="Cambria" w:cs="Arial"/>
          <w:sz w:val="20"/>
          <w:szCs w:val="20"/>
        </w:rPr>
        <w:t>rosa-</w:t>
      </w:r>
      <w:proofErr w:type="spellStart"/>
      <w:r w:rsidRPr="00F811B4">
        <w:rPr>
          <w:rFonts w:ascii="Cambria" w:eastAsia="Constantia" w:hAnsi="Cambria" w:cs="Arial"/>
          <w:sz w:val="20"/>
          <w:szCs w:val="20"/>
        </w:rPr>
        <w:t>chavarro</w:t>
      </w:r>
      <w:proofErr w:type="spellEnd"/>
    </w:p>
    <w:p w14:paraId="75E515BF" w14:textId="77777777" w:rsidR="00FC5385" w:rsidRPr="00F811B4" w:rsidRDefault="00FC5385" w:rsidP="007B7F9B">
      <w:pPr>
        <w:pStyle w:val="ListParagraph"/>
        <w:shd w:val="clear" w:color="auto" w:fill="153D63" w:themeFill="text2" w:themeFillTint="E6"/>
        <w:spacing w:after="0" w:line="240" w:lineRule="auto"/>
        <w:ind w:left="0"/>
        <w:jc w:val="center"/>
        <w:rPr>
          <w:rFonts w:ascii="Cambria" w:eastAsia="Constantia" w:hAnsi="Cambria" w:cs="Arial"/>
          <w:sz w:val="20"/>
          <w:szCs w:val="20"/>
        </w:rPr>
      </w:pPr>
    </w:p>
    <w:p w14:paraId="4491EFE8" w14:textId="549769F9" w:rsidR="00DB121D" w:rsidRPr="00852A1C" w:rsidRDefault="00DB121D" w:rsidP="004A4B4E">
      <w:pPr>
        <w:shd w:val="clear" w:color="auto" w:fill="D9D9D9" w:themeFill="background1" w:themeFillShade="D9"/>
        <w:spacing w:after="0" w:line="240" w:lineRule="auto"/>
        <w:jc w:val="center"/>
        <w:rPr>
          <w:rFonts w:ascii="Cambria" w:hAnsi="Cambria"/>
          <w:b/>
          <w:bCs/>
          <w:i/>
          <w:iCs/>
          <w:sz w:val="20"/>
          <w:szCs w:val="20"/>
        </w:rPr>
      </w:pPr>
      <w:r w:rsidRPr="00852A1C">
        <w:rPr>
          <w:rFonts w:ascii="Cambria" w:hAnsi="Cambria"/>
          <w:b/>
          <w:bCs/>
          <w:i/>
          <w:iCs/>
          <w:sz w:val="20"/>
          <w:szCs w:val="20"/>
        </w:rPr>
        <w:t>Signature Achievements:</w:t>
      </w:r>
    </w:p>
    <w:p w14:paraId="6DF92EB9" w14:textId="7DF7AD70" w:rsidR="00642A26" w:rsidRPr="00852A1C" w:rsidRDefault="00642A26" w:rsidP="00EE3EB5">
      <w:pPr>
        <w:shd w:val="clear" w:color="auto" w:fill="D9D9D9" w:themeFill="background1" w:themeFillShade="D9"/>
        <w:spacing w:after="0" w:line="240" w:lineRule="auto"/>
        <w:rPr>
          <w:rFonts w:ascii="Cambria" w:hAnsi="Cambria" w:cs="Segoe UI Symbol"/>
          <w:sz w:val="20"/>
          <w:szCs w:val="20"/>
        </w:rPr>
      </w:pPr>
      <w:r w:rsidRPr="00852A1C">
        <w:rPr>
          <w:rFonts w:ascii="Segoe UI Symbol" w:hAnsi="Segoe UI Symbol" w:cs="Segoe UI Symbol"/>
          <w:spacing w:val="-4"/>
          <w:sz w:val="20"/>
          <w:szCs w:val="20"/>
        </w:rPr>
        <w:t>🗹</w:t>
      </w:r>
      <w:r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="000A7F84" w:rsidRPr="00852A1C">
        <w:rPr>
          <w:rFonts w:ascii="Cambria" w:hAnsi="Cambria" w:cs="Segoe UI Symbol"/>
          <w:b/>
          <w:bCs/>
          <w:sz w:val="20"/>
          <w:szCs w:val="20"/>
        </w:rPr>
        <w:t>Transformed Columbia University’s flagship career development programs</w:t>
      </w:r>
      <w:r w:rsidR="000A7F84" w:rsidRPr="00852A1C">
        <w:rPr>
          <w:rFonts w:ascii="Cambria" w:hAnsi="Cambria" w:cs="Segoe UI Symbol"/>
          <w:sz w:val="20"/>
          <w:szCs w:val="20"/>
        </w:rPr>
        <w:t>,</w:t>
      </w:r>
      <w:r w:rsidR="000A7F84" w:rsidRPr="00852A1C">
        <w:rPr>
          <w:rFonts w:ascii="Cambria" w:hAnsi="Cambria" w:cs="Segoe UI Symbol"/>
          <w:b/>
          <w:bCs/>
          <w:sz w:val="20"/>
          <w:szCs w:val="20"/>
        </w:rPr>
        <w:t xml:space="preserve"> </w:t>
      </w:r>
      <w:r w:rsidR="000A7F84" w:rsidRPr="00852A1C">
        <w:rPr>
          <w:rFonts w:ascii="Cambria" w:hAnsi="Cambria" w:cs="Segoe UI Symbol"/>
          <w:sz w:val="20"/>
          <w:szCs w:val="20"/>
        </w:rPr>
        <w:t xml:space="preserve">expanding reach to </w:t>
      </w:r>
      <w:r w:rsidR="003751D9" w:rsidRPr="00852A1C">
        <w:rPr>
          <w:rFonts w:ascii="Cambria" w:hAnsi="Cambria" w:cs="Segoe UI Symbol"/>
          <w:sz w:val="20"/>
          <w:szCs w:val="20"/>
        </w:rPr>
        <w:t>3,000</w:t>
      </w:r>
      <w:r w:rsidR="000A7F84" w:rsidRPr="00852A1C">
        <w:rPr>
          <w:rFonts w:ascii="Cambria" w:hAnsi="Cambria" w:cs="Segoe UI Symbol"/>
          <w:sz w:val="20"/>
          <w:szCs w:val="20"/>
        </w:rPr>
        <w:t xml:space="preserve">+ </w:t>
      </w:r>
      <w:r w:rsidR="003751D9" w:rsidRPr="00852A1C">
        <w:rPr>
          <w:rFonts w:ascii="Cambria" w:hAnsi="Cambria" w:cs="Segoe UI Symbol"/>
          <w:sz w:val="20"/>
          <w:szCs w:val="20"/>
        </w:rPr>
        <w:t xml:space="preserve">PhD </w:t>
      </w:r>
      <w:r w:rsidR="000A7F84" w:rsidRPr="00852A1C">
        <w:rPr>
          <w:rFonts w:ascii="Cambria" w:hAnsi="Cambria" w:cs="Segoe UI Symbol"/>
          <w:sz w:val="20"/>
          <w:szCs w:val="20"/>
        </w:rPr>
        <w:t>research</w:t>
      </w:r>
      <w:r w:rsidR="003751D9" w:rsidRPr="00852A1C">
        <w:rPr>
          <w:rFonts w:ascii="Cambria" w:hAnsi="Cambria" w:cs="Segoe UI Symbol"/>
          <w:sz w:val="20"/>
          <w:szCs w:val="20"/>
        </w:rPr>
        <w:t>ers</w:t>
      </w:r>
      <w:r w:rsidR="000A7F84" w:rsidRPr="00852A1C">
        <w:rPr>
          <w:rFonts w:ascii="Cambria" w:hAnsi="Cambria" w:cs="Segoe UI Symbol"/>
          <w:sz w:val="20"/>
          <w:szCs w:val="20"/>
        </w:rPr>
        <w:t xml:space="preserve"> </w:t>
      </w:r>
      <w:r w:rsidR="009D34D0" w:rsidRPr="00852A1C">
        <w:rPr>
          <w:rFonts w:ascii="Cambria" w:hAnsi="Cambria" w:cs="Segoe UI Symbol"/>
          <w:sz w:val="20"/>
          <w:szCs w:val="20"/>
        </w:rPr>
        <w:t xml:space="preserve">and PhD students </w:t>
      </w:r>
      <w:r w:rsidR="000A7F84" w:rsidRPr="00852A1C">
        <w:rPr>
          <w:rFonts w:ascii="Cambria" w:hAnsi="Cambria" w:cs="Segoe UI Symbol"/>
          <w:sz w:val="20"/>
          <w:szCs w:val="20"/>
        </w:rPr>
        <w:t>annually and driving measurable outcomes, including increased engagement, enhanced skill development, and successful transitions into industry and academic roles.</w:t>
      </w:r>
    </w:p>
    <w:p w14:paraId="6BF436EF" w14:textId="0E130AFB" w:rsidR="00A52766" w:rsidRPr="00852A1C" w:rsidRDefault="00A52766" w:rsidP="00EE3EB5">
      <w:pPr>
        <w:shd w:val="clear" w:color="auto" w:fill="D9D9D9" w:themeFill="background1" w:themeFillShade="D9"/>
        <w:spacing w:after="0" w:line="240" w:lineRule="auto"/>
        <w:rPr>
          <w:rFonts w:ascii="Cambria" w:hAnsi="Cambria" w:cs="Segoe UI Symbol"/>
          <w:sz w:val="20"/>
          <w:szCs w:val="20"/>
        </w:rPr>
      </w:pPr>
      <w:r w:rsidRPr="00852A1C">
        <w:rPr>
          <w:rFonts w:ascii="Segoe UI Symbol" w:hAnsi="Segoe UI Symbol" w:cs="Segoe UI Symbol"/>
          <w:spacing w:val="-4"/>
          <w:sz w:val="20"/>
          <w:szCs w:val="20"/>
        </w:rPr>
        <w:t>🗹</w:t>
      </w:r>
      <w:r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Pr="00852A1C">
        <w:rPr>
          <w:rFonts w:ascii="Cambria" w:hAnsi="Cambria" w:cs="Segoe UI Symbol"/>
          <w:b/>
          <w:bCs/>
          <w:sz w:val="20"/>
          <w:szCs w:val="20"/>
        </w:rPr>
        <w:t>Managed high-trust partnerships with faculty and executive leadership across Columbia, NYU, and Mt. Sinai to design and execute a multi-institution PhD recruiting strategy</w:t>
      </w:r>
      <w:r w:rsidRPr="00852A1C">
        <w:rPr>
          <w:rFonts w:ascii="Cambria" w:hAnsi="Cambria" w:cs="Segoe UI Symbol"/>
          <w:sz w:val="20"/>
          <w:szCs w:val="20"/>
        </w:rPr>
        <w:t>, driving sustained talent pipelines into research labs across engineering, data science, and biomedical domains.</w:t>
      </w:r>
    </w:p>
    <w:p w14:paraId="233E603F" w14:textId="251DE33E" w:rsidR="00642A26" w:rsidRPr="00852A1C" w:rsidRDefault="00642A26" w:rsidP="00EE3EB5">
      <w:pPr>
        <w:shd w:val="clear" w:color="auto" w:fill="D9D9D9" w:themeFill="background1" w:themeFillShade="D9"/>
        <w:spacing w:after="0" w:line="240" w:lineRule="auto"/>
        <w:rPr>
          <w:rFonts w:ascii="Cambria" w:hAnsi="Cambria" w:cs="Segoe UI Symbol"/>
          <w:sz w:val="20"/>
          <w:szCs w:val="20"/>
        </w:rPr>
      </w:pPr>
      <w:r w:rsidRPr="00852A1C">
        <w:rPr>
          <w:rFonts w:ascii="Segoe UI Symbol" w:hAnsi="Segoe UI Symbol" w:cs="Segoe UI Symbol"/>
          <w:spacing w:val="-4"/>
          <w:sz w:val="20"/>
          <w:szCs w:val="20"/>
        </w:rPr>
        <w:t>🗹</w:t>
      </w:r>
      <w:r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="00E74958" w:rsidRPr="00852A1C">
        <w:rPr>
          <w:rFonts w:ascii="Cambria" w:hAnsi="Cambria" w:cs="Segoe UI Symbol"/>
          <w:b/>
          <w:bCs/>
          <w:sz w:val="20"/>
          <w:szCs w:val="20"/>
        </w:rPr>
        <w:t>Designed and executed targeted sourcing strategy for top engineering talent</w:t>
      </w:r>
      <w:r w:rsidR="00E74958" w:rsidRPr="00852A1C">
        <w:rPr>
          <w:rFonts w:ascii="Cambria" w:hAnsi="Cambria" w:cs="Segoe UI Symbol"/>
          <w:sz w:val="20"/>
          <w:szCs w:val="20"/>
        </w:rPr>
        <w:t>, leveraging data insights and stakeholder input to drive candidate engagement through campus interviews, events, and targeted outreach.</w:t>
      </w:r>
    </w:p>
    <w:p w14:paraId="1A917E75" w14:textId="3007F89E" w:rsidR="00642A26" w:rsidRPr="00852A1C" w:rsidRDefault="00642A26" w:rsidP="00EE3EB5">
      <w:pPr>
        <w:shd w:val="clear" w:color="auto" w:fill="D9D9D9" w:themeFill="background1" w:themeFillShade="D9"/>
        <w:spacing w:after="0" w:line="240" w:lineRule="auto"/>
        <w:rPr>
          <w:rFonts w:ascii="Cambria" w:hAnsi="Cambria" w:cs="Segoe UI Symbol"/>
          <w:sz w:val="20"/>
          <w:szCs w:val="20"/>
        </w:rPr>
      </w:pPr>
      <w:r w:rsidRPr="00852A1C">
        <w:rPr>
          <w:rFonts w:ascii="Segoe UI Symbol" w:hAnsi="Segoe UI Symbol" w:cs="Segoe UI Symbol"/>
          <w:spacing w:val="-4"/>
          <w:sz w:val="20"/>
          <w:szCs w:val="20"/>
        </w:rPr>
        <w:t>🗹</w:t>
      </w:r>
      <w:r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="00D10C67" w:rsidRPr="00852A1C">
        <w:rPr>
          <w:rFonts w:ascii="Cambria" w:hAnsi="Cambria" w:cs="Segoe UI Symbol"/>
          <w:b/>
          <w:bCs/>
          <w:spacing w:val="-4"/>
          <w:sz w:val="20"/>
          <w:szCs w:val="20"/>
        </w:rPr>
        <w:t xml:space="preserve">Engaged </w:t>
      </w:r>
      <w:r w:rsidR="000C558D" w:rsidRPr="00852A1C">
        <w:rPr>
          <w:rFonts w:ascii="Cambria" w:hAnsi="Cambria" w:cs="Segoe UI Symbol"/>
          <w:b/>
          <w:bCs/>
          <w:spacing w:val="-4"/>
          <w:sz w:val="20"/>
          <w:szCs w:val="20"/>
        </w:rPr>
        <w:t>employees</w:t>
      </w:r>
      <w:r w:rsidR="00D10C67" w:rsidRPr="00852A1C">
        <w:rPr>
          <w:rFonts w:ascii="Cambria" w:hAnsi="Cambria" w:cs="Segoe UI Symbol"/>
          <w:b/>
          <w:bCs/>
          <w:spacing w:val="-4"/>
          <w:sz w:val="20"/>
          <w:szCs w:val="20"/>
        </w:rPr>
        <w:t xml:space="preserve"> through campus events and marketing campaigns</w:t>
      </w:r>
      <w:r w:rsidR="00D10C67" w:rsidRPr="00852A1C">
        <w:rPr>
          <w:rFonts w:ascii="Cambria" w:hAnsi="Cambria" w:cs="Segoe UI Symbol"/>
          <w:spacing w:val="-4"/>
          <w:sz w:val="20"/>
          <w:szCs w:val="20"/>
        </w:rPr>
        <w:t xml:space="preserve">, including sourcing 100+ posters for the </w:t>
      </w:r>
      <w:r w:rsidR="00FE6CE4">
        <w:rPr>
          <w:rFonts w:ascii="Cambria" w:hAnsi="Cambria" w:cs="Segoe UI Symbol"/>
          <w:spacing w:val="-4"/>
          <w:sz w:val="20"/>
          <w:szCs w:val="20"/>
        </w:rPr>
        <w:t xml:space="preserve">inaugural </w:t>
      </w:r>
      <w:r w:rsidR="00814911" w:rsidRPr="00852A1C">
        <w:rPr>
          <w:rFonts w:ascii="Cambria" w:hAnsi="Cambria" w:cs="Segoe UI Symbol"/>
          <w:spacing w:val="-4"/>
          <w:sz w:val="20"/>
          <w:szCs w:val="20"/>
        </w:rPr>
        <w:t xml:space="preserve">Columbia </w:t>
      </w:r>
      <w:r w:rsidR="00D10C67" w:rsidRPr="00852A1C">
        <w:rPr>
          <w:rFonts w:ascii="Cambria" w:hAnsi="Cambria" w:cs="Segoe UI Symbol"/>
          <w:spacing w:val="-4"/>
          <w:sz w:val="20"/>
          <w:szCs w:val="20"/>
        </w:rPr>
        <w:t xml:space="preserve">AI </w:t>
      </w:r>
      <w:r w:rsidR="00331231" w:rsidRPr="00852A1C">
        <w:rPr>
          <w:rFonts w:ascii="Cambria" w:hAnsi="Cambria" w:cs="Segoe UI Symbol"/>
          <w:spacing w:val="-4"/>
          <w:sz w:val="20"/>
          <w:szCs w:val="20"/>
        </w:rPr>
        <w:t xml:space="preserve">Research </w:t>
      </w:r>
      <w:r w:rsidR="00D10C67" w:rsidRPr="00852A1C">
        <w:rPr>
          <w:rFonts w:ascii="Cambria" w:hAnsi="Cambria" w:cs="Segoe UI Symbol"/>
          <w:spacing w:val="-4"/>
          <w:sz w:val="20"/>
          <w:szCs w:val="20"/>
        </w:rPr>
        <w:t xml:space="preserve">Summit and leading the “Researcher of the Month” </w:t>
      </w:r>
      <w:r w:rsidR="00403360" w:rsidRPr="00852A1C">
        <w:rPr>
          <w:rFonts w:ascii="Cambria" w:hAnsi="Cambria" w:cs="Segoe UI Symbol"/>
          <w:spacing w:val="-4"/>
          <w:sz w:val="20"/>
          <w:szCs w:val="20"/>
        </w:rPr>
        <w:t>series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>,</w:t>
      </w:r>
      <w:r w:rsidR="00403360"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 xml:space="preserve">building rapport with </w:t>
      </w:r>
      <w:r w:rsidR="000166C1" w:rsidRPr="00852A1C">
        <w:rPr>
          <w:rFonts w:ascii="Cambria" w:hAnsi="Cambria" w:cs="Segoe UI Symbol"/>
          <w:spacing w:val="-4"/>
          <w:sz w:val="20"/>
          <w:szCs w:val="20"/>
        </w:rPr>
        <w:t>leading experts</w:t>
      </w:r>
      <w:r w:rsidR="002747DA" w:rsidRPr="00852A1C">
        <w:rPr>
          <w:rFonts w:ascii="Cambria" w:hAnsi="Cambria" w:cs="Segoe UI Symbol"/>
          <w:spacing w:val="-4"/>
          <w:sz w:val="20"/>
          <w:szCs w:val="20"/>
        </w:rPr>
        <w:t>,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 xml:space="preserve"> </w:t>
      </w:r>
      <w:r w:rsidR="000166C1" w:rsidRPr="00852A1C">
        <w:rPr>
          <w:rFonts w:ascii="Cambria" w:hAnsi="Cambria" w:cs="Segoe UI Symbol"/>
          <w:spacing w:val="-4"/>
          <w:sz w:val="20"/>
          <w:szCs w:val="20"/>
        </w:rPr>
        <w:t xml:space="preserve">high-level administrators, </w:t>
      </w:r>
      <w:r w:rsidR="002747DA" w:rsidRPr="00852A1C">
        <w:rPr>
          <w:rFonts w:ascii="Cambria" w:hAnsi="Cambria" w:cs="Segoe UI Symbol"/>
          <w:spacing w:val="-4"/>
          <w:sz w:val="20"/>
          <w:szCs w:val="20"/>
        </w:rPr>
        <w:t>and early career talent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 xml:space="preserve"> to highlight their </w:t>
      </w:r>
      <w:r w:rsidR="007D5E59" w:rsidRPr="00852A1C">
        <w:rPr>
          <w:rFonts w:ascii="Cambria" w:hAnsi="Cambria" w:cs="Segoe UI Symbol"/>
          <w:spacing w:val="-4"/>
          <w:sz w:val="20"/>
          <w:szCs w:val="20"/>
        </w:rPr>
        <w:t xml:space="preserve">personal and </w:t>
      </w:r>
      <w:r w:rsidR="003C7680" w:rsidRPr="00852A1C">
        <w:rPr>
          <w:rFonts w:ascii="Cambria" w:hAnsi="Cambria" w:cs="Segoe UI Symbol"/>
          <w:spacing w:val="-4"/>
          <w:sz w:val="20"/>
          <w:szCs w:val="20"/>
        </w:rPr>
        <w:t xml:space="preserve">professional 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>stories</w:t>
      </w:r>
      <w:r w:rsidR="003C7680" w:rsidRPr="00852A1C">
        <w:rPr>
          <w:rFonts w:ascii="Cambria" w:hAnsi="Cambria" w:cs="Segoe UI Symbol"/>
          <w:spacing w:val="-4"/>
          <w:sz w:val="20"/>
          <w:szCs w:val="20"/>
        </w:rPr>
        <w:t xml:space="preserve"> and 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 xml:space="preserve">enhance </w:t>
      </w:r>
      <w:r w:rsidR="002A65BF" w:rsidRPr="00852A1C">
        <w:rPr>
          <w:rFonts w:ascii="Cambria" w:hAnsi="Cambria" w:cs="Segoe UI Symbol"/>
          <w:spacing w:val="-4"/>
          <w:sz w:val="20"/>
          <w:szCs w:val="20"/>
        </w:rPr>
        <w:t xml:space="preserve">organizational </w:t>
      </w:r>
      <w:r w:rsidR="0092702F" w:rsidRPr="00852A1C">
        <w:rPr>
          <w:rFonts w:ascii="Cambria" w:hAnsi="Cambria" w:cs="Segoe UI Symbol"/>
          <w:spacing w:val="-4"/>
          <w:sz w:val="20"/>
          <w:szCs w:val="20"/>
        </w:rPr>
        <w:t>visibility</w:t>
      </w:r>
      <w:r w:rsidR="003C7680" w:rsidRPr="00852A1C">
        <w:rPr>
          <w:rFonts w:ascii="Cambria" w:hAnsi="Cambria" w:cs="Segoe UI Symbol"/>
          <w:spacing w:val="-4"/>
          <w:sz w:val="20"/>
          <w:szCs w:val="20"/>
        </w:rPr>
        <w:t>.</w:t>
      </w:r>
    </w:p>
    <w:p w14:paraId="4D2E9F8C" w14:textId="77777777" w:rsidR="00DB121D" w:rsidRPr="00AB0809" w:rsidRDefault="00DB121D" w:rsidP="008008FD">
      <w:pPr>
        <w:shd w:val="clear" w:color="auto" w:fill="D9D9D9" w:themeFill="background1" w:themeFillShade="D9"/>
        <w:spacing w:after="0" w:line="240" w:lineRule="auto"/>
        <w:jc w:val="both"/>
        <w:rPr>
          <w:rFonts w:ascii="Cambria" w:hAnsi="Cambria"/>
          <w:sz w:val="8"/>
          <w:szCs w:val="8"/>
        </w:rPr>
      </w:pPr>
    </w:p>
    <w:p w14:paraId="24BA83DF" w14:textId="77777777" w:rsidR="00325D16" w:rsidRPr="00037247" w:rsidRDefault="00325D16" w:rsidP="008008FD">
      <w:pPr>
        <w:spacing w:after="0" w:line="240" w:lineRule="auto"/>
        <w:rPr>
          <w:rFonts w:ascii="Cambria" w:hAnsi="Cambria"/>
          <w:sz w:val="12"/>
          <w:szCs w:val="12"/>
        </w:rPr>
      </w:pPr>
    </w:p>
    <w:p w14:paraId="162E5F8F" w14:textId="5F7277EA" w:rsidR="00722B86" w:rsidRPr="007B7F9B" w:rsidRDefault="00722B86" w:rsidP="008008FD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</w:rPr>
      </w:pPr>
      <w:r w:rsidRPr="007B7F9B">
        <w:rPr>
          <w:rFonts w:ascii="Cambria" w:hAnsi="Cambria" w:cs="Arial"/>
          <w:b/>
          <w:bCs/>
        </w:rPr>
        <w:t>AREAS OF EXPERTISE</w:t>
      </w:r>
    </w:p>
    <w:p w14:paraId="0C14C0D4" w14:textId="77777777" w:rsidR="00722B86" w:rsidRPr="005576B1" w:rsidRDefault="00722B86" w:rsidP="008008FD">
      <w:pPr>
        <w:spacing w:after="0" w:line="240" w:lineRule="auto"/>
        <w:rPr>
          <w:rFonts w:ascii="Cambria" w:hAnsi="Cambria"/>
          <w:sz w:val="12"/>
          <w:szCs w:val="12"/>
        </w:rPr>
      </w:pPr>
    </w:p>
    <w:p w14:paraId="08835253" w14:textId="77777777" w:rsidR="000E2676" w:rsidRPr="0081515A" w:rsidRDefault="000E2676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1"/>
          <w:szCs w:val="21"/>
        </w:rPr>
        <w:sectPr w:rsidR="000E2676" w:rsidRPr="0081515A" w:rsidSect="00787F5E">
          <w:footerReference w:type="default" r:id="rId8"/>
          <w:pgSz w:w="12240" w:h="15840"/>
          <w:pgMar w:top="576" w:right="720" w:bottom="576" w:left="720" w:header="0" w:footer="144" w:gutter="0"/>
          <w:cols w:space="720"/>
          <w:titlePg/>
          <w:docGrid w:linePitch="360"/>
        </w:sectPr>
      </w:pPr>
    </w:p>
    <w:p w14:paraId="452426F1" w14:textId="4EBAF770" w:rsidR="00DB121D" w:rsidRDefault="00E04BFF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Talent</w:t>
      </w:r>
      <w:r w:rsidR="00E22DFC">
        <w:rPr>
          <w:rFonts w:ascii="Cambria" w:hAnsi="Cambria"/>
          <w:spacing w:val="-4"/>
          <w:sz w:val="20"/>
          <w:szCs w:val="20"/>
        </w:rPr>
        <w:t xml:space="preserve"> </w:t>
      </w:r>
      <w:r w:rsidR="00FC4144">
        <w:rPr>
          <w:rFonts w:ascii="Cambria" w:hAnsi="Cambria"/>
          <w:spacing w:val="-4"/>
          <w:sz w:val="20"/>
          <w:szCs w:val="20"/>
        </w:rPr>
        <w:t>Development</w:t>
      </w:r>
    </w:p>
    <w:p w14:paraId="0BEBED2A" w14:textId="75B35D86" w:rsidR="00B236FF" w:rsidRPr="00C405A6" w:rsidRDefault="00FC4144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Talent Engagement</w:t>
      </w:r>
    </w:p>
    <w:p w14:paraId="4C1F0388" w14:textId="420589F9" w:rsidR="008928CD" w:rsidRPr="00C405A6" w:rsidRDefault="00D601F2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Program Management</w:t>
      </w:r>
    </w:p>
    <w:p w14:paraId="4F60EF5A" w14:textId="2DBCAC08" w:rsidR="00E04BFF" w:rsidRPr="009D4134" w:rsidRDefault="00D601F2" w:rsidP="009D4134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Curriculum Design</w:t>
      </w:r>
    </w:p>
    <w:p w14:paraId="3DA679A6" w14:textId="50F7D987" w:rsidR="00722B86" w:rsidRPr="00C405A6" w:rsidRDefault="0057769D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 w:rsidRPr="00C405A6">
        <w:rPr>
          <w:rFonts w:ascii="Cambria" w:hAnsi="Cambria"/>
          <w:spacing w:val="-4"/>
          <w:sz w:val="20"/>
          <w:szCs w:val="20"/>
        </w:rPr>
        <w:t xml:space="preserve">Workshop </w:t>
      </w:r>
      <w:r w:rsidR="00A16483" w:rsidRPr="00C405A6">
        <w:rPr>
          <w:rFonts w:ascii="Cambria" w:hAnsi="Cambria"/>
          <w:spacing w:val="-4"/>
          <w:sz w:val="20"/>
          <w:szCs w:val="20"/>
        </w:rPr>
        <w:t xml:space="preserve">and </w:t>
      </w:r>
      <w:r w:rsidRPr="00C405A6">
        <w:rPr>
          <w:rFonts w:ascii="Cambria" w:hAnsi="Cambria"/>
          <w:spacing w:val="-4"/>
          <w:sz w:val="20"/>
          <w:szCs w:val="20"/>
        </w:rPr>
        <w:t xml:space="preserve">Training </w:t>
      </w:r>
      <w:r w:rsidR="008928CD" w:rsidRPr="00C405A6">
        <w:rPr>
          <w:rFonts w:ascii="Cambria" w:hAnsi="Cambria"/>
          <w:spacing w:val="-4"/>
          <w:sz w:val="20"/>
          <w:szCs w:val="20"/>
        </w:rPr>
        <w:t>Facilitation</w:t>
      </w:r>
    </w:p>
    <w:p w14:paraId="6AA8FC47" w14:textId="149A6ACC" w:rsidR="009A40E5" w:rsidRPr="00C405A6" w:rsidRDefault="00D601F2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Program Evaluation</w:t>
      </w:r>
    </w:p>
    <w:p w14:paraId="677153B7" w14:textId="27A5EBBD" w:rsidR="009A40E5" w:rsidRPr="00C405A6" w:rsidRDefault="00D601F2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Event Planning</w:t>
      </w:r>
      <w:r w:rsidR="00710C61">
        <w:rPr>
          <w:rFonts w:ascii="Cambria" w:hAnsi="Cambria"/>
          <w:spacing w:val="-4"/>
          <w:sz w:val="20"/>
          <w:szCs w:val="20"/>
        </w:rPr>
        <w:t xml:space="preserve"> &amp; Coordination</w:t>
      </w:r>
    </w:p>
    <w:p w14:paraId="5C66ED3D" w14:textId="40D2C3F8" w:rsidR="00D05212" w:rsidRPr="00C405A6" w:rsidRDefault="00D05212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 w:rsidRPr="00C405A6">
        <w:rPr>
          <w:rFonts w:ascii="Cambria" w:hAnsi="Cambria"/>
          <w:spacing w:val="-4"/>
          <w:sz w:val="20"/>
          <w:szCs w:val="20"/>
        </w:rPr>
        <w:t xml:space="preserve">Strategic </w:t>
      </w:r>
      <w:r w:rsidR="00140D4C" w:rsidRPr="00C405A6">
        <w:rPr>
          <w:rFonts w:ascii="Cambria" w:hAnsi="Cambria"/>
          <w:spacing w:val="-4"/>
          <w:sz w:val="20"/>
          <w:szCs w:val="20"/>
        </w:rPr>
        <w:t xml:space="preserve">Communications </w:t>
      </w:r>
      <w:r w:rsidR="00A16483" w:rsidRPr="00C405A6">
        <w:rPr>
          <w:rFonts w:ascii="Cambria" w:hAnsi="Cambria"/>
          <w:spacing w:val="-4"/>
          <w:sz w:val="20"/>
          <w:szCs w:val="20"/>
        </w:rPr>
        <w:t xml:space="preserve">and </w:t>
      </w:r>
      <w:r w:rsidR="00140D4C" w:rsidRPr="00C405A6">
        <w:rPr>
          <w:rFonts w:ascii="Cambria" w:hAnsi="Cambria"/>
          <w:spacing w:val="-4"/>
          <w:sz w:val="20"/>
          <w:szCs w:val="20"/>
        </w:rPr>
        <w:t>Storytelling</w:t>
      </w:r>
    </w:p>
    <w:p w14:paraId="6CB5C563" w14:textId="23BEBBFE" w:rsidR="0081515A" w:rsidRDefault="0022093C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 w:rsidRPr="00C405A6">
        <w:rPr>
          <w:rFonts w:ascii="Cambria" w:hAnsi="Cambria"/>
          <w:spacing w:val="-4"/>
          <w:sz w:val="20"/>
          <w:szCs w:val="20"/>
        </w:rPr>
        <w:t xml:space="preserve">Stakeholder </w:t>
      </w:r>
      <w:r w:rsidR="008928CD" w:rsidRPr="00C405A6">
        <w:rPr>
          <w:rFonts w:ascii="Cambria" w:hAnsi="Cambria"/>
          <w:spacing w:val="-4"/>
          <w:sz w:val="20"/>
          <w:szCs w:val="20"/>
        </w:rPr>
        <w:t>P</w:t>
      </w:r>
      <w:r w:rsidRPr="00C405A6">
        <w:rPr>
          <w:rFonts w:ascii="Cambria" w:hAnsi="Cambria"/>
          <w:spacing w:val="-4"/>
          <w:sz w:val="20"/>
          <w:szCs w:val="20"/>
        </w:rPr>
        <w:t>resentations</w:t>
      </w:r>
    </w:p>
    <w:p w14:paraId="22A44858" w14:textId="22405443" w:rsidR="00B62ACF" w:rsidRPr="00C405A6" w:rsidRDefault="00B62ACF" w:rsidP="00B11CA6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Employee Onboarding</w:t>
      </w:r>
    </w:p>
    <w:p w14:paraId="21D157AF" w14:textId="1F20371F" w:rsidR="00B5362B" w:rsidRPr="00B5362B" w:rsidRDefault="00B5362B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pacing w:val="-4"/>
          <w:sz w:val="20"/>
          <w:szCs w:val="20"/>
        </w:rPr>
        <w:t>Cross-functional Collaboration</w:t>
      </w:r>
    </w:p>
    <w:p w14:paraId="69484466" w14:textId="613BC22E" w:rsidR="00B5362B" w:rsidRPr="009D4134" w:rsidRDefault="009D4134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z w:val="20"/>
          <w:szCs w:val="20"/>
        </w:rPr>
        <w:t>Project Management</w:t>
      </w:r>
    </w:p>
    <w:p w14:paraId="3F2A39A9" w14:textId="60FDB8D6" w:rsidR="009D4134" w:rsidRPr="006B2412" w:rsidRDefault="009D4134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z w:val="20"/>
          <w:szCs w:val="20"/>
        </w:rPr>
        <w:t>Budgeting</w:t>
      </w:r>
    </w:p>
    <w:p w14:paraId="2692A279" w14:textId="58C31E85" w:rsidR="006B2412" w:rsidRPr="006B2412" w:rsidRDefault="006B2412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z w:val="20"/>
          <w:szCs w:val="20"/>
        </w:rPr>
        <w:t>Vendor Management</w:t>
      </w:r>
    </w:p>
    <w:p w14:paraId="5C0EB5EF" w14:textId="4DB9BD0F" w:rsidR="006B2412" w:rsidRPr="006B2412" w:rsidRDefault="006B2412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z w:val="20"/>
          <w:szCs w:val="20"/>
        </w:rPr>
        <w:t>Process Improvement</w:t>
      </w:r>
    </w:p>
    <w:p w14:paraId="6AF850A5" w14:textId="20E78FC0" w:rsidR="006B2412" w:rsidRPr="00322872" w:rsidRDefault="006C19DD" w:rsidP="00E22DFC">
      <w:pPr>
        <w:pStyle w:val="ListParagraph"/>
        <w:numPr>
          <w:ilvl w:val="0"/>
          <w:numId w:val="6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>
        <w:rPr>
          <w:rFonts w:ascii="Cambria" w:hAnsi="Cambria"/>
          <w:sz w:val="20"/>
          <w:szCs w:val="20"/>
        </w:rPr>
        <w:t>Faculty &amp; Student Recruitment</w:t>
      </w:r>
    </w:p>
    <w:p w14:paraId="37963AF4" w14:textId="77777777" w:rsidR="00B5362B" w:rsidRDefault="00B5362B" w:rsidP="00B5362B">
      <w:pPr>
        <w:spacing w:after="0" w:line="240" w:lineRule="auto"/>
        <w:rPr>
          <w:rFonts w:ascii="Cambria" w:hAnsi="Cambria"/>
          <w:spacing w:val="-4"/>
          <w:sz w:val="20"/>
          <w:szCs w:val="20"/>
        </w:rPr>
      </w:pPr>
    </w:p>
    <w:p w14:paraId="30F9FD70" w14:textId="0A7C4FFB" w:rsidR="00B5362B" w:rsidRPr="00B5362B" w:rsidRDefault="00B5362B" w:rsidP="00B5362B">
      <w:pPr>
        <w:spacing w:after="0" w:line="240" w:lineRule="auto"/>
        <w:rPr>
          <w:rFonts w:ascii="Cambria" w:hAnsi="Cambria"/>
          <w:spacing w:val="-4"/>
          <w:sz w:val="20"/>
          <w:szCs w:val="20"/>
        </w:rPr>
        <w:sectPr w:rsidR="00B5362B" w:rsidRPr="00B5362B" w:rsidSect="000E2676">
          <w:type w:val="continuous"/>
          <w:pgSz w:w="12240" w:h="15840"/>
          <w:pgMar w:top="576" w:right="720" w:bottom="576" w:left="450" w:header="720" w:footer="720" w:gutter="0"/>
          <w:cols w:num="3" w:space="135"/>
          <w:docGrid w:linePitch="360"/>
        </w:sectPr>
      </w:pPr>
    </w:p>
    <w:p w14:paraId="43DB0407" w14:textId="77777777" w:rsidR="00E30748" w:rsidRPr="004E2EBE" w:rsidRDefault="00E30748" w:rsidP="008008FD">
      <w:pPr>
        <w:spacing w:after="0" w:line="240" w:lineRule="auto"/>
        <w:rPr>
          <w:rFonts w:ascii="Cambria" w:hAnsi="Cambria"/>
          <w:sz w:val="12"/>
          <w:szCs w:val="12"/>
        </w:rPr>
      </w:pPr>
    </w:p>
    <w:p w14:paraId="0BF6D0E2" w14:textId="1208F893" w:rsidR="00722B86" w:rsidRPr="007B7F9B" w:rsidRDefault="00722B86" w:rsidP="00DF4A45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</w:rPr>
      </w:pPr>
      <w:r w:rsidRPr="007B7F9B">
        <w:rPr>
          <w:rFonts w:ascii="Cambria" w:hAnsi="Cambria" w:cs="Arial"/>
          <w:b/>
          <w:bCs/>
        </w:rPr>
        <w:t>PROFESSIONAL EXPERIENCE</w:t>
      </w:r>
    </w:p>
    <w:p w14:paraId="16B82BEC" w14:textId="2E700615" w:rsidR="00722B86" w:rsidRPr="00C405A6" w:rsidRDefault="00722B86" w:rsidP="00DF4A45">
      <w:pPr>
        <w:tabs>
          <w:tab w:val="right" w:pos="10800"/>
        </w:tabs>
        <w:spacing w:before="80" w:after="0" w:line="240" w:lineRule="auto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COLUMBIA UNIVERSITY</w:t>
      </w:r>
      <w:r w:rsidRPr="00C405A6">
        <w:rPr>
          <w:rFonts w:ascii="Cambria" w:hAnsi="Cambria"/>
          <w:sz w:val="20"/>
          <w:szCs w:val="20"/>
        </w:rPr>
        <w:t>, New York, NY</w:t>
      </w:r>
      <w:r w:rsidRPr="00C405A6">
        <w:rPr>
          <w:rFonts w:ascii="Cambria" w:hAnsi="Cambria"/>
          <w:sz w:val="20"/>
          <w:szCs w:val="20"/>
        </w:rPr>
        <w:tab/>
      </w:r>
      <w:r w:rsidRPr="00C405A6">
        <w:rPr>
          <w:rFonts w:ascii="Cambria" w:hAnsi="Cambria"/>
          <w:b/>
          <w:bCs/>
          <w:sz w:val="20"/>
          <w:szCs w:val="20"/>
        </w:rPr>
        <w:t>Feb</w:t>
      </w:r>
      <w:r w:rsidRPr="00C405A6">
        <w:rPr>
          <w:rFonts w:ascii="Cambria" w:hAnsi="Cambria"/>
          <w:sz w:val="20"/>
          <w:szCs w:val="20"/>
        </w:rPr>
        <w:t xml:space="preserve"> </w:t>
      </w:r>
      <w:r w:rsidRPr="00C405A6">
        <w:rPr>
          <w:rFonts w:ascii="Cambria" w:hAnsi="Cambria"/>
          <w:b/>
          <w:bCs/>
          <w:sz w:val="20"/>
          <w:szCs w:val="20"/>
        </w:rPr>
        <w:t xml:space="preserve">2018 – Present </w:t>
      </w:r>
      <w:r w:rsidRPr="00C405A6">
        <w:rPr>
          <w:rFonts w:ascii="Cambria" w:hAnsi="Cambria"/>
          <w:sz w:val="20"/>
          <w:szCs w:val="20"/>
        </w:rPr>
        <w:t xml:space="preserve"> </w:t>
      </w:r>
    </w:p>
    <w:p w14:paraId="3279AA97" w14:textId="26D0F3C3" w:rsidR="00722B86" w:rsidRPr="00C405A6" w:rsidRDefault="00722B86" w:rsidP="008008FD">
      <w:pPr>
        <w:shd w:val="clear" w:color="auto" w:fill="D9D9D9" w:themeFill="background1" w:themeFillShade="D9"/>
        <w:tabs>
          <w:tab w:val="right" w:pos="10800"/>
        </w:tabs>
        <w:spacing w:after="0" w:line="240" w:lineRule="auto"/>
        <w:rPr>
          <w:rFonts w:ascii="Cambria" w:hAnsi="Cambria"/>
          <w:b/>
          <w:bCs/>
          <w:i/>
          <w:iCs/>
          <w:sz w:val="20"/>
          <w:szCs w:val="20"/>
        </w:rPr>
      </w:pPr>
      <w:r w:rsidRPr="00C405A6">
        <w:rPr>
          <w:rFonts w:ascii="Cambria" w:hAnsi="Cambria"/>
          <w:b/>
          <w:bCs/>
          <w:i/>
          <w:iCs/>
          <w:sz w:val="20"/>
          <w:szCs w:val="20"/>
        </w:rPr>
        <w:t>Associate Director</w:t>
      </w:r>
      <w:r w:rsidR="00A52766">
        <w:rPr>
          <w:rFonts w:ascii="Cambria" w:hAnsi="Cambria"/>
          <w:b/>
          <w:bCs/>
          <w:i/>
          <w:iCs/>
          <w:sz w:val="20"/>
          <w:szCs w:val="20"/>
        </w:rPr>
        <w:t>, Postdoctoral Affairs</w:t>
      </w:r>
      <w:r w:rsidR="00FB7FCA"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A52766">
        <w:rPr>
          <w:rFonts w:ascii="Cambria" w:hAnsi="Cambria"/>
          <w:b/>
          <w:bCs/>
          <w:i/>
          <w:iCs/>
          <w:sz w:val="20"/>
          <w:szCs w:val="20"/>
        </w:rPr>
        <w:t xml:space="preserve">(promoted) </w:t>
      </w:r>
      <w:r w:rsidR="00FB7FCA" w:rsidRPr="00C405A6">
        <w:rPr>
          <w:rFonts w:ascii="Cambria" w:hAnsi="Cambria"/>
          <w:b/>
          <w:bCs/>
          <w:i/>
          <w:iCs/>
          <w:sz w:val="20"/>
          <w:szCs w:val="20"/>
        </w:rPr>
        <w:t>–</w:t>
      </w:r>
      <w:r w:rsidR="00E466C8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9C41A8" w:rsidRPr="00C405A6">
        <w:rPr>
          <w:rFonts w:ascii="Cambria" w:hAnsi="Cambria"/>
          <w:b/>
          <w:bCs/>
          <w:i/>
          <w:iCs/>
          <w:sz w:val="20"/>
          <w:szCs w:val="20"/>
        </w:rPr>
        <w:t>Talent Development</w:t>
      </w:r>
      <w:r w:rsidR="009C41A8" w:rsidRPr="00C405A6" w:rsidDel="002050D4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DD3B2F"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&amp; </w:t>
      </w:r>
      <w:r w:rsidR="00C53A6E">
        <w:rPr>
          <w:rFonts w:ascii="Cambria" w:hAnsi="Cambria"/>
          <w:b/>
          <w:bCs/>
          <w:i/>
          <w:iCs/>
          <w:sz w:val="20"/>
          <w:szCs w:val="20"/>
        </w:rPr>
        <w:t>Engagement</w:t>
      </w:r>
      <w:r w:rsidRPr="00C405A6">
        <w:rPr>
          <w:rFonts w:ascii="Cambria" w:hAnsi="Cambria"/>
          <w:b/>
          <w:bCs/>
          <w:i/>
          <w:iCs/>
          <w:sz w:val="20"/>
          <w:szCs w:val="20"/>
        </w:rPr>
        <w:tab/>
      </w:r>
      <w:r w:rsidR="00BC29DE" w:rsidRPr="00C405A6">
        <w:rPr>
          <w:rFonts w:ascii="Cambria" w:hAnsi="Cambria"/>
          <w:b/>
          <w:bCs/>
          <w:i/>
          <w:iCs/>
          <w:sz w:val="20"/>
          <w:szCs w:val="20"/>
        </w:rPr>
        <w:t>Jan</w:t>
      </w:r>
      <w:r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 2024 – Present </w:t>
      </w:r>
    </w:p>
    <w:p w14:paraId="3D291177" w14:textId="4A46C36B" w:rsidR="00AC0911" w:rsidRPr="00C405A6" w:rsidRDefault="009C5789" w:rsidP="0076736F">
      <w:pPr>
        <w:spacing w:after="0" w:line="240" w:lineRule="auto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sz w:val="20"/>
          <w:szCs w:val="20"/>
        </w:rPr>
        <w:t xml:space="preserve">Advanced through roles of increasing responsibility to design and lead initiatives that attract, onboard, and retain </w:t>
      </w:r>
      <w:r w:rsidR="00D22030" w:rsidRPr="00C405A6">
        <w:rPr>
          <w:rFonts w:ascii="Cambria" w:hAnsi="Cambria"/>
          <w:sz w:val="20"/>
          <w:szCs w:val="20"/>
        </w:rPr>
        <w:t xml:space="preserve">early career </w:t>
      </w:r>
      <w:r w:rsidRPr="00C405A6">
        <w:rPr>
          <w:rFonts w:ascii="Cambria" w:hAnsi="Cambria"/>
          <w:sz w:val="20"/>
          <w:szCs w:val="20"/>
        </w:rPr>
        <w:t xml:space="preserve">talent. Collaborate with </w:t>
      </w:r>
      <w:r w:rsidR="006C5937">
        <w:rPr>
          <w:rFonts w:ascii="Cambria" w:hAnsi="Cambria"/>
          <w:sz w:val="20"/>
          <w:szCs w:val="20"/>
        </w:rPr>
        <w:t>internal</w:t>
      </w:r>
      <w:r w:rsidR="00BE43D3">
        <w:rPr>
          <w:rFonts w:ascii="Cambria" w:hAnsi="Cambria"/>
          <w:sz w:val="20"/>
          <w:szCs w:val="20"/>
        </w:rPr>
        <w:t xml:space="preserve"> and external partners</w:t>
      </w:r>
      <w:r w:rsidR="00A52766">
        <w:rPr>
          <w:rFonts w:ascii="Cambria" w:hAnsi="Cambria"/>
          <w:sz w:val="20"/>
          <w:szCs w:val="20"/>
        </w:rPr>
        <w:t xml:space="preserve"> </w:t>
      </w:r>
      <w:r w:rsidRPr="00C405A6">
        <w:rPr>
          <w:rFonts w:ascii="Cambria" w:hAnsi="Cambria"/>
          <w:sz w:val="20"/>
          <w:szCs w:val="20"/>
        </w:rPr>
        <w:t>to deliver professional development</w:t>
      </w:r>
      <w:r w:rsidR="00AA3B8E">
        <w:rPr>
          <w:rFonts w:ascii="Cambria" w:hAnsi="Cambria"/>
          <w:sz w:val="20"/>
          <w:szCs w:val="20"/>
        </w:rPr>
        <w:t xml:space="preserve"> </w:t>
      </w:r>
      <w:r w:rsidR="00A40F92">
        <w:rPr>
          <w:rFonts w:ascii="Cambria" w:hAnsi="Cambria"/>
          <w:sz w:val="20"/>
          <w:szCs w:val="20"/>
        </w:rPr>
        <w:t>training</w:t>
      </w:r>
      <w:r w:rsidRPr="00C405A6">
        <w:rPr>
          <w:rFonts w:ascii="Cambria" w:hAnsi="Cambria"/>
          <w:sz w:val="20"/>
          <w:szCs w:val="20"/>
        </w:rPr>
        <w:t xml:space="preserve">, career counseling, and targeted engagement programs, strengthening </w:t>
      </w:r>
      <w:r w:rsidR="00A40F92">
        <w:rPr>
          <w:rFonts w:ascii="Cambria" w:hAnsi="Cambria"/>
          <w:sz w:val="20"/>
          <w:szCs w:val="20"/>
        </w:rPr>
        <w:t>organizational goals.</w:t>
      </w:r>
    </w:p>
    <w:p w14:paraId="36C171F4" w14:textId="1048A897" w:rsidR="00EB53F4" w:rsidRPr="00EB53F4" w:rsidRDefault="00EB53F4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Led and managed </w:t>
      </w:r>
      <w:r w:rsidR="00A64649">
        <w:rPr>
          <w:rFonts w:ascii="Cambria" w:hAnsi="Cambria"/>
          <w:b/>
          <w:bCs/>
          <w:sz w:val="20"/>
          <w:szCs w:val="20"/>
        </w:rPr>
        <w:t>multiple</w:t>
      </w:r>
      <w:r w:rsidRPr="00C405A6">
        <w:rPr>
          <w:rFonts w:ascii="Cambria" w:hAnsi="Cambria"/>
          <w:b/>
          <w:bCs/>
          <w:sz w:val="20"/>
          <w:szCs w:val="20"/>
        </w:rPr>
        <w:t xml:space="preserve"> talent </w:t>
      </w:r>
      <w:r w:rsidR="00AC592F">
        <w:rPr>
          <w:rFonts w:ascii="Cambria" w:hAnsi="Cambria"/>
          <w:b/>
          <w:bCs/>
          <w:sz w:val="20"/>
          <w:szCs w:val="20"/>
        </w:rPr>
        <w:t xml:space="preserve">development and </w:t>
      </w:r>
      <w:r w:rsidRPr="00C405A6">
        <w:rPr>
          <w:rFonts w:ascii="Cambria" w:hAnsi="Cambria"/>
          <w:b/>
          <w:bCs/>
          <w:sz w:val="20"/>
          <w:szCs w:val="20"/>
        </w:rPr>
        <w:t>engagement programs</w:t>
      </w:r>
      <w:r w:rsidRPr="00C405A6">
        <w:rPr>
          <w:rFonts w:ascii="Cambria" w:hAnsi="Cambria"/>
          <w:sz w:val="20"/>
          <w:szCs w:val="20"/>
        </w:rPr>
        <w:t>—the Academic Application &amp; Early Career Success Series</w:t>
      </w:r>
      <w:r w:rsidR="00A64649">
        <w:rPr>
          <w:rFonts w:ascii="Cambria" w:hAnsi="Cambria"/>
          <w:sz w:val="20"/>
          <w:szCs w:val="20"/>
        </w:rPr>
        <w:t xml:space="preserve">, </w:t>
      </w:r>
      <w:r w:rsidR="000E6A69">
        <w:rPr>
          <w:rFonts w:ascii="Cambria" w:hAnsi="Cambria"/>
          <w:sz w:val="20"/>
          <w:szCs w:val="20"/>
        </w:rPr>
        <w:t xml:space="preserve">the </w:t>
      </w:r>
      <w:r w:rsidR="00A64649">
        <w:rPr>
          <w:rFonts w:ascii="Cambria" w:hAnsi="Cambria"/>
          <w:sz w:val="20"/>
          <w:szCs w:val="20"/>
        </w:rPr>
        <w:t>Career Advancement Series,</w:t>
      </w:r>
      <w:r w:rsidRPr="00C405A6">
        <w:rPr>
          <w:rFonts w:ascii="Cambria" w:hAnsi="Cambria"/>
          <w:sz w:val="20"/>
          <w:szCs w:val="20"/>
        </w:rPr>
        <w:t xml:space="preserve"> and the Individual Development Plan Program—partnering with deans, faculty, and career centers to design, plan, execute</w:t>
      </w:r>
      <w:r w:rsidR="00CA6AC8">
        <w:rPr>
          <w:rFonts w:ascii="Cambria" w:hAnsi="Cambria"/>
          <w:sz w:val="20"/>
          <w:szCs w:val="20"/>
        </w:rPr>
        <w:t>, and evaluate</w:t>
      </w:r>
      <w:r w:rsidRPr="00C405A6">
        <w:rPr>
          <w:rFonts w:ascii="Cambria" w:hAnsi="Cambria"/>
          <w:sz w:val="20"/>
          <w:szCs w:val="20"/>
        </w:rPr>
        <w:t xml:space="preserve"> 60+ annual sessions</w:t>
      </w:r>
      <w:r w:rsidR="006A6779">
        <w:rPr>
          <w:rFonts w:ascii="Cambria" w:hAnsi="Cambria"/>
          <w:sz w:val="20"/>
          <w:szCs w:val="20"/>
        </w:rPr>
        <w:t xml:space="preserve"> for </w:t>
      </w:r>
      <w:r w:rsidR="00A96734">
        <w:rPr>
          <w:rFonts w:ascii="Cambria" w:hAnsi="Cambria"/>
          <w:sz w:val="20"/>
          <w:szCs w:val="20"/>
        </w:rPr>
        <w:t>3,000</w:t>
      </w:r>
      <w:r w:rsidR="006A6779">
        <w:rPr>
          <w:rFonts w:ascii="Cambria" w:hAnsi="Cambria"/>
          <w:sz w:val="20"/>
          <w:szCs w:val="20"/>
        </w:rPr>
        <w:t>+ employees</w:t>
      </w:r>
      <w:r w:rsidR="00A96734">
        <w:rPr>
          <w:rFonts w:ascii="Cambria" w:hAnsi="Cambria"/>
          <w:sz w:val="20"/>
          <w:szCs w:val="20"/>
        </w:rPr>
        <w:t xml:space="preserve"> and students</w:t>
      </w:r>
      <w:r w:rsidRPr="00C405A6">
        <w:rPr>
          <w:rFonts w:ascii="Cambria" w:hAnsi="Cambria"/>
          <w:sz w:val="20"/>
          <w:szCs w:val="20"/>
        </w:rPr>
        <w:t xml:space="preserve">, including budgeting, marketing, selection of speakers, </w:t>
      </w:r>
      <w:r>
        <w:rPr>
          <w:rFonts w:ascii="Cambria" w:hAnsi="Cambria"/>
          <w:sz w:val="20"/>
          <w:szCs w:val="20"/>
        </w:rPr>
        <w:t xml:space="preserve">stakeholder relationship management, </w:t>
      </w:r>
      <w:r w:rsidRPr="00C405A6">
        <w:rPr>
          <w:rFonts w:ascii="Cambria" w:hAnsi="Cambria"/>
          <w:sz w:val="20"/>
          <w:szCs w:val="20"/>
        </w:rPr>
        <w:t>and cross-departmental logistics.</w:t>
      </w:r>
    </w:p>
    <w:p w14:paraId="0897316F" w14:textId="2D788C81" w:rsidR="0036755B" w:rsidRPr="00C405A6" w:rsidRDefault="00C816F0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Delivered presentations to </w:t>
      </w:r>
      <w:r w:rsidR="00AA391E" w:rsidRPr="00C405A6">
        <w:rPr>
          <w:rFonts w:ascii="Cambria" w:hAnsi="Cambria"/>
          <w:b/>
          <w:bCs/>
          <w:sz w:val="20"/>
          <w:szCs w:val="20"/>
        </w:rPr>
        <w:t>early</w:t>
      </w:r>
      <w:r w:rsidR="00396B03" w:rsidRPr="00C405A6">
        <w:rPr>
          <w:rFonts w:ascii="Cambria" w:hAnsi="Cambria"/>
          <w:b/>
          <w:bCs/>
          <w:sz w:val="20"/>
          <w:szCs w:val="20"/>
        </w:rPr>
        <w:t xml:space="preserve"> career</w:t>
      </w:r>
      <w:r w:rsidR="00AA391E" w:rsidRPr="00C405A6">
        <w:rPr>
          <w:rFonts w:ascii="Cambria" w:hAnsi="Cambria"/>
          <w:b/>
          <w:bCs/>
          <w:sz w:val="20"/>
          <w:szCs w:val="20"/>
        </w:rPr>
        <w:t xml:space="preserve"> talent </w:t>
      </w:r>
      <w:r w:rsidRPr="00C405A6">
        <w:rPr>
          <w:rFonts w:ascii="Cambria" w:hAnsi="Cambria"/>
          <w:b/>
          <w:bCs/>
          <w:sz w:val="20"/>
          <w:szCs w:val="20"/>
        </w:rPr>
        <w:t>during onboarding</w:t>
      </w:r>
      <w:r w:rsidR="00EF2AA3" w:rsidRPr="00C405A6">
        <w:rPr>
          <w:rFonts w:ascii="Cambria" w:hAnsi="Cambria"/>
          <w:b/>
          <w:bCs/>
          <w:sz w:val="20"/>
          <w:szCs w:val="20"/>
        </w:rPr>
        <w:t xml:space="preserve"> process</w:t>
      </w:r>
      <w:r w:rsidR="00A52766">
        <w:rPr>
          <w:rFonts w:ascii="Cambria" w:hAnsi="Cambria"/>
          <w:b/>
          <w:bCs/>
          <w:sz w:val="20"/>
          <w:szCs w:val="20"/>
        </w:rPr>
        <w:t xml:space="preserve"> in collaboration with the Union</w:t>
      </w:r>
      <w:r w:rsidRPr="00C405A6">
        <w:rPr>
          <w:rFonts w:ascii="Cambria" w:hAnsi="Cambria"/>
          <w:sz w:val="20"/>
          <w:szCs w:val="20"/>
        </w:rPr>
        <w:t xml:space="preserve">, to </w:t>
      </w:r>
      <w:r w:rsidR="00DC5F9F">
        <w:rPr>
          <w:rFonts w:ascii="Cambria" w:hAnsi="Cambria"/>
          <w:sz w:val="20"/>
          <w:szCs w:val="20"/>
        </w:rPr>
        <w:t xml:space="preserve">University </w:t>
      </w:r>
      <w:r w:rsidR="0050384A">
        <w:rPr>
          <w:rFonts w:ascii="Cambria" w:hAnsi="Cambria"/>
          <w:sz w:val="20"/>
          <w:szCs w:val="20"/>
        </w:rPr>
        <w:t xml:space="preserve">executives </w:t>
      </w:r>
      <w:r w:rsidR="00DC5F9F">
        <w:rPr>
          <w:rFonts w:ascii="Cambria" w:hAnsi="Cambria"/>
          <w:sz w:val="20"/>
          <w:szCs w:val="20"/>
        </w:rPr>
        <w:t xml:space="preserve">and </w:t>
      </w:r>
      <w:r w:rsidR="00A4188D">
        <w:rPr>
          <w:rFonts w:ascii="Cambria" w:hAnsi="Cambria"/>
          <w:sz w:val="20"/>
          <w:szCs w:val="20"/>
        </w:rPr>
        <w:t xml:space="preserve">Senate </w:t>
      </w:r>
      <w:r w:rsidR="00DC5F9F">
        <w:rPr>
          <w:rFonts w:ascii="Cambria" w:hAnsi="Cambria"/>
          <w:sz w:val="20"/>
          <w:szCs w:val="20"/>
        </w:rPr>
        <w:t xml:space="preserve">committees </w:t>
      </w:r>
      <w:r w:rsidRPr="00C405A6">
        <w:rPr>
          <w:rFonts w:ascii="Cambria" w:hAnsi="Cambria"/>
          <w:sz w:val="20"/>
          <w:szCs w:val="20"/>
        </w:rPr>
        <w:t>on office</w:t>
      </w:r>
      <w:r w:rsidR="00610E6C" w:rsidRPr="00C405A6">
        <w:rPr>
          <w:rFonts w:ascii="Cambria" w:hAnsi="Cambria"/>
          <w:sz w:val="20"/>
          <w:szCs w:val="20"/>
        </w:rPr>
        <w:t>wide</w:t>
      </w:r>
      <w:r w:rsidRPr="00C405A6">
        <w:rPr>
          <w:rFonts w:ascii="Cambria" w:hAnsi="Cambria"/>
          <w:sz w:val="20"/>
          <w:szCs w:val="20"/>
        </w:rPr>
        <w:t xml:space="preserve"> initiatives, and to </w:t>
      </w:r>
      <w:r w:rsidR="00101D97">
        <w:rPr>
          <w:rFonts w:ascii="Cambria" w:hAnsi="Cambria"/>
          <w:sz w:val="20"/>
          <w:szCs w:val="20"/>
        </w:rPr>
        <w:t>colleagues at</w:t>
      </w:r>
      <w:r w:rsidRPr="00C405A6">
        <w:rPr>
          <w:rFonts w:ascii="Cambria" w:hAnsi="Cambria"/>
          <w:sz w:val="20"/>
          <w:szCs w:val="20"/>
        </w:rPr>
        <w:t xml:space="preserve"> a national conference on </w:t>
      </w:r>
      <w:r w:rsidR="00664D92" w:rsidRPr="00C405A6">
        <w:rPr>
          <w:rFonts w:ascii="Cambria" w:hAnsi="Cambria"/>
          <w:sz w:val="20"/>
          <w:szCs w:val="20"/>
        </w:rPr>
        <w:t xml:space="preserve">sharing best practices </w:t>
      </w:r>
      <w:r w:rsidR="00411B42" w:rsidRPr="00C405A6">
        <w:rPr>
          <w:rFonts w:ascii="Cambria" w:hAnsi="Cambria"/>
          <w:sz w:val="20"/>
          <w:szCs w:val="20"/>
        </w:rPr>
        <w:t>on stakeholder engagement.</w:t>
      </w:r>
    </w:p>
    <w:p w14:paraId="6B12F32C" w14:textId="6E4E2069" w:rsidR="00840949" w:rsidRPr="00C405A6" w:rsidRDefault="00AC0911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Redesigned the </w:t>
      </w:r>
      <w:r w:rsidR="00E85A7F">
        <w:rPr>
          <w:rFonts w:ascii="Cambria" w:hAnsi="Cambria"/>
          <w:b/>
          <w:bCs/>
          <w:sz w:val="20"/>
          <w:szCs w:val="20"/>
        </w:rPr>
        <w:t>annual</w:t>
      </w:r>
      <w:r w:rsidR="00E85A7F" w:rsidRPr="00C405A6">
        <w:rPr>
          <w:rFonts w:ascii="Cambria" w:hAnsi="Cambria"/>
          <w:b/>
          <w:bCs/>
          <w:sz w:val="20"/>
          <w:szCs w:val="20"/>
        </w:rPr>
        <w:t xml:space="preserve"> </w:t>
      </w:r>
      <w:r w:rsidRPr="00C405A6">
        <w:rPr>
          <w:rFonts w:ascii="Cambria" w:hAnsi="Cambria"/>
          <w:b/>
          <w:bCs/>
          <w:sz w:val="20"/>
          <w:szCs w:val="20"/>
        </w:rPr>
        <w:t>survey, increasing participation by 62%</w:t>
      </w:r>
      <w:r w:rsidRPr="00C405A6">
        <w:rPr>
          <w:rFonts w:ascii="Cambria" w:hAnsi="Cambria"/>
          <w:sz w:val="20"/>
          <w:szCs w:val="20"/>
        </w:rPr>
        <w:t xml:space="preserve"> and generating actionable insights that informed targeted </w:t>
      </w:r>
      <w:r w:rsidR="005E192D">
        <w:rPr>
          <w:rFonts w:ascii="Cambria" w:hAnsi="Cambria"/>
          <w:sz w:val="20"/>
          <w:szCs w:val="20"/>
        </w:rPr>
        <w:t xml:space="preserve">career </w:t>
      </w:r>
      <w:r w:rsidRPr="00C405A6">
        <w:rPr>
          <w:rFonts w:ascii="Cambria" w:hAnsi="Cambria"/>
          <w:sz w:val="20"/>
          <w:szCs w:val="20"/>
        </w:rPr>
        <w:t xml:space="preserve">programming, and multi-institution </w:t>
      </w:r>
      <w:r w:rsidR="00900E65">
        <w:rPr>
          <w:rFonts w:ascii="Cambria" w:hAnsi="Cambria"/>
          <w:sz w:val="20"/>
          <w:szCs w:val="20"/>
        </w:rPr>
        <w:t>collaborations</w:t>
      </w:r>
      <w:r w:rsidR="00900E65" w:rsidRPr="00C405A6">
        <w:rPr>
          <w:rFonts w:ascii="Cambria" w:hAnsi="Cambria"/>
          <w:sz w:val="20"/>
          <w:szCs w:val="20"/>
        </w:rPr>
        <w:t xml:space="preserve"> </w:t>
      </w:r>
      <w:r w:rsidRPr="00C405A6">
        <w:rPr>
          <w:rFonts w:ascii="Cambria" w:hAnsi="Cambria"/>
          <w:sz w:val="20"/>
          <w:szCs w:val="20"/>
        </w:rPr>
        <w:t>on career development, mentorship, and workforce trends.</w:t>
      </w:r>
    </w:p>
    <w:p w14:paraId="008A728C" w14:textId="3E147BED" w:rsidR="00DB121D" w:rsidRDefault="005A77EE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Developed and executed the “Researcher of the Month” series to attract </w:t>
      </w:r>
      <w:r w:rsidR="00DD47DA">
        <w:rPr>
          <w:rFonts w:ascii="Cambria" w:hAnsi="Cambria"/>
          <w:b/>
          <w:bCs/>
          <w:sz w:val="20"/>
          <w:szCs w:val="20"/>
        </w:rPr>
        <w:t xml:space="preserve">and retain </w:t>
      </w:r>
      <w:r w:rsidRPr="00C405A6">
        <w:rPr>
          <w:rFonts w:ascii="Cambria" w:hAnsi="Cambria"/>
          <w:b/>
          <w:bCs/>
          <w:sz w:val="20"/>
          <w:szCs w:val="20"/>
        </w:rPr>
        <w:t>top talent</w:t>
      </w:r>
      <w:r w:rsidRPr="00C405A6">
        <w:rPr>
          <w:rFonts w:ascii="Cambria" w:hAnsi="Cambria"/>
          <w:sz w:val="20"/>
          <w:szCs w:val="20"/>
        </w:rPr>
        <w:t>,</w:t>
      </w:r>
      <w:r w:rsidRPr="00C405A6">
        <w:rPr>
          <w:rFonts w:ascii="Cambria" w:hAnsi="Cambria"/>
          <w:b/>
          <w:bCs/>
          <w:sz w:val="20"/>
          <w:szCs w:val="20"/>
        </w:rPr>
        <w:t xml:space="preserve"> </w:t>
      </w:r>
      <w:r w:rsidRPr="00C405A6">
        <w:rPr>
          <w:rFonts w:ascii="Cambria" w:hAnsi="Cambria"/>
          <w:sz w:val="20"/>
          <w:szCs w:val="20"/>
        </w:rPr>
        <w:t>leading all strategy, interviews, and content creation; collaborated with designers and stakeholders to produce digital and print materials showcasing researchers’ stories</w:t>
      </w:r>
      <w:r w:rsidR="004E124C">
        <w:rPr>
          <w:rFonts w:ascii="Cambria" w:hAnsi="Cambria"/>
          <w:sz w:val="20"/>
          <w:szCs w:val="20"/>
        </w:rPr>
        <w:t xml:space="preserve">: </w:t>
      </w:r>
      <w:hyperlink r:id="rId9" w:history="1">
        <w:r w:rsidR="00EB53F4" w:rsidRPr="008D4AF4">
          <w:rPr>
            <w:rStyle w:val="Hyperlink"/>
            <w:rFonts w:ascii="Cambria" w:hAnsi="Cambria"/>
            <w:sz w:val="20"/>
            <w:szCs w:val="20"/>
          </w:rPr>
          <w:t>https://research.columbia.edu/researcher-of-the-month</w:t>
        </w:r>
      </w:hyperlink>
    </w:p>
    <w:p w14:paraId="752E1EEF" w14:textId="12E25DC4" w:rsidR="00EB53F4" w:rsidRDefault="00EB53F4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Designed and implemented the first NYC Postdoc Recruitment event with Columbia, NYU and Mt. Sinai</w:t>
      </w:r>
      <w:r w:rsidRPr="00C405A6">
        <w:rPr>
          <w:rFonts w:ascii="Cambria" w:hAnsi="Cambria"/>
          <w:sz w:val="20"/>
          <w:szCs w:val="20"/>
        </w:rPr>
        <w:t xml:space="preserve">, creating a seamless digital experience for 141 attendees from 67 institutions and receiving strong satisfaction from PhD talent </w:t>
      </w:r>
      <w:r>
        <w:rPr>
          <w:rFonts w:ascii="Cambria" w:hAnsi="Cambria"/>
          <w:sz w:val="20"/>
          <w:szCs w:val="20"/>
        </w:rPr>
        <w:t>across fields and disciplines.</w:t>
      </w:r>
    </w:p>
    <w:p w14:paraId="406D4572" w14:textId="281EADC5" w:rsidR="00053428" w:rsidRPr="00EB53F4" w:rsidRDefault="00053428" w:rsidP="00845342">
      <w:pPr>
        <w:pStyle w:val="ListParagraph"/>
        <w:numPr>
          <w:ilvl w:val="0"/>
          <w:numId w:val="5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845342">
        <w:rPr>
          <w:rFonts w:ascii="Cambria" w:hAnsi="Cambria"/>
          <w:b/>
          <w:bCs/>
          <w:sz w:val="20"/>
          <w:szCs w:val="20"/>
        </w:rPr>
        <w:t>Deliver 1:1 career counseling to 100+ employees annually</w:t>
      </w:r>
      <w:r w:rsidRPr="00053428">
        <w:rPr>
          <w:rFonts w:ascii="Cambria" w:hAnsi="Cambria"/>
          <w:sz w:val="20"/>
          <w:szCs w:val="20"/>
        </w:rPr>
        <w:t>, guiding self-reflection on career goals</w:t>
      </w:r>
      <w:r w:rsidR="0055423E">
        <w:rPr>
          <w:rFonts w:ascii="Cambria" w:hAnsi="Cambria"/>
          <w:sz w:val="20"/>
          <w:szCs w:val="20"/>
        </w:rPr>
        <w:t xml:space="preserve"> and skill development.</w:t>
      </w:r>
    </w:p>
    <w:p w14:paraId="0CD05E36" w14:textId="77777777" w:rsidR="001B0BB8" w:rsidRPr="00C405A6" w:rsidRDefault="001B0BB8" w:rsidP="001B0BB8">
      <w:pPr>
        <w:pStyle w:val="ListParagraph"/>
        <w:spacing w:after="0" w:line="240" w:lineRule="auto"/>
        <w:ind w:right="360"/>
        <w:rPr>
          <w:rFonts w:ascii="Cambria" w:hAnsi="Cambria"/>
          <w:sz w:val="20"/>
          <w:szCs w:val="20"/>
        </w:rPr>
      </w:pPr>
    </w:p>
    <w:p w14:paraId="0BA3F35E" w14:textId="2BA0B41C" w:rsidR="00722B86" w:rsidRPr="00C405A6" w:rsidRDefault="00FD2CAC" w:rsidP="008008FD">
      <w:pPr>
        <w:shd w:val="clear" w:color="auto" w:fill="D9D9D9" w:themeFill="background1" w:themeFillShade="D9"/>
        <w:tabs>
          <w:tab w:val="right" w:pos="10800"/>
        </w:tabs>
        <w:spacing w:after="0" w:line="240" w:lineRule="auto"/>
        <w:rPr>
          <w:rFonts w:ascii="Cambria" w:hAnsi="Cambria"/>
          <w:b/>
          <w:bCs/>
          <w:i/>
          <w:iCs/>
          <w:sz w:val="20"/>
          <w:szCs w:val="20"/>
        </w:rPr>
      </w:pPr>
      <w:r>
        <w:rPr>
          <w:rFonts w:ascii="Cambria" w:hAnsi="Cambria"/>
          <w:b/>
          <w:bCs/>
          <w:i/>
          <w:iCs/>
          <w:sz w:val="20"/>
          <w:szCs w:val="20"/>
        </w:rPr>
        <w:t>Program Coordinator</w:t>
      </w:r>
      <w:r w:rsidR="00A52766">
        <w:rPr>
          <w:rFonts w:ascii="Cambria" w:hAnsi="Cambria"/>
          <w:b/>
          <w:bCs/>
          <w:i/>
          <w:iCs/>
          <w:sz w:val="20"/>
          <w:szCs w:val="20"/>
        </w:rPr>
        <w:t xml:space="preserve">, PhD Programs in Biomedical Sciences </w:t>
      </w:r>
      <w:r w:rsidR="006C3B1B">
        <w:rPr>
          <w:rFonts w:ascii="Cambria" w:hAnsi="Cambria"/>
          <w:b/>
          <w:bCs/>
          <w:i/>
          <w:iCs/>
          <w:sz w:val="20"/>
          <w:szCs w:val="20"/>
        </w:rPr>
        <w:t>–</w:t>
      </w:r>
      <w:r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6C3B1B">
        <w:rPr>
          <w:rFonts w:ascii="Cambria" w:hAnsi="Cambria"/>
          <w:b/>
          <w:bCs/>
          <w:i/>
          <w:iCs/>
          <w:sz w:val="20"/>
          <w:szCs w:val="20"/>
        </w:rPr>
        <w:t xml:space="preserve">Talent </w:t>
      </w:r>
      <w:r w:rsidR="00522E0D">
        <w:rPr>
          <w:rFonts w:ascii="Cambria" w:hAnsi="Cambria"/>
          <w:b/>
          <w:bCs/>
          <w:i/>
          <w:iCs/>
          <w:sz w:val="20"/>
          <w:szCs w:val="20"/>
        </w:rPr>
        <w:t xml:space="preserve">Recruitment </w:t>
      </w:r>
      <w:r w:rsidR="006C3B1B">
        <w:rPr>
          <w:rFonts w:ascii="Cambria" w:hAnsi="Cambria"/>
          <w:b/>
          <w:bCs/>
          <w:i/>
          <w:iCs/>
          <w:sz w:val="20"/>
          <w:szCs w:val="20"/>
        </w:rPr>
        <w:t>&amp; Development</w:t>
      </w:r>
      <w:r w:rsidR="00722B86" w:rsidRPr="00C405A6">
        <w:rPr>
          <w:rFonts w:ascii="Cambria" w:hAnsi="Cambria"/>
          <w:b/>
          <w:bCs/>
          <w:i/>
          <w:iCs/>
          <w:sz w:val="20"/>
          <w:szCs w:val="20"/>
        </w:rPr>
        <w:tab/>
        <w:t xml:space="preserve">Apr 2022 – Dec 2023  </w:t>
      </w:r>
    </w:p>
    <w:p w14:paraId="344768C2" w14:textId="24EE8148" w:rsidR="005E56B7" w:rsidRPr="00C405A6" w:rsidRDefault="00CC65F6" w:rsidP="0073540D">
      <w:p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sz w:val="20"/>
          <w:szCs w:val="20"/>
        </w:rPr>
        <w:t xml:space="preserve">Tapped for a new role to strengthen student outcomes and advance program excellence for the </w:t>
      </w:r>
      <w:r w:rsidR="00D5314A">
        <w:rPr>
          <w:rFonts w:ascii="Cambria" w:hAnsi="Cambria"/>
          <w:sz w:val="20"/>
          <w:szCs w:val="20"/>
        </w:rPr>
        <w:t>U</w:t>
      </w:r>
      <w:r w:rsidR="00D5314A" w:rsidRPr="00C405A6">
        <w:rPr>
          <w:rFonts w:ascii="Cambria" w:hAnsi="Cambria"/>
          <w:sz w:val="20"/>
          <w:szCs w:val="20"/>
        </w:rPr>
        <w:t xml:space="preserve">niversity’s </w:t>
      </w:r>
      <w:r w:rsidRPr="00C405A6">
        <w:rPr>
          <w:rFonts w:ascii="Cambria" w:hAnsi="Cambria"/>
          <w:sz w:val="20"/>
          <w:szCs w:val="20"/>
        </w:rPr>
        <w:t>PhD programs in biomedical sciences. Led PhD recruitment initiatives and traveled nationally and internationally with deans and faculty, partnering with stakeholders to shape policies, expand professional development</w:t>
      </w:r>
      <w:r w:rsidR="0073540D">
        <w:rPr>
          <w:rFonts w:ascii="Cambria" w:hAnsi="Cambria"/>
          <w:sz w:val="20"/>
          <w:szCs w:val="20"/>
        </w:rPr>
        <w:t xml:space="preserve"> opportunities</w:t>
      </w:r>
      <w:r w:rsidRPr="00C405A6">
        <w:rPr>
          <w:rFonts w:ascii="Cambria" w:hAnsi="Cambria"/>
          <w:sz w:val="20"/>
          <w:szCs w:val="20"/>
        </w:rPr>
        <w:t xml:space="preserve">, and elevate the student experience from recruitment through career placement. </w:t>
      </w:r>
    </w:p>
    <w:p w14:paraId="039836A9" w14:textId="77777777" w:rsidR="005E56B7" w:rsidRPr="00C405A6" w:rsidRDefault="00FB0942" w:rsidP="0005299F">
      <w:pPr>
        <w:pStyle w:val="ListParagraph"/>
        <w:numPr>
          <w:ilvl w:val="0"/>
          <w:numId w:val="1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pacing w:val="-2"/>
          <w:sz w:val="20"/>
          <w:szCs w:val="20"/>
        </w:rPr>
        <w:lastRenderedPageBreak/>
        <w:t>Collected and analyzed student experience data through a comprehensive survey</w:t>
      </w:r>
      <w:r w:rsidRPr="00C405A6">
        <w:rPr>
          <w:rFonts w:ascii="Cambria" w:hAnsi="Cambria"/>
          <w:spacing w:val="-2"/>
          <w:sz w:val="20"/>
          <w:szCs w:val="20"/>
        </w:rPr>
        <w:t xml:space="preserve">, using insights to refine recruitment strategies, enhance student engagement, and improve mentor-mentee relationships, curriculum, organizational efficiency, and targeted mentoring and career development programs. </w:t>
      </w:r>
    </w:p>
    <w:p w14:paraId="18543B6C" w14:textId="383D7C21" w:rsidR="005E56B7" w:rsidRPr="00C405A6" w:rsidRDefault="00750FEB" w:rsidP="0005299F">
      <w:pPr>
        <w:pStyle w:val="ListParagraph"/>
        <w:numPr>
          <w:ilvl w:val="0"/>
          <w:numId w:val="1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Cultivated relationships with faculty, graduate school leaders, student groups, and career centers </w:t>
      </w:r>
      <w:r w:rsidRPr="00C405A6">
        <w:rPr>
          <w:rFonts w:ascii="Cambria" w:hAnsi="Cambria"/>
          <w:sz w:val="20"/>
          <w:szCs w:val="20"/>
        </w:rPr>
        <w:t xml:space="preserve">to develop and execute professional development and networking programs, including the 3-Minute Thesis competition and </w:t>
      </w:r>
      <w:r w:rsidR="003954B1" w:rsidRPr="00C405A6">
        <w:rPr>
          <w:rFonts w:ascii="Cambria" w:hAnsi="Cambria"/>
          <w:sz w:val="20"/>
          <w:szCs w:val="20"/>
        </w:rPr>
        <w:t xml:space="preserve">the </w:t>
      </w:r>
      <w:r w:rsidRPr="00C405A6">
        <w:rPr>
          <w:rFonts w:ascii="Cambria" w:hAnsi="Cambria"/>
          <w:sz w:val="20"/>
          <w:szCs w:val="20"/>
        </w:rPr>
        <w:t xml:space="preserve">Individual Development Plan </w:t>
      </w:r>
      <w:r w:rsidR="007E65AE">
        <w:rPr>
          <w:rFonts w:ascii="Cambria" w:hAnsi="Cambria"/>
          <w:sz w:val="20"/>
          <w:szCs w:val="20"/>
        </w:rPr>
        <w:t>P</w:t>
      </w:r>
      <w:r w:rsidRPr="00C405A6">
        <w:rPr>
          <w:rFonts w:ascii="Cambria" w:hAnsi="Cambria"/>
          <w:sz w:val="20"/>
          <w:szCs w:val="20"/>
        </w:rPr>
        <w:t xml:space="preserve">rogram, enhancing engagement and retaining top PhD talent. </w:t>
      </w:r>
    </w:p>
    <w:p w14:paraId="674E4A06" w14:textId="61DF5D36" w:rsidR="00D24359" w:rsidRPr="00C405A6" w:rsidRDefault="00D24359" w:rsidP="0005299F">
      <w:pPr>
        <w:pStyle w:val="ListParagraph"/>
        <w:numPr>
          <w:ilvl w:val="0"/>
          <w:numId w:val="1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Represented Columbia at national and international conferences</w:t>
      </w:r>
      <w:r w:rsidRPr="00C405A6">
        <w:rPr>
          <w:rFonts w:ascii="Cambria" w:hAnsi="Cambria"/>
          <w:sz w:val="20"/>
          <w:szCs w:val="20"/>
        </w:rPr>
        <w:t xml:space="preserve"> </w:t>
      </w:r>
      <w:r w:rsidR="00A52766" w:rsidRPr="00C405A6">
        <w:rPr>
          <w:rFonts w:ascii="Cambria" w:hAnsi="Cambria"/>
          <w:sz w:val="20"/>
          <w:szCs w:val="20"/>
        </w:rPr>
        <w:t>(</w:t>
      </w:r>
      <w:r w:rsidR="00A52766">
        <w:rPr>
          <w:rFonts w:ascii="Cambria" w:hAnsi="Cambria"/>
          <w:sz w:val="20"/>
          <w:szCs w:val="20"/>
        </w:rPr>
        <w:t xml:space="preserve">e.g., </w:t>
      </w:r>
      <w:r w:rsidR="00A52766" w:rsidRPr="00C405A6">
        <w:rPr>
          <w:rFonts w:ascii="Cambria" w:hAnsi="Cambria"/>
          <w:sz w:val="20"/>
          <w:szCs w:val="20"/>
        </w:rPr>
        <w:t>National Institutes of Health, American Association of Medical Colleges</w:t>
      </w:r>
      <w:r w:rsidR="00EE69AD">
        <w:rPr>
          <w:rFonts w:ascii="Cambria" w:hAnsi="Cambria"/>
          <w:sz w:val="20"/>
          <w:szCs w:val="20"/>
        </w:rPr>
        <w:t xml:space="preserve">, </w:t>
      </w:r>
      <w:r w:rsidR="0079205F">
        <w:rPr>
          <w:rFonts w:ascii="Cambria" w:hAnsi="Cambria"/>
          <w:sz w:val="20"/>
          <w:szCs w:val="20"/>
        </w:rPr>
        <w:t xml:space="preserve">Ivy+, SACNAS, </w:t>
      </w:r>
      <w:r w:rsidR="0079205F" w:rsidRPr="0079205F">
        <w:rPr>
          <w:rFonts w:ascii="Cambria" w:hAnsi="Cambria"/>
          <w:sz w:val="20"/>
          <w:szCs w:val="20"/>
        </w:rPr>
        <w:t>ABRCMS</w:t>
      </w:r>
      <w:r w:rsidR="00A52766" w:rsidRPr="00C405A6">
        <w:rPr>
          <w:rFonts w:ascii="Cambria" w:hAnsi="Cambria"/>
          <w:sz w:val="20"/>
          <w:szCs w:val="20"/>
        </w:rPr>
        <w:t xml:space="preserve">) </w:t>
      </w:r>
      <w:r w:rsidRPr="00C405A6">
        <w:rPr>
          <w:rFonts w:ascii="Cambria" w:hAnsi="Cambria"/>
          <w:sz w:val="20"/>
          <w:szCs w:val="20"/>
        </w:rPr>
        <w:t>to strengthen institutional partnerships and recruit high-potential candidates</w:t>
      </w:r>
      <w:r w:rsidR="006A6C50" w:rsidRPr="00C405A6">
        <w:rPr>
          <w:rFonts w:ascii="Cambria" w:hAnsi="Cambria"/>
          <w:sz w:val="20"/>
          <w:szCs w:val="20"/>
        </w:rPr>
        <w:t xml:space="preserve"> into research programs and labs.</w:t>
      </w:r>
    </w:p>
    <w:p w14:paraId="0D45142E" w14:textId="4BBD34ED" w:rsidR="00D24359" w:rsidRPr="00C405A6" w:rsidRDefault="00D24359" w:rsidP="0005299F">
      <w:pPr>
        <w:pStyle w:val="ListParagraph"/>
        <w:numPr>
          <w:ilvl w:val="0"/>
          <w:numId w:val="4"/>
        </w:numPr>
        <w:spacing w:after="0" w:line="240" w:lineRule="auto"/>
        <w:ind w:right="360"/>
        <w:rPr>
          <w:rFonts w:ascii="Cambria" w:hAnsi="Cambria"/>
          <w:spacing w:val="-2"/>
          <w:sz w:val="20"/>
          <w:szCs w:val="20"/>
        </w:rPr>
      </w:pPr>
      <w:r w:rsidRPr="00C405A6">
        <w:rPr>
          <w:rFonts w:ascii="Cambria" w:hAnsi="Cambria"/>
          <w:b/>
          <w:bCs/>
          <w:spacing w:val="-2"/>
          <w:sz w:val="20"/>
          <w:szCs w:val="20"/>
        </w:rPr>
        <w:t>Orchestrated a multi-session leadership task force</w:t>
      </w:r>
      <w:r w:rsidRPr="00C405A6">
        <w:rPr>
          <w:rFonts w:ascii="Cambria" w:hAnsi="Cambria"/>
          <w:spacing w:val="-2"/>
          <w:sz w:val="20"/>
          <w:szCs w:val="20"/>
        </w:rPr>
        <w:t xml:space="preserve"> with deans and program directors to assess program strengths, challenges, and opportunities</w:t>
      </w:r>
      <w:r w:rsidR="00E30748" w:rsidRPr="00C405A6">
        <w:rPr>
          <w:rFonts w:ascii="Cambria" w:hAnsi="Cambria"/>
          <w:spacing w:val="-2"/>
          <w:sz w:val="20"/>
          <w:szCs w:val="20"/>
        </w:rPr>
        <w:t>; produced</w:t>
      </w:r>
      <w:r w:rsidRPr="00C405A6">
        <w:rPr>
          <w:rFonts w:ascii="Cambria" w:hAnsi="Cambria"/>
          <w:spacing w:val="-2"/>
          <w:sz w:val="20"/>
          <w:szCs w:val="20"/>
        </w:rPr>
        <w:t xml:space="preserve"> an executive report that shaped long-term program strategy.</w:t>
      </w:r>
    </w:p>
    <w:p w14:paraId="3A114125" w14:textId="77777777" w:rsidR="00DB121D" w:rsidRPr="00C405A6" w:rsidRDefault="00DB121D" w:rsidP="008008FD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37D4973" w14:textId="22B8FD07" w:rsidR="00722B86" w:rsidRPr="00C405A6" w:rsidRDefault="009C41A8" w:rsidP="008008FD">
      <w:pPr>
        <w:shd w:val="clear" w:color="auto" w:fill="D9D9D9" w:themeFill="background1" w:themeFillShade="D9"/>
        <w:tabs>
          <w:tab w:val="right" w:pos="10800"/>
        </w:tabs>
        <w:spacing w:after="0" w:line="240" w:lineRule="auto"/>
        <w:rPr>
          <w:rFonts w:ascii="Cambria" w:hAnsi="Cambria"/>
          <w:b/>
          <w:bCs/>
          <w:i/>
          <w:iCs/>
          <w:sz w:val="20"/>
          <w:szCs w:val="20"/>
        </w:rPr>
      </w:pPr>
      <w:r w:rsidRPr="00C405A6">
        <w:rPr>
          <w:rFonts w:ascii="Cambria" w:hAnsi="Cambria"/>
          <w:b/>
          <w:bCs/>
          <w:i/>
          <w:iCs/>
          <w:sz w:val="20"/>
          <w:szCs w:val="20"/>
        </w:rPr>
        <w:t>Consultant</w:t>
      </w:r>
      <w:r w:rsidR="00DC12CC">
        <w:rPr>
          <w:rFonts w:ascii="Cambria" w:hAnsi="Cambria"/>
          <w:b/>
          <w:bCs/>
          <w:i/>
          <w:iCs/>
          <w:sz w:val="20"/>
          <w:szCs w:val="20"/>
        </w:rPr>
        <w:t xml:space="preserve">, </w:t>
      </w:r>
      <w:r w:rsidR="00DC12CC" w:rsidRPr="00DC12CC">
        <w:rPr>
          <w:rFonts w:ascii="Cambria" w:hAnsi="Cambria"/>
          <w:b/>
          <w:bCs/>
          <w:i/>
          <w:iCs/>
          <w:sz w:val="20"/>
          <w:szCs w:val="20"/>
        </w:rPr>
        <w:t>Vagelos College of Physicians and Surgeons</w:t>
      </w:r>
      <w:r w:rsidR="007A6DD0"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 – </w:t>
      </w:r>
      <w:r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Development &amp; Donor Relations </w:t>
      </w:r>
      <w:r w:rsidR="00722B86" w:rsidRPr="00C405A6">
        <w:rPr>
          <w:rFonts w:ascii="Cambria" w:hAnsi="Cambria"/>
          <w:b/>
          <w:bCs/>
          <w:i/>
          <w:iCs/>
          <w:sz w:val="20"/>
          <w:szCs w:val="20"/>
        </w:rPr>
        <w:tab/>
        <w:t xml:space="preserve">May 2019 – Mar 2022   </w:t>
      </w:r>
    </w:p>
    <w:p w14:paraId="02F607DE" w14:textId="4F902408" w:rsidR="005D2C15" w:rsidRPr="00C405A6" w:rsidRDefault="005D2C15" w:rsidP="0076736F">
      <w:pPr>
        <w:spacing w:after="0" w:line="240" w:lineRule="auto"/>
        <w:jc w:val="both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sz w:val="20"/>
          <w:szCs w:val="20"/>
        </w:rPr>
        <w:t xml:space="preserve">Rejoined Columbia following a </w:t>
      </w:r>
      <w:r w:rsidR="000D0A28">
        <w:rPr>
          <w:rFonts w:ascii="Cambria" w:hAnsi="Cambria"/>
          <w:sz w:val="20"/>
          <w:szCs w:val="20"/>
        </w:rPr>
        <w:t xml:space="preserve">brief </w:t>
      </w:r>
      <w:r w:rsidR="00863F34" w:rsidRPr="00C405A6">
        <w:rPr>
          <w:rFonts w:ascii="Cambria" w:hAnsi="Cambria"/>
          <w:sz w:val="20"/>
          <w:szCs w:val="20"/>
        </w:rPr>
        <w:t xml:space="preserve">planned </w:t>
      </w:r>
      <w:r w:rsidRPr="00C405A6">
        <w:rPr>
          <w:rFonts w:ascii="Cambria" w:hAnsi="Cambria"/>
          <w:sz w:val="20"/>
          <w:szCs w:val="20"/>
        </w:rPr>
        <w:t>career break to support</w:t>
      </w:r>
      <w:r w:rsidR="00406729" w:rsidRPr="00C405A6">
        <w:rPr>
          <w:rFonts w:ascii="Cambria" w:hAnsi="Cambria"/>
          <w:sz w:val="20"/>
          <w:szCs w:val="20"/>
        </w:rPr>
        <w:t xml:space="preserve"> fundraising and donor engagement for the medical school. Managed high-profile donor appreciation and fundraising events</w:t>
      </w:r>
      <w:r w:rsidR="00286887" w:rsidRPr="00C405A6">
        <w:rPr>
          <w:rFonts w:ascii="Cambria" w:hAnsi="Cambria"/>
          <w:sz w:val="20"/>
          <w:szCs w:val="20"/>
        </w:rPr>
        <w:t xml:space="preserve"> (in-person and virtual) </w:t>
      </w:r>
      <w:r w:rsidR="00406729" w:rsidRPr="00C405A6">
        <w:rPr>
          <w:rFonts w:ascii="Cambria" w:hAnsi="Cambria"/>
          <w:sz w:val="20"/>
          <w:szCs w:val="20"/>
        </w:rPr>
        <w:t>that fueled student scholarships, groundbreaking research, and patient care initiatives. Partnered across development, alumni relations, and donor relations to design experiences and communications that built relationships and inspired giving.</w:t>
      </w:r>
    </w:p>
    <w:p w14:paraId="36A10005" w14:textId="6D77FC63" w:rsidR="00406729" w:rsidRPr="00C405A6" w:rsidRDefault="00406729" w:rsidP="0005299F">
      <w:pPr>
        <w:pStyle w:val="ListParagraph"/>
        <w:numPr>
          <w:ilvl w:val="0"/>
          <w:numId w:val="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Coordinated 75+ donor events annually</w:t>
      </w:r>
      <w:r w:rsidRPr="00C405A6">
        <w:rPr>
          <w:rFonts w:ascii="Cambria" w:hAnsi="Cambria"/>
          <w:sz w:val="20"/>
          <w:szCs w:val="20"/>
        </w:rPr>
        <w:t>, including the Crown Gala, Columbia’s largest fundraiser, helping generate an average of $6.5M each year for student financial aid, research, and patient care.</w:t>
      </w:r>
    </w:p>
    <w:p w14:paraId="3355894D" w14:textId="43DB33E8" w:rsidR="00406729" w:rsidRPr="00C405A6" w:rsidRDefault="00406729" w:rsidP="0005299F">
      <w:pPr>
        <w:pStyle w:val="ListParagraph"/>
        <w:numPr>
          <w:ilvl w:val="0"/>
          <w:numId w:val="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Led a rapid pivot to virtual events during the pandemic</w:t>
      </w:r>
      <w:r w:rsidRPr="00C405A6">
        <w:rPr>
          <w:rFonts w:ascii="Cambria" w:hAnsi="Cambria"/>
          <w:sz w:val="20"/>
          <w:szCs w:val="20"/>
        </w:rPr>
        <w:t>, maintaining donor engagement and sustaining fundraising outcomes despite the loss of in-person gatherings.</w:t>
      </w:r>
    </w:p>
    <w:p w14:paraId="3C9D2A05" w14:textId="1FC26239" w:rsidR="00406729" w:rsidRPr="00C405A6" w:rsidRDefault="00406729" w:rsidP="0005299F">
      <w:pPr>
        <w:pStyle w:val="ListParagraph"/>
        <w:numPr>
          <w:ilvl w:val="0"/>
          <w:numId w:val="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Launched and produced a weekly internal newsletter</w:t>
      </w:r>
      <w:r w:rsidRPr="00C405A6">
        <w:rPr>
          <w:rFonts w:ascii="Cambria" w:hAnsi="Cambria"/>
          <w:sz w:val="20"/>
          <w:szCs w:val="20"/>
        </w:rPr>
        <w:t xml:space="preserve"> for 100+ fundraising staff, streamlining communication of critical </w:t>
      </w:r>
      <w:r w:rsidR="00653CBD">
        <w:rPr>
          <w:rFonts w:ascii="Cambria" w:hAnsi="Cambria"/>
          <w:sz w:val="20"/>
          <w:szCs w:val="20"/>
        </w:rPr>
        <w:t>U</w:t>
      </w:r>
      <w:r w:rsidRPr="00C405A6">
        <w:rPr>
          <w:rFonts w:ascii="Cambria" w:hAnsi="Cambria"/>
          <w:sz w:val="20"/>
          <w:szCs w:val="20"/>
        </w:rPr>
        <w:t>niversity-wide updates and best practices.</w:t>
      </w:r>
    </w:p>
    <w:p w14:paraId="416C4357" w14:textId="7461DA4E" w:rsidR="00406729" w:rsidRPr="00C405A6" w:rsidRDefault="00406729" w:rsidP="0005299F">
      <w:pPr>
        <w:pStyle w:val="ListParagraph"/>
        <w:numPr>
          <w:ilvl w:val="0"/>
          <w:numId w:val="3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Self-taught Salesforce skills</w:t>
      </w:r>
      <w:r w:rsidRPr="00C405A6">
        <w:rPr>
          <w:rFonts w:ascii="Cambria" w:hAnsi="Cambria"/>
          <w:sz w:val="20"/>
          <w:szCs w:val="20"/>
        </w:rPr>
        <w:t xml:space="preserve"> and expanded </w:t>
      </w:r>
      <w:proofErr w:type="gramStart"/>
      <w:r w:rsidRPr="00C405A6">
        <w:rPr>
          <w:rFonts w:ascii="Cambria" w:hAnsi="Cambria"/>
          <w:sz w:val="20"/>
          <w:szCs w:val="20"/>
        </w:rPr>
        <w:t>its</w:t>
      </w:r>
      <w:proofErr w:type="gramEnd"/>
      <w:r w:rsidRPr="00C405A6">
        <w:rPr>
          <w:rFonts w:ascii="Cambria" w:hAnsi="Cambria"/>
          <w:sz w:val="20"/>
          <w:szCs w:val="20"/>
        </w:rPr>
        <w:t xml:space="preserve"> use across the department, training colleagues to leverage the platform for broader fundraising and communications needs.</w:t>
      </w:r>
    </w:p>
    <w:p w14:paraId="22A9538B" w14:textId="77777777" w:rsidR="00660EBD" w:rsidRPr="00C405A6" w:rsidRDefault="00660EBD" w:rsidP="008008FD">
      <w:pPr>
        <w:spacing w:after="0" w:line="240" w:lineRule="auto"/>
        <w:rPr>
          <w:rFonts w:ascii="Cambria" w:hAnsi="Cambria"/>
          <w:sz w:val="20"/>
          <w:szCs w:val="20"/>
        </w:rPr>
      </w:pPr>
    </w:p>
    <w:p w14:paraId="597FFB1E" w14:textId="0D81B219" w:rsidR="00722B86" w:rsidRPr="00C405A6" w:rsidRDefault="009C41A8" w:rsidP="008008FD">
      <w:pPr>
        <w:shd w:val="clear" w:color="auto" w:fill="D9D9D9" w:themeFill="background1" w:themeFillShade="D9"/>
        <w:tabs>
          <w:tab w:val="right" w:pos="10800"/>
        </w:tabs>
        <w:spacing w:after="0" w:line="240" w:lineRule="auto"/>
        <w:rPr>
          <w:rFonts w:ascii="Cambria" w:hAnsi="Cambria"/>
          <w:b/>
          <w:bCs/>
          <w:i/>
          <w:iCs/>
          <w:sz w:val="20"/>
          <w:szCs w:val="20"/>
        </w:rPr>
      </w:pPr>
      <w:r w:rsidRPr="00C405A6">
        <w:rPr>
          <w:rFonts w:ascii="Cambria" w:hAnsi="Cambria"/>
          <w:b/>
          <w:bCs/>
          <w:i/>
          <w:iCs/>
          <w:sz w:val="20"/>
          <w:szCs w:val="20"/>
        </w:rPr>
        <w:t>Manager</w:t>
      </w:r>
      <w:r w:rsidR="00A52766">
        <w:rPr>
          <w:rFonts w:ascii="Cambria" w:hAnsi="Cambria"/>
          <w:b/>
          <w:bCs/>
          <w:i/>
          <w:iCs/>
          <w:sz w:val="20"/>
          <w:szCs w:val="20"/>
        </w:rPr>
        <w:t xml:space="preserve">, Columbia </w:t>
      </w:r>
      <w:proofErr w:type="gramStart"/>
      <w:r w:rsidR="00A52766">
        <w:rPr>
          <w:rFonts w:ascii="Cambria" w:hAnsi="Cambria"/>
          <w:b/>
          <w:bCs/>
          <w:i/>
          <w:iCs/>
          <w:sz w:val="20"/>
          <w:szCs w:val="20"/>
        </w:rPr>
        <w:t xml:space="preserve">Engineering </w:t>
      </w:r>
      <w:r w:rsidR="00991813"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 –</w:t>
      </w:r>
      <w:proofErr w:type="gramEnd"/>
      <w:r w:rsidR="00991813"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 </w:t>
      </w:r>
      <w:r w:rsidR="003B38FC">
        <w:rPr>
          <w:rFonts w:ascii="Cambria" w:hAnsi="Cambria"/>
          <w:b/>
          <w:bCs/>
          <w:i/>
          <w:iCs/>
          <w:sz w:val="20"/>
          <w:szCs w:val="20"/>
        </w:rPr>
        <w:t xml:space="preserve">Talent </w:t>
      </w:r>
      <w:r w:rsidR="00CB1E17">
        <w:rPr>
          <w:rFonts w:ascii="Cambria" w:hAnsi="Cambria"/>
          <w:b/>
          <w:bCs/>
          <w:i/>
          <w:iCs/>
          <w:sz w:val="20"/>
          <w:szCs w:val="20"/>
        </w:rPr>
        <w:t>Recruitment</w:t>
      </w:r>
      <w:r w:rsidRPr="00C405A6">
        <w:rPr>
          <w:rFonts w:ascii="Cambria" w:hAnsi="Cambria"/>
          <w:b/>
          <w:bCs/>
          <w:i/>
          <w:iCs/>
          <w:sz w:val="20"/>
          <w:szCs w:val="20"/>
        </w:rPr>
        <w:t xml:space="preserve">, Events &amp; External Relations </w:t>
      </w:r>
      <w:r w:rsidR="00722B86" w:rsidRPr="00C405A6">
        <w:rPr>
          <w:rFonts w:ascii="Cambria" w:hAnsi="Cambria"/>
          <w:b/>
          <w:bCs/>
          <w:i/>
          <w:iCs/>
          <w:sz w:val="20"/>
          <w:szCs w:val="20"/>
        </w:rPr>
        <w:tab/>
        <w:t xml:space="preserve">Feb 2018 – Dec 2018    </w:t>
      </w:r>
    </w:p>
    <w:p w14:paraId="08E6E9CE" w14:textId="1E90064B" w:rsidR="00494B34" w:rsidRPr="00C405A6" w:rsidRDefault="00494B34" w:rsidP="0076736F">
      <w:pPr>
        <w:spacing w:after="0" w:line="240" w:lineRule="auto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sz w:val="20"/>
          <w:szCs w:val="20"/>
        </w:rPr>
        <w:t xml:space="preserve">Recruited to manage events, </w:t>
      </w:r>
      <w:r w:rsidR="00D06722" w:rsidRPr="00C405A6">
        <w:rPr>
          <w:rFonts w:ascii="Cambria" w:hAnsi="Cambria"/>
          <w:sz w:val="20"/>
          <w:szCs w:val="20"/>
        </w:rPr>
        <w:t xml:space="preserve">PhD </w:t>
      </w:r>
      <w:r w:rsidR="00A24E09" w:rsidRPr="00C405A6">
        <w:rPr>
          <w:rFonts w:ascii="Cambria" w:hAnsi="Cambria"/>
          <w:sz w:val="20"/>
          <w:szCs w:val="20"/>
        </w:rPr>
        <w:t xml:space="preserve">and early career </w:t>
      </w:r>
      <w:r w:rsidR="00D06722" w:rsidRPr="00C405A6">
        <w:rPr>
          <w:rFonts w:ascii="Cambria" w:hAnsi="Cambria"/>
          <w:sz w:val="20"/>
          <w:szCs w:val="20"/>
        </w:rPr>
        <w:t xml:space="preserve">recruitment and talent sourcing, </w:t>
      </w:r>
      <w:r w:rsidRPr="00C405A6">
        <w:rPr>
          <w:rFonts w:ascii="Cambria" w:hAnsi="Cambria"/>
          <w:sz w:val="20"/>
          <w:szCs w:val="20"/>
        </w:rPr>
        <w:t>communications, and external engagement for a department of 20+ faculty members, staff, students</w:t>
      </w:r>
      <w:r w:rsidR="00474770" w:rsidRPr="00C405A6">
        <w:rPr>
          <w:rFonts w:ascii="Cambria" w:hAnsi="Cambria"/>
          <w:sz w:val="20"/>
          <w:szCs w:val="20"/>
        </w:rPr>
        <w:t>, and postdocs</w:t>
      </w:r>
      <w:r w:rsidRPr="00C405A6">
        <w:rPr>
          <w:rFonts w:ascii="Cambria" w:hAnsi="Cambria"/>
          <w:sz w:val="20"/>
          <w:szCs w:val="20"/>
        </w:rPr>
        <w:t xml:space="preserve"> at Columbia Engineering. Quickly became the go-to resource for operational problem-solving, relationship building, and special initiatives that strengthened recruitment, visibility, and community engagement.</w:t>
      </w:r>
    </w:p>
    <w:p w14:paraId="43F8B26B" w14:textId="77777777" w:rsidR="00326B5B" w:rsidRPr="00FB2685" w:rsidRDefault="00326B5B" w:rsidP="00EB437C">
      <w:pPr>
        <w:pStyle w:val="ListParagraph"/>
        <w:numPr>
          <w:ilvl w:val="0"/>
          <w:numId w:val="2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326B5B">
        <w:rPr>
          <w:rFonts w:ascii="Cambria" w:hAnsi="Cambria"/>
          <w:b/>
          <w:bCs/>
          <w:sz w:val="20"/>
          <w:szCs w:val="20"/>
        </w:rPr>
        <w:t>Led end-to-end recruitment process for specialized technical roles</w:t>
      </w:r>
      <w:r w:rsidRPr="00326B5B">
        <w:rPr>
          <w:rFonts w:ascii="Cambria" w:hAnsi="Cambria"/>
          <w:sz w:val="20"/>
          <w:szCs w:val="20"/>
        </w:rPr>
        <w:t>, partnering with hiring committees and senior stakeholders to manage candidate sourcing, interview strategy, and offer experience.</w:t>
      </w:r>
      <w:r w:rsidRPr="00326B5B" w:rsidDel="00326B5B">
        <w:rPr>
          <w:rFonts w:ascii="Cambria" w:hAnsi="Cambria"/>
          <w:b/>
          <w:bCs/>
          <w:sz w:val="20"/>
          <w:szCs w:val="20"/>
        </w:rPr>
        <w:t xml:space="preserve"> </w:t>
      </w:r>
    </w:p>
    <w:p w14:paraId="6608D679" w14:textId="255177F9" w:rsidR="00FB2685" w:rsidRPr="00326B5B" w:rsidRDefault="00FB2685" w:rsidP="00EB437C">
      <w:pPr>
        <w:pStyle w:val="ListParagraph"/>
        <w:numPr>
          <w:ilvl w:val="0"/>
          <w:numId w:val="2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FB2685">
        <w:rPr>
          <w:rFonts w:ascii="Cambria" w:hAnsi="Cambria"/>
          <w:b/>
          <w:bCs/>
          <w:sz w:val="20"/>
          <w:szCs w:val="20"/>
        </w:rPr>
        <w:t>Owned candidate experience for on-site interviews</w:t>
      </w:r>
      <w:r w:rsidRPr="00FB2685">
        <w:rPr>
          <w:rFonts w:ascii="Cambria" w:hAnsi="Cambria"/>
          <w:sz w:val="20"/>
          <w:szCs w:val="20"/>
        </w:rPr>
        <w:t>, coordinating end-to-end logistics including travel, scheduling, and stakeholder engagement to deliver a seamless, high-touch experience.</w:t>
      </w:r>
    </w:p>
    <w:p w14:paraId="2D1CF38F" w14:textId="09DB6B20" w:rsidR="004D1E7C" w:rsidRPr="00C405A6" w:rsidRDefault="004D1E7C" w:rsidP="00EB437C">
      <w:pPr>
        <w:pStyle w:val="ListParagraph"/>
        <w:numPr>
          <w:ilvl w:val="0"/>
          <w:numId w:val="2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Designed and executed a data-driven PhD recruitment strategy in collaboration with </w:t>
      </w:r>
      <w:r w:rsidR="009B529B">
        <w:rPr>
          <w:rFonts w:ascii="Cambria" w:hAnsi="Cambria"/>
          <w:b/>
          <w:bCs/>
          <w:sz w:val="20"/>
          <w:szCs w:val="20"/>
        </w:rPr>
        <w:t>key stakeholders</w:t>
      </w:r>
      <w:r w:rsidRPr="00C405A6">
        <w:rPr>
          <w:rFonts w:ascii="Cambria" w:hAnsi="Cambria"/>
          <w:sz w:val="20"/>
          <w:szCs w:val="20"/>
        </w:rPr>
        <w:t xml:space="preserve">, identifying top candidates and hosting a targeted on-campus event to connect prospective </w:t>
      </w:r>
      <w:r w:rsidR="001902B6">
        <w:rPr>
          <w:rFonts w:ascii="Cambria" w:hAnsi="Cambria"/>
          <w:sz w:val="20"/>
          <w:szCs w:val="20"/>
        </w:rPr>
        <w:t>candidates</w:t>
      </w:r>
      <w:r w:rsidR="001902B6" w:rsidRPr="00C405A6">
        <w:rPr>
          <w:rFonts w:ascii="Cambria" w:hAnsi="Cambria"/>
          <w:sz w:val="20"/>
          <w:szCs w:val="20"/>
        </w:rPr>
        <w:t xml:space="preserve"> </w:t>
      </w:r>
      <w:r w:rsidRPr="00C405A6">
        <w:rPr>
          <w:rFonts w:ascii="Cambria" w:hAnsi="Cambria"/>
          <w:sz w:val="20"/>
          <w:szCs w:val="20"/>
        </w:rPr>
        <w:t>with research programs and faculty mentors.</w:t>
      </w:r>
    </w:p>
    <w:p w14:paraId="744DF503" w14:textId="4008E473" w:rsidR="00182C60" w:rsidRPr="00C405A6" w:rsidRDefault="00F75C2E" w:rsidP="00EB437C">
      <w:pPr>
        <w:pStyle w:val="ListParagraph"/>
        <w:numPr>
          <w:ilvl w:val="0"/>
          <w:numId w:val="2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Produced 30+ academic, industry, and </w:t>
      </w:r>
      <w:r w:rsidR="00974EDB">
        <w:rPr>
          <w:rFonts w:ascii="Cambria" w:hAnsi="Cambria"/>
          <w:b/>
          <w:bCs/>
          <w:sz w:val="20"/>
          <w:szCs w:val="20"/>
        </w:rPr>
        <w:t>social</w:t>
      </w:r>
      <w:r w:rsidR="00974EDB" w:rsidRPr="00C405A6">
        <w:rPr>
          <w:rFonts w:ascii="Cambria" w:hAnsi="Cambria"/>
          <w:b/>
          <w:bCs/>
          <w:sz w:val="20"/>
          <w:szCs w:val="20"/>
        </w:rPr>
        <w:t xml:space="preserve"> </w:t>
      </w:r>
      <w:r w:rsidRPr="00C405A6">
        <w:rPr>
          <w:rFonts w:ascii="Cambria" w:hAnsi="Cambria"/>
          <w:b/>
          <w:bCs/>
          <w:sz w:val="20"/>
          <w:szCs w:val="20"/>
        </w:rPr>
        <w:t xml:space="preserve">events, </w:t>
      </w:r>
      <w:r w:rsidRPr="00C405A6">
        <w:rPr>
          <w:rFonts w:ascii="Cambria" w:hAnsi="Cambria"/>
          <w:sz w:val="20"/>
          <w:szCs w:val="20"/>
        </w:rPr>
        <w:t xml:space="preserve">including research expos, graduation, and </w:t>
      </w:r>
      <w:r w:rsidR="00974EDB">
        <w:rPr>
          <w:rFonts w:ascii="Cambria" w:hAnsi="Cambria"/>
          <w:sz w:val="20"/>
          <w:szCs w:val="20"/>
        </w:rPr>
        <w:t>industry</w:t>
      </w:r>
      <w:r w:rsidRPr="00C405A6">
        <w:rPr>
          <w:rFonts w:ascii="Cambria" w:hAnsi="Cambria"/>
          <w:sz w:val="20"/>
          <w:szCs w:val="20"/>
        </w:rPr>
        <w:t xml:space="preserve"> recruiting events, </w:t>
      </w:r>
      <w:r w:rsidR="007F37E3" w:rsidRPr="007F37E3">
        <w:rPr>
          <w:rFonts w:ascii="Cambria" w:hAnsi="Cambria"/>
          <w:sz w:val="20"/>
          <w:szCs w:val="20"/>
        </w:rPr>
        <w:t>strengthening pipelines and increasing visibility among target talent pools.</w:t>
      </w:r>
    </w:p>
    <w:p w14:paraId="28324DD3" w14:textId="13B72688" w:rsidR="00B456AF" w:rsidRPr="00C405A6" w:rsidRDefault="00494B34" w:rsidP="00EB437C">
      <w:pPr>
        <w:pStyle w:val="ListParagraph"/>
        <w:numPr>
          <w:ilvl w:val="0"/>
          <w:numId w:val="2"/>
        </w:numPr>
        <w:spacing w:after="0" w:line="240" w:lineRule="auto"/>
        <w:ind w:right="360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Launched the department’s first PhD student club</w:t>
      </w:r>
      <w:r w:rsidRPr="00C405A6">
        <w:rPr>
          <w:rFonts w:ascii="Cambria" w:hAnsi="Cambria"/>
          <w:sz w:val="20"/>
          <w:szCs w:val="20"/>
        </w:rPr>
        <w:t>, securing faculty approval, funding, and space to foster regular peer connection and engagement.</w:t>
      </w:r>
    </w:p>
    <w:p w14:paraId="22CA389A" w14:textId="77777777" w:rsidR="0069795C" w:rsidRPr="0069795C" w:rsidRDefault="0069795C" w:rsidP="0069795C">
      <w:pPr>
        <w:spacing w:after="0" w:line="240" w:lineRule="auto"/>
        <w:ind w:right="360"/>
        <w:jc w:val="both"/>
        <w:rPr>
          <w:rFonts w:ascii="Cambria" w:hAnsi="Cambria"/>
          <w:sz w:val="12"/>
          <w:szCs w:val="12"/>
        </w:rPr>
      </w:pPr>
    </w:p>
    <w:p w14:paraId="3BBB06E6" w14:textId="4EE64B46" w:rsidR="00610765" w:rsidRPr="00B11CA6" w:rsidRDefault="00610765" w:rsidP="00B11CA6">
      <w:pPr>
        <w:shd w:val="clear" w:color="auto" w:fill="153D63" w:themeFill="text2" w:themeFillTint="E6"/>
        <w:spacing w:before="80" w:after="0" w:line="240" w:lineRule="auto"/>
        <w:jc w:val="center"/>
        <w:rPr>
          <w:rFonts w:ascii="Cambria" w:hAnsi="Cambria" w:cs="Arial"/>
          <w:b/>
          <w:bCs/>
          <w:sz w:val="28"/>
          <w:szCs w:val="28"/>
        </w:rPr>
      </w:pPr>
      <w:r w:rsidRPr="007B7F9B">
        <w:rPr>
          <w:rFonts w:ascii="Cambria" w:hAnsi="Cambria" w:cs="Arial"/>
          <w:b/>
          <w:bCs/>
        </w:rPr>
        <w:t>EDUCATION</w:t>
      </w:r>
      <w:r>
        <w:rPr>
          <w:rFonts w:ascii="Cambria" w:hAnsi="Cambria" w:cs="Arial"/>
          <w:b/>
          <w:bCs/>
          <w:sz w:val="28"/>
          <w:szCs w:val="28"/>
        </w:rPr>
        <w:t xml:space="preserve"> </w:t>
      </w:r>
    </w:p>
    <w:p w14:paraId="0BE8797B" w14:textId="031F610A" w:rsidR="00610765" w:rsidRPr="00C405A6" w:rsidRDefault="00155B3E" w:rsidP="00B11CA6">
      <w:pPr>
        <w:spacing w:after="0" w:line="240" w:lineRule="auto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TEACHERS COLLEGE, </w:t>
      </w:r>
      <w:r w:rsidR="00610765" w:rsidRPr="00C405A6">
        <w:rPr>
          <w:rFonts w:ascii="Cambria" w:hAnsi="Cambria"/>
          <w:b/>
          <w:bCs/>
          <w:sz w:val="20"/>
          <w:szCs w:val="20"/>
        </w:rPr>
        <w:t xml:space="preserve">COLUMBIA </w:t>
      </w:r>
      <w:r w:rsidRPr="00C405A6">
        <w:rPr>
          <w:rFonts w:ascii="Cambria" w:hAnsi="Cambria"/>
          <w:b/>
          <w:bCs/>
          <w:sz w:val="20"/>
          <w:szCs w:val="20"/>
        </w:rPr>
        <w:t>UNIVERSITY</w:t>
      </w:r>
      <w:r w:rsidRPr="00C405A6">
        <w:rPr>
          <w:rFonts w:ascii="Cambria" w:hAnsi="Cambria"/>
          <w:sz w:val="20"/>
          <w:szCs w:val="20"/>
        </w:rPr>
        <w:t>, New York, NY</w:t>
      </w:r>
    </w:p>
    <w:p w14:paraId="09AC8119" w14:textId="268DF33F" w:rsidR="00155B3E" w:rsidRPr="00C405A6" w:rsidRDefault="00155B3E" w:rsidP="00B11CA6">
      <w:p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Master of Arts (M.A.), International Educational Development</w:t>
      </w:r>
    </w:p>
    <w:p w14:paraId="1D9FFAB2" w14:textId="77777777" w:rsidR="00155B3E" w:rsidRPr="00C405A6" w:rsidRDefault="00155B3E" w:rsidP="00B11CA6">
      <w:pPr>
        <w:spacing w:after="0" w:line="240" w:lineRule="auto"/>
        <w:rPr>
          <w:rFonts w:ascii="Cambria" w:hAnsi="Cambria"/>
          <w:sz w:val="20"/>
          <w:szCs w:val="20"/>
        </w:rPr>
      </w:pPr>
    </w:p>
    <w:p w14:paraId="385F77A0" w14:textId="37D075B7" w:rsidR="00155B3E" w:rsidRPr="00C405A6" w:rsidRDefault="00155B3E" w:rsidP="00B11CA6">
      <w:pPr>
        <w:spacing w:after="0" w:line="240" w:lineRule="auto"/>
        <w:rPr>
          <w:rFonts w:ascii="Cambria" w:hAnsi="Cambria"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WELLESLEY COLLEGE</w:t>
      </w:r>
      <w:r w:rsidRPr="00C405A6">
        <w:rPr>
          <w:rFonts w:ascii="Cambria" w:hAnsi="Cambria"/>
          <w:sz w:val="20"/>
          <w:szCs w:val="20"/>
        </w:rPr>
        <w:t>, Wellesley, MA</w:t>
      </w:r>
    </w:p>
    <w:p w14:paraId="464806AC" w14:textId="523C6D70" w:rsidR="00155B3E" w:rsidRPr="00C405A6" w:rsidRDefault="00155B3E" w:rsidP="00B11CA6">
      <w:pPr>
        <w:tabs>
          <w:tab w:val="center" w:pos="5400"/>
        </w:tabs>
        <w:spacing w:after="0" w:line="240" w:lineRule="auto"/>
        <w:rPr>
          <w:rFonts w:ascii="Cambria" w:hAnsi="Cambria"/>
          <w:i/>
          <w:iCs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>Bachelor of Arts (B.A.), History</w:t>
      </w:r>
      <w:r w:rsidR="009C41A8" w:rsidRPr="00C405A6">
        <w:rPr>
          <w:rFonts w:ascii="Cambria" w:hAnsi="Cambria"/>
          <w:b/>
          <w:bCs/>
          <w:sz w:val="20"/>
          <w:szCs w:val="20"/>
        </w:rPr>
        <w:t xml:space="preserve">, </w:t>
      </w:r>
      <w:r w:rsidRPr="00C405A6">
        <w:rPr>
          <w:rFonts w:ascii="Cambria" w:hAnsi="Cambria"/>
          <w:i/>
          <w:iCs/>
          <w:sz w:val="20"/>
          <w:szCs w:val="20"/>
        </w:rPr>
        <w:t>Cum laude graduate</w:t>
      </w:r>
      <w:r w:rsidR="00925923" w:rsidRPr="00C405A6">
        <w:rPr>
          <w:rFonts w:ascii="Cambria" w:hAnsi="Cambria"/>
          <w:i/>
          <w:iCs/>
          <w:sz w:val="20"/>
          <w:szCs w:val="20"/>
        </w:rPr>
        <w:tab/>
      </w:r>
    </w:p>
    <w:p w14:paraId="736789F1" w14:textId="77777777" w:rsidR="009C41A8" w:rsidRPr="0069795C" w:rsidRDefault="009C41A8" w:rsidP="009C41A8">
      <w:pPr>
        <w:spacing w:after="0" w:line="240" w:lineRule="auto"/>
        <w:rPr>
          <w:rFonts w:ascii="Cambria" w:hAnsi="Cambria"/>
          <w:sz w:val="12"/>
          <w:szCs w:val="12"/>
        </w:rPr>
      </w:pPr>
    </w:p>
    <w:p w14:paraId="0A042A82" w14:textId="35ECC043" w:rsidR="00155B3E" w:rsidRPr="007B7F9B" w:rsidRDefault="00C858F8" w:rsidP="00F06A2E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</w:rPr>
      </w:pPr>
      <w:r>
        <w:rPr>
          <w:rFonts w:ascii="Cambria" w:hAnsi="Cambria" w:cs="Arial"/>
          <w:b/>
          <w:bCs/>
        </w:rPr>
        <w:t xml:space="preserve">PROFESSIONAL </w:t>
      </w:r>
      <w:r w:rsidRPr="007B7F9B">
        <w:rPr>
          <w:rFonts w:ascii="Cambria" w:hAnsi="Cambria" w:cs="Arial"/>
          <w:b/>
          <w:bCs/>
        </w:rPr>
        <w:t>CERTIFICATIONS</w:t>
      </w:r>
    </w:p>
    <w:p w14:paraId="76F62C9F" w14:textId="5C0D802C" w:rsidR="00523A2C" w:rsidRPr="00F23629" w:rsidRDefault="001938A6" w:rsidP="00F23629">
      <w:pPr>
        <w:pStyle w:val="ListParagraph"/>
        <w:numPr>
          <w:ilvl w:val="0"/>
          <w:numId w:val="15"/>
        </w:numPr>
        <w:spacing w:after="0" w:line="240" w:lineRule="auto"/>
        <w:rPr>
          <w:rFonts w:ascii="Cambria" w:hAnsi="Cambria"/>
          <w:b/>
          <w:bCs/>
          <w:sz w:val="20"/>
          <w:szCs w:val="20"/>
        </w:rPr>
      </w:pPr>
      <w:r w:rsidRPr="00C405A6">
        <w:rPr>
          <w:rFonts w:ascii="Cambria" w:hAnsi="Cambria"/>
          <w:b/>
          <w:bCs/>
          <w:sz w:val="20"/>
          <w:szCs w:val="20"/>
        </w:rPr>
        <w:t xml:space="preserve">Project Management </w:t>
      </w:r>
      <w:r w:rsidR="003D5151">
        <w:rPr>
          <w:rFonts w:ascii="Cambria" w:hAnsi="Cambria"/>
          <w:b/>
          <w:bCs/>
          <w:sz w:val="20"/>
          <w:szCs w:val="20"/>
        </w:rPr>
        <w:t xml:space="preserve">Essentials </w:t>
      </w:r>
      <w:r w:rsidRPr="00C405A6">
        <w:rPr>
          <w:rFonts w:ascii="Cambria" w:hAnsi="Cambria"/>
          <w:sz w:val="20"/>
          <w:szCs w:val="20"/>
        </w:rPr>
        <w:t>(</w:t>
      </w:r>
      <w:r w:rsidR="004F2E72">
        <w:rPr>
          <w:rFonts w:ascii="Cambria" w:hAnsi="Cambria"/>
          <w:sz w:val="20"/>
          <w:szCs w:val="20"/>
        </w:rPr>
        <w:t xml:space="preserve">Google, </w:t>
      </w:r>
      <w:r w:rsidRPr="00C405A6">
        <w:rPr>
          <w:rFonts w:ascii="Cambria" w:hAnsi="Cambria"/>
          <w:sz w:val="20"/>
          <w:szCs w:val="20"/>
        </w:rPr>
        <w:t>2026)</w:t>
      </w:r>
      <w:r w:rsidR="00F23629">
        <w:rPr>
          <w:rFonts w:ascii="Cambria" w:hAnsi="Cambria"/>
          <w:sz w:val="20"/>
          <w:szCs w:val="20"/>
        </w:rPr>
        <w:t xml:space="preserve">; </w:t>
      </w:r>
      <w:r w:rsidR="004F2E72" w:rsidRPr="00F23629">
        <w:rPr>
          <w:rFonts w:ascii="Cambria" w:hAnsi="Cambria"/>
          <w:b/>
          <w:bCs/>
          <w:sz w:val="20"/>
          <w:szCs w:val="20"/>
        </w:rPr>
        <w:t>Adult Mental Health First Aid</w:t>
      </w:r>
      <w:r w:rsidR="004F2E72" w:rsidRPr="00F23629">
        <w:rPr>
          <w:rFonts w:ascii="Cambria" w:hAnsi="Cambria"/>
          <w:sz w:val="20"/>
          <w:szCs w:val="20"/>
        </w:rPr>
        <w:t xml:space="preserve"> (National Council for Mental Wellbeing, 2025)</w:t>
      </w:r>
      <w:r w:rsidR="00F23629">
        <w:rPr>
          <w:rFonts w:ascii="Cambria" w:hAnsi="Cambria"/>
          <w:sz w:val="20"/>
          <w:szCs w:val="20"/>
        </w:rPr>
        <w:t xml:space="preserve">; </w:t>
      </w:r>
      <w:r w:rsidR="00F23629" w:rsidRPr="00F23629">
        <w:rPr>
          <w:rFonts w:ascii="Cambria" w:hAnsi="Cambria"/>
          <w:b/>
          <w:bCs/>
          <w:sz w:val="20"/>
          <w:szCs w:val="20"/>
        </w:rPr>
        <w:t>Foundational Track of the Teaching Development Program</w:t>
      </w:r>
      <w:r w:rsidR="00F23629">
        <w:rPr>
          <w:rFonts w:ascii="Cambria" w:hAnsi="Cambria"/>
          <w:sz w:val="20"/>
          <w:szCs w:val="20"/>
        </w:rPr>
        <w:t xml:space="preserve"> (</w:t>
      </w:r>
      <w:r w:rsidR="00F23629" w:rsidRPr="00F23629">
        <w:rPr>
          <w:rFonts w:ascii="Cambria" w:hAnsi="Cambria"/>
          <w:sz w:val="20"/>
          <w:szCs w:val="20"/>
        </w:rPr>
        <w:t>Columbia University</w:t>
      </w:r>
      <w:r w:rsidR="00F23629">
        <w:rPr>
          <w:rFonts w:ascii="Cambria" w:hAnsi="Cambria"/>
          <w:sz w:val="20"/>
          <w:szCs w:val="20"/>
        </w:rPr>
        <w:t>, 2025);</w:t>
      </w:r>
      <w:r w:rsidR="00F23629" w:rsidRPr="00F23629">
        <w:rPr>
          <w:rFonts w:ascii="Cambria" w:hAnsi="Cambria"/>
          <w:sz w:val="20"/>
          <w:szCs w:val="20"/>
        </w:rPr>
        <w:t xml:space="preserve"> </w:t>
      </w:r>
      <w:r w:rsidR="00F81048" w:rsidRPr="00F23629">
        <w:rPr>
          <w:rFonts w:ascii="Cambria" w:hAnsi="Cambria"/>
          <w:b/>
          <w:bCs/>
          <w:sz w:val="20"/>
          <w:szCs w:val="20"/>
        </w:rPr>
        <w:t>MBTI Step I &amp; Step II Practitioner</w:t>
      </w:r>
      <w:r w:rsidR="00F81048" w:rsidRPr="00F23629">
        <w:rPr>
          <w:rFonts w:ascii="Cambria" w:hAnsi="Cambria"/>
          <w:sz w:val="20"/>
          <w:szCs w:val="20"/>
        </w:rPr>
        <w:t xml:space="preserve"> (</w:t>
      </w:r>
      <w:r w:rsidR="00F23629" w:rsidRPr="00F23629">
        <w:rPr>
          <w:rFonts w:ascii="Cambria" w:hAnsi="Cambria"/>
          <w:sz w:val="21"/>
          <w:szCs w:val="21"/>
        </w:rPr>
        <w:t xml:space="preserve">Myers &amp; Briggs Foundation, </w:t>
      </w:r>
      <w:r w:rsidR="00F81048" w:rsidRPr="00F23629">
        <w:rPr>
          <w:rFonts w:ascii="Cambria" w:hAnsi="Cambria"/>
          <w:sz w:val="20"/>
          <w:szCs w:val="20"/>
        </w:rPr>
        <w:t>2024)</w:t>
      </w:r>
    </w:p>
    <w:p w14:paraId="6CF82E39" w14:textId="77777777" w:rsidR="00B11CA6" w:rsidRPr="0069795C" w:rsidRDefault="00B11CA6" w:rsidP="00B11CA6">
      <w:pPr>
        <w:spacing w:after="0" w:line="240" w:lineRule="auto"/>
        <w:rPr>
          <w:rFonts w:ascii="Cambria" w:hAnsi="Cambria"/>
          <w:sz w:val="12"/>
          <w:szCs w:val="12"/>
        </w:rPr>
      </w:pPr>
    </w:p>
    <w:p w14:paraId="381528F0" w14:textId="4A583C8B" w:rsidR="00D144F9" w:rsidRPr="007B7F9B" w:rsidRDefault="00F81048" w:rsidP="00D144F9">
      <w:pPr>
        <w:shd w:val="clear" w:color="auto" w:fill="153D63" w:themeFill="text2" w:themeFillTint="E6"/>
        <w:spacing w:after="0" w:line="240" w:lineRule="auto"/>
        <w:jc w:val="center"/>
        <w:rPr>
          <w:rFonts w:ascii="Cambria" w:hAnsi="Cambria" w:cs="Arial"/>
          <w:b/>
          <w:bCs/>
        </w:rPr>
      </w:pPr>
      <w:r w:rsidRPr="007B7F9B">
        <w:rPr>
          <w:rFonts w:ascii="Cambria" w:hAnsi="Cambria" w:cs="Arial"/>
          <w:b/>
          <w:bCs/>
        </w:rPr>
        <w:t xml:space="preserve">SKILLS &amp; </w:t>
      </w:r>
      <w:r>
        <w:rPr>
          <w:rFonts w:ascii="Cambria" w:hAnsi="Cambria" w:cs="Arial"/>
          <w:b/>
          <w:bCs/>
        </w:rPr>
        <w:t>VOLUNTEER</w:t>
      </w:r>
    </w:p>
    <w:p w14:paraId="148F30AF" w14:textId="77777777" w:rsidR="00542C93" w:rsidRDefault="00880CE0" w:rsidP="002C3DA4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 w:rsidRPr="00F81048">
        <w:rPr>
          <w:rFonts w:ascii="Cambria" w:hAnsi="Cambria"/>
          <w:b/>
          <w:bCs/>
          <w:spacing w:val="-4"/>
          <w:sz w:val="20"/>
          <w:szCs w:val="20"/>
        </w:rPr>
        <w:t>Technical Skills:</w:t>
      </w:r>
      <w:r w:rsidRPr="00F81048">
        <w:rPr>
          <w:rFonts w:ascii="Cambria" w:hAnsi="Cambria"/>
          <w:spacing w:val="-4"/>
          <w:sz w:val="20"/>
          <w:szCs w:val="20"/>
        </w:rPr>
        <w:t xml:space="preserve"> </w:t>
      </w:r>
      <w:r w:rsidR="00F81048" w:rsidRPr="00C405A6">
        <w:rPr>
          <w:rFonts w:ascii="Cambria" w:hAnsi="Cambria"/>
          <w:spacing w:val="-4"/>
          <w:sz w:val="20"/>
          <w:szCs w:val="20"/>
        </w:rPr>
        <w:t>Microsoft 365; NVivo; Qualtrics; Google Analytics; SurveyGizmo; Canva; Salesforce; Mailchim</w:t>
      </w:r>
      <w:r w:rsidR="00F81048" w:rsidRPr="00C405A6">
        <w:rPr>
          <w:rFonts w:ascii="Cambria" w:hAnsi="Cambria"/>
          <w:spacing w:val="-4"/>
          <w:sz w:val="20"/>
          <w:szCs w:val="20"/>
        </w:rPr>
        <w:t>p</w:t>
      </w:r>
    </w:p>
    <w:p w14:paraId="7E7509E8" w14:textId="3F3FFF92" w:rsidR="00F81048" w:rsidRPr="00F81048" w:rsidRDefault="002C3DA4" w:rsidP="00F81048">
      <w:pPr>
        <w:pStyle w:val="ListParagraph"/>
        <w:numPr>
          <w:ilvl w:val="0"/>
          <w:numId w:val="14"/>
        </w:numPr>
        <w:spacing w:after="0" w:line="240" w:lineRule="auto"/>
        <w:rPr>
          <w:rFonts w:ascii="Cambria" w:hAnsi="Cambria"/>
          <w:spacing w:val="-4"/>
          <w:sz w:val="20"/>
          <w:szCs w:val="20"/>
        </w:rPr>
      </w:pPr>
      <w:r w:rsidRPr="00C405A6">
        <w:rPr>
          <w:rFonts w:ascii="Cambria" w:hAnsi="Cambria"/>
          <w:b/>
          <w:bCs/>
          <w:spacing w:val="-4"/>
          <w:sz w:val="20"/>
          <w:szCs w:val="20"/>
        </w:rPr>
        <w:t>Volunteer:</w:t>
      </w:r>
      <w:r w:rsidRPr="00C405A6">
        <w:rPr>
          <w:rFonts w:ascii="Cambria" w:hAnsi="Cambria"/>
          <w:spacing w:val="-4"/>
          <w:sz w:val="20"/>
          <w:szCs w:val="20"/>
        </w:rPr>
        <w:t xml:space="preserve"> Grief Counselor (Fairfield County</w:t>
      </w:r>
      <w:r w:rsidR="00447BFF">
        <w:rPr>
          <w:rFonts w:ascii="Cambria" w:hAnsi="Cambria"/>
          <w:spacing w:val="-4"/>
          <w:sz w:val="20"/>
          <w:szCs w:val="20"/>
        </w:rPr>
        <w:t>,</w:t>
      </w:r>
      <w:r w:rsidRPr="00C405A6">
        <w:rPr>
          <w:rFonts w:ascii="Cambria" w:hAnsi="Cambria"/>
          <w:spacing w:val="-4"/>
          <w:sz w:val="20"/>
          <w:szCs w:val="20"/>
        </w:rPr>
        <w:t xml:space="preserve"> 2026 – Present); </w:t>
      </w:r>
      <w:r w:rsidR="00F23629">
        <w:rPr>
          <w:rFonts w:ascii="Cambria" w:hAnsi="Cambria"/>
          <w:spacing w:val="-4"/>
          <w:sz w:val="20"/>
          <w:szCs w:val="20"/>
        </w:rPr>
        <w:t>Board Member (New York Wellesley College Alumnae Club</w:t>
      </w:r>
      <w:r w:rsidR="00447BFF">
        <w:rPr>
          <w:rFonts w:ascii="Cambria" w:hAnsi="Cambria"/>
          <w:spacing w:val="-4"/>
          <w:sz w:val="20"/>
          <w:szCs w:val="20"/>
        </w:rPr>
        <w:t xml:space="preserve">, </w:t>
      </w:r>
      <w:r w:rsidR="00F23629">
        <w:rPr>
          <w:rFonts w:ascii="Cambria" w:hAnsi="Cambria"/>
          <w:spacing w:val="-4"/>
          <w:sz w:val="20"/>
          <w:szCs w:val="20"/>
        </w:rPr>
        <w:t xml:space="preserve">2016 </w:t>
      </w:r>
      <w:r w:rsidR="00D90E06" w:rsidRPr="00C405A6">
        <w:rPr>
          <w:rFonts w:ascii="Cambria" w:hAnsi="Cambria"/>
          <w:spacing w:val="-4"/>
          <w:sz w:val="20"/>
          <w:szCs w:val="20"/>
        </w:rPr>
        <w:t>–</w:t>
      </w:r>
      <w:r w:rsidR="00D90E06">
        <w:rPr>
          <w:rFonts w:ascii="Cambria" w:hAnsi="Cambria"/>
          <w:spacing w:val="-4"/>
          <w:sz w:val="20"/>
          <w:szCs w:val="20"/>
        </w:rPr>
        <w:t xml:space="preserve"> 2023</w:t>
      </w:r>
      <w:r w:rsidR="004B1229">
        <w:rPr>
          <w:rFonts w:ascii="Cambria" w:hAnsi="Cambria"/>
          <w:spacing w:val="-4"/>
          <w:sz w:val="20"/>
          <w:szCs w:val="20"/>
        </w:rPr>
        <w:t xml:space="preserve">); </w:t>
      </w:r>
      <w:r w:rsidRPr="00C405A6">
        <w:rPr>
          <w:rFonts w:ascii="Cambria" w:hAnsi="Cambria"/>
          <w:spacing w:val="-4"/>
          <w:sz w:val="20"/>
          <w:szCs w:val="20"/>
        </w:rPr>
        <w:t>Child Advocate (</w:t>
      </w:r>
      <w:r w:rsidR="00447BFF">
        <w:rPr>
          <w:rFonts w:ascii="Cambria" w:hAnsi="Cambria"/>
          <w:spacing w:val="-4"/>
          <w:sz w:val="20"/>
          <w:szCs w:val="20"/>
        </w:rPr>
        <w:t>Young Center for Immigrant Children’s Rights,</w:t>
      </w:r>
      <w:r w:rsidRPr="00C405A6">
        <w:rPr>
          <w:rFonts w:ascii="Cambria" w:hAnsi="Cambria"/>
          <w:spacing w:val="-4"/>
          <w:sz w:val="20"/>
          <w:szCs w:val="20"/>
        </w:rPr>
        <w:t xml:space="preserve"> 2009 – 2020)</w:t>
      </w:r>
    </w:p>
    <w:sectPr w:rsidR="00F81048" w:rsidRPr="00F81048" w:rsidSect="00787F5E">
      <w:type w:val="continuous"/>
      <w:pgSz w:w="12240" w:h="15840"/>
      <w:pgMar w:top="576" w:right="720" w:bottom="576" w:left="720" w:header="0" w:footer="288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057C92" w14:textId="77777777" w:rsidR="00F25C73" w:rsidRDefault="00F25C73" w:rsidP="008735B7">
      <w:pPr>
        <w:spacing w:after="0" w:line="240" w:lineRule="auto"/>
      </w:pPr>
      <w:r>
        <w:separator/>
      </w:r>
    </w:p>
  </w:endnote>
  <w:endnote w:type="continuationSeparator" w:id="0">
    <w:p w14:paraId="3D077635" w14:textId="77777777" w:rsidR="00F25C73" w:rsidRDefault="00F25C73" w:rsidP="008735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tantia">
    <w:panose1 w:val="02030602050306030303"/>
    <w:charset w:val="00"/>
    <w:family w:val="roman"/>
    <w:pitch w:val="variable"/>
    <w:sig w:usb0="A00002EF" w:usb1="4000204B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606467446"/>
      <w:docPartObj>
        <w:docPartGallery w:val="Page Numbers (Bottom of Page)"/>
        <w:docPartUnique/>
      </w:docPartObj>
    </w:sdtPr>
    <w:sdtEndPr>
      <w:rPr>
        <w:rFonts w:ascii="Cambria" w:hAnsi="Cambria"/>
        <w:color w:val="262626" w:themeColor="text1" w:themeTint="D9"/>
        <w:spacing w:val="60"/>
        <w:sz w:val="20"/>
        <w:szCs w:val="20"/>
      </w:rPr>
    </w:sdtEndPr>
    <w:sdtContent>
      <w:p w14:paraId="3CB7BA91" w14:textId="2C62C054" w:rsidR="008735B7" w:rsidRPr="00787F5E" w:rsidRDefault="008735B7">
        <w:pPr>
          <w:pStyle w:val="Footer"/>
          <w:pBdr>
            <w:top w:val="single" w:sz="4" w:space="1" w:color="D9D9D9" w:themeColor="background1" w:themeShade="D9"/>
          </w:pBdr>
          <w:jc w:val="right"/>
          <w:rPr>
            <w:rFonts w:ascii="Cambria" w:hAnsi="Cambria"/>
            <w:color w:val="262626" w:themeColor="text1" w:themeTint="D9"/>
            <w:sz w:val="20"/>
            <w:szCs w:val="20"/>
          </w:rPr>
        </w:pPr>
        <w:r w:rsidRPr="00787F5E">
          <w:rPr>
            <w:rFonts w:ascii="Cambria" w:hAnsi="Cambria"/>
            <w:color w:val="262626" w:themeColor="text1" w:themeTint="D9"/>
            <w:sz w:val="20"/>
            <w:szCs w:val="20"/>
          </w:rPr>
          <w:fldChar w:fldCharType="begin"/>
        </w:r>
        <w:r w:rsidRPr="00787F5E">
          <w:rPr>
            <w:rFonts w:ascii="Cambria" w:hAnsi="Cambria"/>
            <w:color w:val="262626" w:themeColor="text1" w:themeTint="D9"/>
            <w:sz w:val="20"/>
            <w:szCs w:val="20"/>
          </w:rPr>
          <w:instrText xml:space="preserve"> PAGE   \* MERGEFORMAT </w:instrText>
        </w:r>
        <w:r w:rsidRPr="00787F5E">
          <w:rPr>
            <w:rFonts w:ascii="Cambria" w:hAnsi="Cambria"/>
            <w:color w:val="262626" w:themeColor="text1" w:themeTint="D9"/>
            <w:sz w:val="20"/>
            <w:szCs w:val="20"/>
          </w:rPr>
          <w:fldChar w:fldCharType="separate"/>
        </w:r>
        <w:r w:rsidRPr="00787F5E">
          <w:rPr>
            <w:rFonts w:ascii="Cambria" w:hAnsi="Cambria"/>
            <w:noProof/>
            <w:color w:val="262626" w:themeColor="text1" w:themeTint="D9"/>
            <w:sz w:val="20"/>
            <w:szCs w:val="20"/>
          </w:rPr>
          <w:t>2</w:t>
        </w:r>
        <w:r w:rsidRPr="00787F5E">
          <w:rPr>
            <w:rFonts w:ascii="Cambria" w:hAnsi="Cambria"/>
            <w:noProof/>
            <w:color w:val="262626" w:themeColor="text1" w:themeTint="D9"/>
            <w:sz w:val="20"/>
            <w:szCs w:val="20"/>
          </w:rPr>
          <w:fldChar w:fldCharType="end"/>
        </w:r>
        <w:r w:rsidRPr="00787F5E">
          <w:rPr>
            <w:rFonts w:ascii="Cambria" w:hAnsi="Cambria"/>
            <w:color w:val="262626" w:themeColor="text1" w:themeTint="D9"/>
            <w:sz w:val="20"/>
            <w:szCs w:val="20"/>
          </w:rPr>
          <w:t xml:space="preserve"> | </w:t>
        </w:r>
        <w:r w:rsidRPr="00787F5E">
          <w:rPr>
            <w:rFonts w:ascii="Cambria" w:hAnsi="Cambria"/>
            <w:color w:val="262626" w:themeColor="text1" w:themeTint="D9"/>
            <w:spacing w:val="60"/>
            <w:sz w:val="20"/>
            <w:szCs w:val="20"/>
          </w:rPr>
          <w:t>ROSA CHAVARRO</w:t>
        </w:r>
      </w:p>
    </w:sdtContent>
  </w:sdt>
  <w:p w14:paraId="02FB2FA3" w14:textId="77777777" w:rsidR="008735B7" w:rsidRDefault="008735B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F4C9C8" w14:textId="77777777" w:rsidR="00F25C73" w:rsidRDefault="00F25C73" w:rsidP="008735B7">
      <w:pPr>
        <w:spacing w:after="0" w:line="240" w:lineRule="auto"/>
      </w:pPr>
      <w:r>
        <w:separator/>
      </w:r>
    </w:p>
  </w:footnote>
  <w:footnote w:type="continuationSeparator" w:id="0">
    <w:p w14:paraId="2567FE2E" w14:textId="77777777" w:rsidR="00F25C73" w:rsidRDefault="00F25C73" w:rsidP="008735B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2F25"/>
    <w:multiLevelType w:val="hybridMultilevel"/>
    <w:tmpl w:val="B54A7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3C53D5"/>
    <w:multiLevelType w:val="hybridMultilevel"/>
    <w:tmpl w:val="BD3E85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7C42DA"/>
    <w:multiLevelType w:val="hybridMultilevel"/>
    <w:tmpl w:val="D3DE9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0B591C"/>
    <w:multiLevelType w:val="hybridMultilevel"/>
    <w:tmpl w:val="7A84AA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7435ED"/>
    <w:multiLevelType w:val="hybridMultilevel"/>
    <w:tmpl w:val="199CEF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34020BD"/>
    <w:multiLevelType w:val="hybridMultilevel"/>
    <w:tmpl w:val="4AAE57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9C5753"/>
    <w:multiLevelType w:val="hybridMultilevel"/>
    <w:tmpl w:val="8DE4E6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5CE2C72"/>
    <w:multiLevelType w:val="hybridMultilevel"/>
    <w:tmpl w:val="806C54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BFB323B"/>
    <w:multiLevelType w:val="hybridMultilevel"/>
    <w:tmpl w:val="857C77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DAA3BB6"/>
    <w:multiLevelType w:val="hybridMultilevel"/>
    <w:tmpl w:val="D4E60F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EFA2099"/>
    <w:multiLevelType w:val="hybridMultilevel"/>
    <w:tmpl w:val="90C0B7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682AAD"/>
    <w:multiLevelType w:val="hybridMultilevel"/>
    <w:tmpl w:val="D50CEE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ECF7302"/>
    <w:multiLevelType w:val="hybridMultilevel"/>
    <w:tmpl w:val="E2E4E7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D226D9"/>
    <w:multiLevelType w:val="hybridMultilevel"/>
    <w:tmpl w:val="0B029C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5929DA"/>
    <w:multiLevelType w:val="hybridMultilevel"/>
    <w:tmpl w:val="8FA40C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8005B38"/>
    <w:multiLevelType w:val="hybridMultilevel"/>
    <w:tmpl w:val="7BA01E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92702219">
    <w:abstractNumId w:val="5"/>
  </w:num>
  <w:num w:numId="2" w16cid:durableId="1827670698">
    <w:abstractNumId w:val="10"/>
  </w:num>
  <w:num w:numId="3" w16cid:durableId="1730227886">
    <w:abstractNumId w:val="2"/>
  </w:num>
  <w:num w:numId="4" w16cid:durableId="2113429569">
    <w:abstractNumId w:val="13"/>
  </w:num>
  <w:num w:numId="5" w16cid:durableId="139461296">
    <w:abstractNumId w:val="9"/>
  </w:num>
  <w:num w:numId="6" w16cid:durableId="952175525">
    <w:abstractNumId w:val="11"/>
  </w:num>
  <w:num w:numId="7" w16cid:durableId="1868135623">
    <w:abstractNumId w:val="6"/>
  </w:num>
  <w:num w:numId="8" w16cid:durableId="93552494">
    <w:abstractNumId w:val="15"/>
  </w:num>
  <w:num w:numId="9" w16cid:durableId="384137006">
    <w:abstractNumId w:val="1"/>
  </w:num>
  <w:num w:numId="10" w16cid:durableId="182481595">
    <w:abstractNumId w:val="8"/>
  </w:num>
  <w:num w:numId="11" w16cid:durableId="1035236855">
    <w:abstractNumId w:val="7"/>
  </w:num>
  <w:num w:numId="12" w16cid:durableId="653141033">
    <w:abstractNumId w:val="14"/>
  </w:num>
  <w:num w:numId="13" w16cid:durableId="1764691748">
    <w:abstractNumId w:val="0"/>
  </w:num>
  <w:num w:numId="14" w16cid:durableId="1209534081">
    <w:abstractNumId w:val="4"/>
  </w:num>
  <w:num w:numId="15" w16cid:durableId="2054965396">
    <w:abstractNumId w:val="3"/>
  </w:num>
  <w:num w:numId="16" w16cid:durableId="1780837969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21D"/>
    <w:rsid w:val="000166C1"/>
    <w:rsid w:val="000173BB"/>
    <w:rsid w:val="00020019"/>
    <w:rsid w:val="00020261"/>
    <w:rsid w:val="000209EF"/>
    <w:rsid w:val="000258B2"/>
    <w:rsid w:val="00037247"/>
    <w:rsid w:val="000415B0"/>
    <w:rsid w:val="0005299F"/>
    <w:rsid w:val="00053428"/>
    <w:rsid w:val="000562B2"/>
    <w:rsid w:val="00056AC1"/>
    <w:rsid w:val="0008264C"/>
    <w:rsid w:val="00084B10"/>
    <w:rsid w:val="00086F04"/>
    <w:rsid w:val="00092814"/>
    <w:rsid w:val="00094926"/>
    <w:rsid w:val="000956A1"/>
    <w:rsid w:val="000A0B54"/>
    <w:rsid w:val="000A598A"/>
    <w:rsid w:val="000A7F84"/>
    <w:rsid w:val="000B2CF3"/>
    <w:rsid w:val="000B4615"/>
    <w:rsid w:val="000B4675"/>
    <w:rsid w:val="000B4DF4"/>
    <w:rsid w:val="000B6026"/>
    <w:rsid w:val="000C0687"/>
    <w:rsid w:val="000C1FF1"/>
    <w:rsid w:val="000C558D"/>
    <w:rsid w:val="000C7169"/>
    <w:rsid w:val="000D0A28"/>
    <w:rsid w:val="000D0E97"/>
    <w:rsid w:val="000D3640"/>
    <w:rsid w:val="000D5560"/>
    <w:rsid w:val="000E0245"/>
    <w:rsid w:val="000E2676"/>
    <w:rsid w:val="000E6A69"/>
    <w:rsid w:val="000E7F1F"/>
    <w:rsid w:val="000F5160"/>
    <w:rsid w:val="00101D97"/>
    <w:rsid w:val="001045AE"/>
    <w:rsid w:val="001057F5"/>
    <w:rsid w:val="00105DC7"/>
    <w:rsid w:val="001135A4"/>
    <w:rsid w:val="00131101"/>
    <w:rsid w:val="00135A51"/>
    <w:rsid w:val="00140D4C"/>
    <w:rsid w:val="0014602E"/>
    <w:rsid w:val="001461A7"/>
    <w:rsid w:val="001465EE"/>
    <w:rsid w:val="0015061B"/>
    <w:rsid w:val="0015549A"/>
    <w:rsid w:val="00155B3E"/>
    <w:rsid w:val="00155D76"/>
    <w:rsid w:val="00157908"/>
    <w:rsid w:val="001741CC"/>
    <w:rsid w:val="00182354"/>
    <w:rsid w:val="00182B76"/>
    <w:rsid w:val="00182C60"/>
    <w:rsid w:val="001835AE"/>
    <w:rsid w:val="00183B16"/>
    <w:rsid w:val="0018563F"/>
    <w:rsid w:val="00186534"/>
    <w:rsid w:val="001879CF"/>
    <w:rsid w:val="001902B6"/>
    <w:rsid w:val="0019109F"/>
    <w:rsid w:val="001921B4"/>
    <w:rsid w:val="001938A6"/>
    <w:rsid w:val="001960CB"/>
    <w:rsid w:val="001B0BB8"/>
    <w:rsid w:val="001B1099"/>
    <w:rsid w:val="001B1D94"/>
    <w:rsid w:val="001B786B"/>
    <w:rsid w:val="001C57A5"/>
    <w:rsid w:val="001D3A08"/>
    <w:rsid w:val="001D67B9"/>
    <w:rsid w:val="001D686E"/>
    <w:rsid w:val="001E3CE0"/>
    <w:rsid w:val="001F47E8"/>
    <w:rsid w:val="002050D4"/>
    <w:rsid w:val="00214783"/>
    <w:rsid w:val="0022093C"/>
    <w:rsid w:val="00222133"/>
    <w:rsid w:val="002263B4"/>
    <w:rsid w:val="00230C9C"/>
    <w:rsid w:val="00232C65"/>
    <w:rsid w:val="002334B9"/>
    <w:rsid w:val="00237C06"/>
    <w:rsid w:val="002402B4"/>
    <w:rsid w:val="00241ADB"/>
    <w:rsid w:val="00243310"/>
    <w:rsid w:val="00255FEF"/>
    <w:rsid w:val="00257251"/>
    <w:rsid w:val="0026473A"/>
    <w:rsid w:val="0027029D"/>
    <w:rsid w:val="00270700"/>
    <w:rsid w:val="002714AD"/>
    <w:rsid w:val="002747DA"/>
    <w:rsid w:val="00286887"/>
    <w:rsid w:val="0028731E"/>
    <w:rsid w:val="00295445"/>
    <w:rsid w:val="00296355"/>
    <w:rsid w:val="00296878"/>
    <w:rsid w:val="002A65BF"/>
    <w:rsid w:val="002B7323"/>
    <w:rsid w:val="002C3DA4"/>
    <w:rsid w:val="002C6444"/>
    <w:rsid w:val="002E136D"/>
    <w:rsid w:val="002F00E8"/>
    <w:rsid w:val="00303D91"/>
    <w:rsid w:val="00312744"/>
    <w:rsid w:val="00314D06"/>
    <w:rsid w:val="003163AC"/>
    <w:rsid w:val="0031649E"/>
    <w:rsid w:val="00322872"/>
    <w:rsid w:val="00325D16"/>
    <w:rsid w:val="00326B5B"/>
    <w:rsid w:val="0032792A"/>
    <w:rsid w:val="0032798D"/>
    <w:rsid w:val="00330833"/>
    <w:rsid w:val="00331231"/>
    <w:rsid w:val="003327A7"/>
    <w:rsid w:val="003334A0"/>
    <w:rsid w:val="003350E1"/>
    <w:rsid w:val="00342D73"/>
    <w:rsid w:val="00343E0C"/>
    <w:rsid w:val="00362EA1"/>
    <w:rsid w:val="003634B4"/>
    <w:rsid w:val="0036755B"/>
    <w:rsid w:val="003751D9"/>
    <w:rsid w:val="0038174D"/>
    <w:rsid w:val="00381EE0"/>
    <w:rsid w:val="00384396"/>
    <w:rsid w:val="00384CDB"/>
    <w:rsid w:val="00391489"/>
    <w:rsid w:val="00394857"/>
    <w:rsid w:val="00394CCD"/>
    <w:rsid w:val="003954B1"/>
    <w:rsid w:val="00396B03"/>
    <w:rsid w:val="003A6EEC"/>
    <w:rsid w:val="003B0DE1"/>
    <w:rsid w:val="003B38FC"/>
    <w:rsid w:val="003B5C17"/>
    <w:rsid w:val="003B6D5D"/>
    <w:rsid w:val="003C057A"/>
    <w:rsid w:val="003C09D9"/>
    <w:rsid w:val="003C1554"/>
    <w:rsid w:val="003C2A63"/>
    <w:rsid w:val="003C7680"/>
    <w:rsid w:val="003D38FB"/>
    <w:rsid w:val="003D476F"/>
    <w:rsid w:val="003D5151"/>
    <w:rsid w:val="003D6897"/>
    <w:rsid w:val="003E0450"/>
    <w:rsid w:val="003E42B2"/>
    <w:rsid w:val="003E608C"/>
    <w:rsid w:val="003F5B3A"/>
    <w:rsid w:val="004012C7"/>
    <w:rsid w:val="00403360"/>
    <w:rsid w:val="00405B20"/>
    <w:rsid w:val="00406729"/>
    <w:rsid w:val="00411B42"/>
    <w:rsid w:val="00414780"/>
    <w:rsid w:val="00414EFF"/>
    <w:rsid w:val="00421D32"/>
    <w:rsid w:val="004232E1"/>
    <w:rsid w:val="00424C6D"/>
    <w:rsid w:val="004347FE"/>
    <w:rsid w:val="004368EC"/>
    <w:rsid w:val="00440251"/>
    <w:rsid w:val="00447BFF"/>
    <w:rsid w:val="004521FA"/>
    <w:rsid w:val="00452323"/>
    <w:rsid w:val="004559B8"/>
    <w:rsid w:val="0045745F"/>
    <w:rsid w:val="00460D1F"/>
    <w:rsid w:val="0046138C"/>
    <w:rsid w:val="00466ED6"/>
    <w:rsid w:val="004714E3"/>
    <w:rsid w:val="00474770"/>
    <w:rsid w:val="004823A4"/>
    <w:rsid w:val="00493908"/>
    <w:rsid w:val="00493C4E"/>
    <w:rsid w:val="00494B34"/>
    <w:rsid w:val="004961E2"/>
    <w:rsid w:val="00496ADE"/>
    <w:rsid w:val="004A25EA"/>
    <w:rsid w:val="004A28E0"/>
    <w:rsid w:val="004A4B4E"/>
    <w:rsid w:val="004A5FDA"/>
    <w:rsid w:val="004B1229"/>
    <w:rsid w:val="004B597A"/>
    <w:rsid w:val="004C02B1"/>
    <w:rsid w:val="004C0AF8"/>
    <w:rsid w:val="004C47D6"/>
    <w:rsid w:val="004C6883"/>
    <w:rsid w:val="004D08C0"/>
    <w:rsid w:val="004D0A6D"/>
    <w:rsid w:val="004D1E7C"/>
    <w:rsid w:val="004D1FE8"/>
    <w:rsid w:val="004D41DF"/>
    <w:rsid w:val="004D56C5"/>
    <w:rsid w:val="004D5A1A"/>
    <w:rsid w:val="004D6169"/>
    <w:rsid w:val="004E124C"/>
    <w:rsid w:val="004E2EBE"/>
    <w:rsid w:val="004E30BA"/>
    <w:rsid w:val="004E52FB"/>
    <w:rsid w:val="004E6D15"/>
    <w:rsid w:val="004E7C19"/>
    <w:rsid w:val="004F14FB"/>
    <w:rsid w:val="004F2E72"/>
    <w:rsid w:val="004F414A"/>
    <w:rsid w:val="0050384A"/>
    <w:rsid w:val="00505848"/>
    <w:rsid w:val="0050733B"/>
    <w:rsid w:val="005150C4"/>
    <w:rsid w:val="005172BF"/>
    <w:rsid w:val="00522E0D"/>
    <w:rsid w:val="00523A2C"/>
    <w:rsid w:val="00525CB6"/>
    <w:rsid w:val="00526884"/>
    <w:rsid w:val="00531C26"/>
    <w:rsid w:val="00542C93"/>
    <w:rsid w:val="005437C9"/>
    <w:rsid w:val="00544FF7"/>
    <w:rsid w:val="0055331C"/>
    <w:rsid w:val="0055423E"/>
    <w:rsid w:val="0055793B"/>
    <w:rsid w:val="00557E29"/>
    <w:rsid w:val="005647A9"/>
    <w:rsid w:val="0057416B"/>
    <w:rsid w:val="0057769D"/>
    <w:rsid w:val="005802FA"/>
    <w:rsid w:val="00587411"/>
    <w:rsid w:val="005942DD"/>
    <w:rsid w:val="005A0A7B"/>
    <w:rsid w:val="005A494A"/>
    <w:rsid w:val="005A5181"/>
    <w:rsid w:val="005A77EE"/>
    <w:rsid w:val="005B6F71"/>
    <w:rsid w:val="005D2C15"/>
    <w:rsid w:val="005D7C22"/>
    <w:rsid w:val="005E192D"/>
    <w:rsid w:val="005E56B7"/>
    <w:rsid w:val="0060637D"/>
    <w:rsid w:val="006106C9"/>
    <w:rsid w:val="00610765"/>
    <w:rsid w:val="00610E6C"/>
    <w:rsid w:val="006173E9"/>
    <w:rsid w:val="0062084D"/>
    <w:rsid w:val="00626A68"/>
    <w:rsid w:val="00635FFA"/>
    <w:rsid w:val="0063613D"/>
    <w:rsid w:val="00642A26"/>
    <w:rsid w:val="006514F5"/>
    <w:rsid w:val="00653234"/>
    <w:rsid w:val="00653CBD"/>
    <w:rsid w:val="00660EBD"/>
    <w:rsid w:val="006641FF"/>
    <w:rsid w:val="00664AD4"/>
    <w:rsid w:val="00664D92"/>
    <w:rsid w:val="00674980"/>
    <w:rsid w:val="00674C7C"/>
    <w:rsid w:val="00675117"/>
    <w:rsid w:val="0068171A"/>
    <w:rsid w:val="006847E1"/>
    <w:rsid w:val="006946A9"/>
    <w:rsid w:val="0069795C"/>
    <w:rsid w:val="006A1E99"/>
    <w:rsid w:val="006A422E"/>
    <w:rsid w:val="006A5B38"/>
    <w:rsid w:val="006A66E6"/>
    <w:rsid w:val="006A6779"/>
    <w:rsid w:val="006A6C50"/>
    <w:rsid w:val="006B0E5A"/>
    <w:rsid w:val="006B2412"/>
    <w:rsid w:val="006B48BC"/>
    <w:rsid w:val="006B706E"/>
    <w:rsid w:val="006C19DD"/>
    <w:rsid w:val="006C2AD7"/>
    <w:rsid w:val="006C3B1B"/>
    <w:rsid w:val="006C488C"/>
    <w:rsid w:val="006C5937"/>
    <w:rsid w:val="006D27AA"/>
    <w:rsid w:val="006D52E0"/>
    <w:rsid w:val="006E06F2"/>
    <w:rsid w:val="006E6E1F"/>
    <w:rsid w:val="006F1DEC"/>
    <w:rsid w:val="006F6CFE"/>
    <w:rsid w:val="00703FCE"/>
    <w:rsid w:val="00710C61"/>
    <w:rsid w:val="00711050"/>
    <w:rsid w:val="0071132C"/>
    <w:rsid w:val="007125A8"/>
    <w:rsid w:val="00714D0C"/>
    <w:rsid w:val="00716CDC"/>
    <w:rsid w:val="007221FC"/>
    <w:rsid w:val="00722B86"/>
    <w:rsid w:val="00724BBF"/>
    <w:rsid w:val="00731C7A"/>
    <w:rsid w:val="0073540D"/>
    <w:rsid w:val="00736F15"/>
    <w:rsid w:val="00750FEB"/>
    <w:rsid w:val="00764AA3"/>
    <w:rsid w:val="0076736F"/>
    <w:rsid w:val="007755F7"/>
    <w:rsid w:val="00775B1C"/>
    <w:rsid w:val="00783E73"/>
    <w:rsid w:val="00785DE9"/>
    <w:rsid w:val="00787F5E"/>
    <w:rsid w:val="00791F5A"/>
    <w:rsid w:val="0079205F"/>
    <w:rsid w:val="00797C78"/>
    <w:rsid w:val="007A136B"/>
    <w:rsid w:val="007A1E40"/>
    <w:rsid w:val="007A5AC4"/>
    <w:rsid w:val="007A6A77"/>
    <w:rsid w:val="007A6DD0"/>
    <w:rsid w:val="007B0A21"/>
    <w:rsid w:val="007B4195"/>
    <w:rsid w:val="007B4E95"/>
    <w:rsid w:val="007B7450"/>
    <w:rsid w:val="007B7F9B"/>
    <w:rsid w:val="007D59EF"/>
    <w:rsid w:val="007D5E59"/>
    <w:rsid w:val="007E00EA"/>
    <w:rsid w:val="007E2F83"/>
    <w:rsid w:val="007E41F6"/>
    <w:rsid w:val="007E53FD"/>
    <w:rsid w:val="007E65AE"/>
    <w:rsid w:val="007F16D9"/>
    <w:rsid w:val="007F285D"/>
    <w:rsid w:val="007F37E3"/>
    <w:rsid w:val="007F6D92"/>
    <w:rsid w:val="008008FD"/>
    <w:rsid w:val="00802F2B"/>
    <w:rsid w:val="00811E73"/>
    <w:rsid w:val="00812004"/>
    <w:rsid w:val="00812478"/>
    <w:rsid w:val="00813597"/>
    <w:rsid w:val="00814911"/>
    <w:rsid w:val="0081515A"/>
    <w:rsid w:val="00815EB1"/>
    <w:rsid w:val="00816CC9"/>
    <w:rsid w:val="00826D5D"/>
    <w:rsid w:val="0082741D"/>
    <w:rsid w:val="00830798"/>
    <w:rsid w:val="00831EEF"/>
    <w:rsid w:val="00833B90"/>
    <w:rsid w:val="00840949"/>
    <w:rsid w:val="00845342"/>
    <w:rsid w:val="00852A1C"/>
    <w:rsid w:val="00860E2D"/>
    <w:rsid w:val="00862C56"/>
    <w:rsid w:val="00863A83"/>
    <w:rsid w:val="00863F34"/>
    <w:rsid w:val="00864236"/>
    <w:rsid w:val="008672D8"/>
    <w:rsid w:val="0087286F"/>
    <w:rsid w:val="008735B7"/>
    <w:rsid w:val="008745DF"/>
    <w:rsid w:val="00877102"/>
    <w:rsid w:val="00880CE0"/>
    <w:rsid w:val="008816AE"/>
    <w:rsid w:val="008845C4"/>
    <w:rsid w:val="0088711E"/>
    <w:rsid w:val="00891406"/>
    <w:rsid w:val="008914E7"/>
    <w:rsid w:val="008928CD"/>
    <w:rsid w:val="00894141"/>
    <w:rsid w:val="0089726F"/>
    <w:rsid w:val="0089782F"/>
    <w:rsid w:val="008A12DD"/>
    <w:rsid w:val="008B3753"/>
    <w:rsid w:val="008B5174"/>
    <w:rsid w:val="008B56B8"/>
    <w:rsid w:val="008B603C"/>
    <w:rsid w:val="008B6E1D"/>
    <w:rsid w:val="008C16AE"/>
    <w:rsid w:val="008C1FBF"/>
    <w:rsid w:val="008C398F"/>
    <w:rsid w:val="008C4763"/>
    <w:rsid w:val="008C70EE"/>
    <w:rsid w:val="008D0D01"/>
    <w:rsid w:val="008E3EF7"/>
    <w:rsid w:val="008E4E2E"/>
    <w:rsid w:val="00900432"/>
    <w:rsid w:val="00900E65"/>
    <w:rsid w:val="00902D38"/>
    <w:rsid w:val="009031D4"/>
    <w:rsid w:val="00904F3E"/>
    <w:rsid w:val="00910877"/>
    <w:rsid w:val="00916096"/>
    <w:rsid w:val="00920776"/>
    <w:rsid w:val="00925923"/>
    <w:rsid w:val="0092702F"/>
    <w:rsid w:val="00930651"/>
    <w:rsid w:val="0093366A"/>
    <w:rsid w:val="00936412"/>
    <w:rsid w:val="009369DA"/>
    <w:rsid w:val="00937B12"/>
    <w:rsid w:val="00937CDD"/>
    <w:rsid w:val="0094296F"/>
    <w:rsid w:val="009442A1"/>
    <w:rsid w:val="0095256B"/>
    <w:rsid w:val="0095520F"/>
    <w:rsid w:val="009572D2"/>
    <w:rsid w:val="0096378E"/>
    <w:rsid w:val="00974EDB"/>
    <w:rsid w:val="0099016B"/>
    <w:rsid w:val="0099018A"/>
    <w:rsid w:val="00991813"/>
    <w:rsid w:val="00991F88"/>
    <w:rsid w:val="00995720"/>
    <w:rsid w:val="00995819"/>
    <w:rsid w:val="009959B5"/>
    <w:rsid w:val="009A02C3"/>
    <w:rsid w:val="009A40E5"/>
    <w:rsid w:val="009A59B9"/>
    <w:rsid w:val="009A5B02"/>
    <w:rsid w:val="009A60BB"/>
    <w:rsid w:val="009B2676"/>
    <w:rsid w:val="009B49B8"/>
    <w:rsid w:val="009B529B"/>
    <w:rsid w:val="009B72FA"/>
    <w:rsid w:val="009C0285"/>
    <w:rsid w:val="009C3484"/>
    <w:rsid w:val="009C3A55"/>
    <w:rsid w:val="009C41A8"/>
    <w:rsid w:val="009C5789"/>
    <w:rsid w:val="009D34D0"/>
    <w:rsid w:val="009D3798"/>
    <w:rsid w:val="009D4134"/>
    <w:rsid w:val="009D58B2"/>
    <w:rsid w:val="009E151C"/>
    <w:rsid w:val="009E2692"/>
    <w:rsid w:val="009F74DA"/>
    <w:rsid w:val="00A03A4A"/>
    <w:rsid w:val="00A0482B"/>
    <w:rsid w:val="00A07F9C"/>
    <w:rsid w:val="00A16483"/>
    <w:rsid w:val="00A24E09"/>
    <w:rsid w:val="00A32BC8"/>
    <w:rsid w:val="00A35AF0"/>
    <w:rsid w:val="00A4041E"/>
    <w:rsid w:val="00A40F92"/>
    <w:rsid w:val="00A41196"/>
    <w:rsid w:val="00A4188D"/>
    <w:rsid w:val="00A52766"/>
    <w:rsid w:val="00A54BEB"/>
    <w:rsid w:val="00A56FC0"/>
    <w:rsid w:val="00A61036"/>
    <w:rsid w:val="00A61694"/>
    <w:rsid w:val="00A64649"/>
    <w:rsid w:val="00A7063B"/>
    <w:rsid w:val="00A708F3"/>
    <w:rsid w:val="00A82B8D"/>
    <w:rsid w:val="00A920C3"/>
    <w:rsid w:val="00A94853"/>
    <w:rsid w:val="00A96734"/>
    <w:rsid w:val="00AA1870"/>
    <w:rsid w:val="00AA391E"/>
    <w:rsid w:val="00AA3B8E"/>
    <w:rsid w:val="00AA61B5"/>
    <w:rsid w:val="00AB33C6"/>
    <w:rsid w:val="00AB73BA"/>
    <w:rsid w:val="00AC0911"/>
    <w:rsid w:val="00AC3BA2"/>
    <w:rsid w:val="00AC3EBC"/>
    <w:rsid w:val="00AC592F"/>
    <w:rsid w:val="00AD05F2"/>
    <w:rsid w:val="00AD5BCA"/>
    <w:rsid w:val="00AE0DD9"/>
    <w:rsid w:val="00AE501B"/>
    <w:rsid w:val="00AF092F"/>
    <w:rsid w:val="00B00E85"/>
    <w:rsid w:val="00B11CA6"/>
    <w:rsid w:val="00B1286B"/>
    <w:rsid w:val="00B14874"/>
    <w:rsid w:val="00B15B97"/>
    <w:rsid w:val="00B236FF"/>
    <w:rsid w:val="00B262C3"/>
    <w:rsid w:val="00B31B6D"/>
    <w:rsid w:val="00B32E77"/>
    <w:rsid w:val="00B454FC"/>
    <w:rsid w:val="00B456AF"/>
    <w:rsid w:val="00B45B56"/>
    <w:rsid w:val="00B470C1"/>
    <w:rsid w:val="00B50848"/>
    <w:rsid w:val="00B5362B"/>
    <w:rsid w:val="00B62ACF"/>
    <w:rsid w:val="00B673C5"/>
    <w:rsid w:val="00B744C5"/>
    <w:rsid w:val="00B77E29"/>
    <w:rsid w:val="00B83DC3"/>
    <w:rsid w:val="00B93C9E"/>
    <w:rsid w:val="00BB7C4B"/>
    <w:rsid w:val="00BC2245"/>
    <w:rsid w:val="00BC25B1"/>
    <w:rsid w:val="00BC29DE"/>
    <w:rsid w:val="00BD6C1A"/>
    <w:rsid w:val="00BE21F9"/>
    <w:rsid w:val="00BE43D3"/>
    <w:rsid w:val="00BE6D0F"/>
    <w:rsid w:val="00BF1277"/>
    <w:rsid w:val="00BF2874"/>
    <w:rsid w:val="00BF3C58"/>
    <w:rsid w:val="00BF4833"/>
    <w:rsid w:val="00BF4BBA"/>
    <w:rsid w:val="00C02311"/>
    <w:rsid w:val="00C02A04"/>
    <w:rsid w:val="00C043A3"/>
    <w:rsid w:val="00C0473D"/>
    <w:rsid w:val="00C07187"/>
    <w:rsid w:val="00C16B15"/>
    <w:rsid w:val="00C17D94"/>
    <w:rsid w:val="00C20A96"/>
    <w:rsid w:val="00C22A41"/>
    <w:rsid w:val="00C33B46"/>
    <w:rsid w:val="00C341EB"/>
    <w:rsid w:val="00C358A5"/>
    <w:rsid w:val="00C405A6"/>
    <w:rsid w:val="00C457A4"/>
    <w:rsid w:val="00C463BD"/>
    <w:rsid w:val="00C51355"/>
    <w:rsid w:val="00C53A6E"/>
    <w:rsid w:val="00C567F4"/>
    <w:rsid w:val="00C62CD1"/>
    <w:rsid w:val="00C647A1"/>
    <w:rsid w:val="00C65007"/>
    <w:rsid w:val="00C672AE"/>
    <w:rsid w:val="00C705A3"/>
    <w:rsid w:val="00C7136E"/>
    <w:rsid w:val="00C76088"/>
    <w:rsid w:val="00C76B3C"/>
    <w:rsid w:val="00C816F0"/>
    <w:rsid w:val="00C8479D"/>
    <w:rsid w:val="00C858F8"/>
    <w:rsid w:val="00C91802"/>
    <w:rsid w:val="00C932DB"/>
    <w:rsid w:val="00C93631"/>
    <w:rsid w:val="00C94AA7"/>
    <w:rsid w:val="00C97DD4"/>
    <w:rsid w:val="00CA337D"/>
    <w:rsid w:val="00CA6AC8"/>
    <w:rsid w:val="00CA6CCF"/>
    <w:rsid w:val="00CB1E17"/>
    <w:rsid w:val="00CC65F6"/>
    <w:rsid w:val="00CC7D1D"/>
    <w:rsid w:val="00CD5E0F"/>
    <w:rsid w:val="00CD7327"/>
    <w:rsid w:val="00CE011C"/>
    <w:rsid w:val="00CE048B"/>
    <w:rsid w:val="00CE6EFD"/>
    <w:rsid w:val="00CF4BA9"/>
    <w:rsid w:val="00CF4C1A"/>
    <w:rsid w:val="00CF7F10"/>
    <w:rsid w:val="00D014CB"/>
    <w:rsid w:val="00D029D6"/>
    <w:rsid w:val="00D04D9B"/>
    <w:rsid w:val="00D05212"/>
    <w:rsid w:val="00D06722"/>
    <w:rsid w:val="00D10C67"/>
    <w:rsid w:val="00D144F9"/>
    <w:rsid w:val="00D22030"/>
    <w:rsid w:val="00D24289"/>
    <w:rsid w:val="00D24359"/>
    <w:rsid w:val="00D25E9E"/>
    <w:rsid w:val="00D30E92"/>
    <w:rsid w:val="00D32458"/>
    <w:rsid w:val="00D52C80"/>
    <w:rsid w:val="00D52EFC"/>
    <w:rsid w:val="00D5314A"/>
    <w:rsid w:val="00D601F2"/>
    <w:rsid w:val="00D6413F"/>
    <w:rsid w:val="00D65ADD"/>
    <w:rsid w:val="00D663EC"/>
    <w:rsid w:val="00D72FDC"/>
    <w:rsid w:val="00D818BE"/>
    <w:rsid w:val="00D822B2"/>
    <w:rsid w:val="00D83D1A"/>
    <w:rsid w:val="00D840E5"/>
    <w:rsid w:val="00D84D48"/>
    <w:rsid w:val="00D90E06"/>
    <w:rsid w:val="00D923D8"/>
    <w:rsid w:val="00D9338E"/>
    <w:rsid w:val="00DA06D1"/>
    <w:rsid w:val="00DA3067"/>
    <w:rsid w:val="00DB121D"/>
    <w:rsid w:val="00DB201D"/>
    <w:rsid w:val="00DB2253"/>
    <w:rsid w:val="00DC12CC"/>
    <w:rsid w:val="00DC5F9F"/>
    <w:rsid w:val="00DC6276"/>
    <w:rsid w:val="00DD0438"/>
    <w:rsid w:val="00DD3B2F"/>
    <w:rsid w:val="00DD47DA"/>
    <w:rsid w:val="00DD6B65"/>
    <w:rsid w:val="00DE3ED8"/>
    <w:rsid w:val="00DE7B72"/>
    <w:rsid w:val="00DF0DEA"/>
    <w:rsid w:val="00DF4A45"/>
    <w:rsid w:val="00DF4AB6"/>
    <w:rsid w:val="00DF718C"/>
    <w:rsid w:val="00E006EA"/>
    <w:rsid w:val="00E04BFF"/>
    <w:rsid w:val="00E063BA"/>
    <w:rsid w:val="00E14979"/>
    <w:rsid w:val="00E20BA1"/>
    <w:rsid w:val="00E20D21"/>
    <w:rsid w:val="00E22DFC"/>
    <w:rsid w:val="00E25165"/>
    <w:rsid w:val="00E30748"/>
    <w:rsid w:val="00E30FCE"/>
    <w:rsid w:val="00E33575"/>
    <w:rsid w:val="00E40823"/>
    <w:rsid w:val="00E40F7D"/>
    <w:rsid w:val="00E42BD9"/>
    <w:rsid w:val="00E466C8"/>
    <w:rsid w:val="00E508DB"/>
    <w:rsid w:val="00E53054"/>
    <w:rsid w:val="00E54FAE"/>
    <w:rsid w:val="00E55044"/>
    <w:rsid w:val="00E555DC"/>
    <w:rsid w:val="00E60C9E"/>
    <w:rsid w:val="00E626DC"/>
    <w:rsid w:val="00E64B08"/>
    <w:rsid w:val="00E74958"/>
    <w:rsid w:val="00E77ADC"/>
    <w:rsid w:val="00E856E5"/>
    <w:rsid w:val="00E85A7F"/>
    <w:rsid w:val="00E90105"/>
    <w:rsid w:val="00E938BB"/>
    <w:rsid w:val="00EA0510"/>
    <w:rsid w:val="00EA0661"/>
    <w:rsid w:val="00EB2F16"/>
    <w:rsid w:val="00EB437C"/>
    <w:rsid w:val="00EB53F4"/>
    <w:rsid w:val="00EB6B52"/>
    <w:rsid w:val="00EC7B34"/>
    <w:rsid w:val="00EE3EB5"/>
    <w:rsid w:val="00EE69AD"/>
    <w:rsid w:val="00EE73EF"/>
    <w:rsid w:val="00EF2AA3"/>
    <w:rsid w:val="00EF44CF"/>
    <w:rsid w:val="00F06A2E"/>
    <w:rsid w:val="00F14689"/>
    <w:rsid w:val="00F1502A"/>
    <w:rsid w:val="00F159E5"/>
    <w:rsid w:val="00F23629"/>
    <w:rsid w:val="00F25C73"/>
    <w:rsid w:val="00F279ED"/>
    <w:rsid w:val="00F36420"/>
    <w:rsid w:val="00F41AD6"/>
    <w:rsid w:val="00F4331D"/>
    <w:rsid w:val="00F46266"/>
    <w:rsid w:val="00F47CC9"/>
    <w:rsid w:val="00F50096"/>
    <w:rsid w:val="00F508B4"/>
    <w:rsid w:val="00F52885"/>
    <w:rsid w:val="00F568D5"/>
    <w:rsid w:val="00F6273F"/>
    <w:rsid w:val="00F67104"/>
    <w:rsid w:val="00F75C2E"/>
    <w:rsid w:val="00F81048"/>
    <w:rsid w:val="00F811B4"/>
    <w:rsid w:val="00F846F8"/>
    <w:rsid w:val="00F91361"/>
    <w:rsid w:val="00F93D55"/>
    <w:rsid w:val="00FA24F5"/>
    <w:rsid w:val="00FA42A2"/>
    <w:rsid w:val="00FA4FBC"/>
    <w:rsid w:val="00FA761F"/>
    <w:rsid w:val="00FB0942"/>
    <w:rsid w:val="00FB1358"/>
    <w:rsid w:val="00FB2364"/>
    <w:rsid w:val="00FB2685"/>
    <w:rsid w:val="00FB33BE"/>
    <w:rsid w:val="00FB36C2"/>
    <w:rsid w:val="00FB3793"/>
    <w:rsid w:val="00FB4950"/>
    <w:rsid w:val="00FB6096"/>
    <w:rsid w:val="00FB7FCA"/>
    <w:rsid w:val="00FC02D4"/>
    <w:rsid w:val="00FC13DE"/>
    <w:rsid w:val="00FC4144"/>
    <w:rsid w:val="00FC514C"/>
    <w:rsid w:val="00FC5385"/>
    <w:rsid w:val="00FC7F0E"/>
    <w:rsid w:val="00FD0783"/>
    <w:rsid w:val="00FD1CE3"/>
    <w:rsid w:val="00FD2CAC"/>
    <w:rsid w:val="00FD2FA1"/>
    <w:rsid w:val="00FD7399"/>
    <w:rsid w:val="00FD7673"/>
    <w:rsid w:val="00FE177D"/>
    <w:rsid w:val="00FE22AA"/>
    <w:rsid w:val="00FE3F75"/>
    <w:rsid w:val="00FE6CE4"/>
    <w:rsid w:val="00FE75B7"/>
    <w:rsid w:val="00FF280C"/>
    <w:rsid w:val="00FF5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DCE302"/>
  <w15:chartTrackingRefBased/>
  <w15:docId w15:val="{E8C5DEE7-5E14-4B6D-BFB0-71EE2AC789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121D"/>
  </w:style>
  <w:style w:type="paragraph" w:styleId="Heading1">
    <w:name w:val="heading 1"/>
    <w:basedOn w:val="Normal"/>
    <w:next w:val="Normal"/>
    <w:link w:val="Heading1Char"/>
    <w:uiPriority w:val="9"/>
    <w:qFormat/>
    <w:rsid w:val="00DB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12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2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12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12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12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121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21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21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2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21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121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62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62C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87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735B7"/>
  </w:style>
  <w:style w:type="paragraph" w:styleId="Footer">
    <w:name w:val="footer"/>
    <w:basedOn w:val="Normal"/>
    <w:link w:val="FooterChar"/>
    <w:uiPriority w:val="99"/>
    <w:unhideWhenUsed/>
    <w:rsid w:val="008735B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735B7"/>
  </w:style>
  <w:style w:type="paragraph" w:styleId="Revision">
    <w:name w:val="Revision"/>
    <w:hidden/>
    <w:uiPriority w:val="99"/>
    <w:semiHidden/>
    <w:rsid w:val="0018563F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7221F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221FC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221FC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221FC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221FC"/>
    <w:rPr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296355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research.columbia.edu/researcher-of-the-mon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995F88C-88A6-4948-B771-338F3E6D7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128</TotalTime>
  <Pages>2</Pages>
  <Words>1378</Words>
  <Characters>7855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Rosa Chavarro</dc:creator>
  <cp:keywords/>
  <dc:description/>
  <cp:lastModifiedBy>Rosa Chavarro</cp:lastModifiedBy>
  <cp:revision>282</cp:revision>
  <cp:lastPrinted>2026-03-11T17:18:00Z</cp:lastPrinted>
  <dcterms:created xsi:type="dcterms:W3CDTF">2026-03-22T23:13:00Z</dcterms:created>
  <dcterms:modified xsi:type="dcterms:W3CDTF">2026-06-29T19:57:00Z</dcterms:modified>
</cp:coreProperties>
</file>