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Timesheet Date Restriction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ba_timesheet_restrict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Limit timesheet entries to a configurable past/future window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ba_timesheet_restrict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Braincrew Apps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 (AGPL header)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Human Resources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hr_timesheet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Restricts the dates on which users may log timesheets. Administrators configure how many days in the past and future are allowed; entries outside the window are rejected by a validation constraint. Setting a value to 0 disallows past (or future) entries entirely.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Configuration</w:t>
      </w:r>
    </w:p>
    <w:p>
      <w:pPr>
        <w:spacing w:after="120" w:line="264"/>
      </w:pPr>
      <w:r>
        <w:t xml:space="preserve">Settings → Timesheets (via </w:t>
      </w:r>
      <w:r>
        <w:rPr>
          <w:rFonts w:ascii="Consolas" w:cs="Consolas" w:eastAsia="Consolas" w:hAnsi="Consolas"/>
          <w:sz w:val="19"/>
          <w:szCs w:val="19"/>
        </w:rPr>
        <w:t xml:space="preserve">res.config.settings</w:t>
      </w:r>
      <w:r>
        <w:t xml:space="preserve">):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timesheet_allowed_past_days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Integer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timesheet.allowed_past_days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How many past days are permitted. 0 disallows past entries.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timesheet_allowed_future_days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Integer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timesheet.allowed_future_days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How many future days are permitted. 0 disallows future entries.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Business logic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account.analytic.line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_check_timesheet_date() (@api.constrains 'date')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Reads the two config parameters. If allowed_past_days &gt; 0 and the line date is older than today − allowed_past_days, raises a ValidationError; likewise for future dates beyond today + allowed_future_days.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The constraint fires on any account.analytic.line write, which includes non-timesheet analytic lines. Only the config parameters gate the behaviour (both default 0 → no restriction unless configured).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Views</w:t>
      </w:r>
    </w:p>
    <w:p>
      <w:pPr>
        <w:spacing w:after="120" w:line="264"/>
      </w:pPr>
      <w:r>
        <w:rPr>
          <w:rFonts w:ascii="Consolas" w:cs="Consolas" w:eastAsia="Consolas" w:hAnsi="Consolas"/>
          <w:sz w:val="19"/>
          <w:szCs w:val="19"/>
        </w:rPr>
        <w:t xml:space="preserve">views/res_config_settings_views.xml</w:t>
      </w:r>
      <w:r>
        <w:t xml:space="preserve"> adds a "Timesheet Restrictions" block to the HR Timesheet settings (</w:t>
      </w:r>
      <w:r>
        <w:rPr>
          <w:rFonts w:ascii="Consolas" w:cs="Consolas" w:eastAsia="Consolas" w:hAnsi="Consolas"/>
          <w:sz w:val="19"/>
          <w:szCs w:val="19"/>
        </w:rPr>
        <w:t xml:space="preserve">hr_timesheet.res_config_settings_view_form</w:t>
      </w:r>
      <w:r>
        <w:t xml:space="preserve">) with the two integer fields. A second view file (</w:t>
      </w:r>
      <w:r>
        <w:rPr>
          <w:rFonts w:ascii="Consolas" w:cs="Consolas" w:eastAsia="Consolas" w:hAnsi="Consolas"/>
          <w:sz w:val="19"/>
          <w:szCs w:val="19"/>
        </w:rPr>
        <w:t xml:space="preserve">account_analytic_line_views.xml</w:t>
      </w:r>
      <w:r>
        <w:t xml:space="preserve">, currently commented out in the manifest) would add a datepicker maxDate hint on the timesheet form.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account.analytic.line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Constraint added on the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</w:t>
            </w:r>
            <w:r>
              <w:rPr>
                <w:sz w:val="18"/>
                <w:szCs w:val="18"/>
              </w:rPr>
              <w:t xml:space="preserve"> field.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hr_timesheet.res_config_settings_view_form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Inherited to add settings.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models/account_analytic_line.py</w:t>
      </w:r>
      <w:r>
        <w:t xml:space="preserve"> — the date constraint.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models/res_config_settings.py</w:t>
      </w:r>
      <w:r>
        <w:t xml:space="preserve"> — the two parameters.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views/res_config_settings_views.xml</w:t>
      </w:r>
      <w:r>
        <w:t xml:space="preserve"> — settings block.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Timesheet Date Restriction  ·  ba_timesheet_restrict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Timesheet Date Restriction</dc:title>
  <dc:creator>R-E-A-L.iT — Module Documentation</dc:creator>
  <dc:description>Limit timesheet entries to a configurable past/future window</dc:description>
  <cp:lastModifiedBy>Un-named</cp:lastModifiedBy>
  <cp:revision>1</cp:revision>
  <dcterms:created xsi:type="dcterms:W3CDTF">2026-07-20T12:28:55.747Z</dcterms:created>
  <dcterms:modified xsi:type="dcterms:W3CDTF">2026-07-20T12:28:55.747Z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