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Web Chatter Position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web_chatter_position_cr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Per-user chatter placement: Side, Bottom, or Responsive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web_chatter_position_cr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17.0.1.0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Candidroot Solutions Pvt. Ltd.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Extra Tools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web, mail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third-party utility that lets each user choose where the chatter (message/log panel) renders on form views: Responsive (auto), Bottom, or Side. The choice is stored on the user and injected into the web client so the form compiler can reposition the chatter DOM accordingly.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res.users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chatter_position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One of: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</w:t>
            </w:r>
            <w:r>
              <w:rPr>
                <w:sz w:val="18"/>
                <w:szCs w:val="18"/>
              </w:rPr>
              <w:t xml:space="preserve"> (Responsive, default),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bottom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sided</w:t>
            </w:r>
            <w:r>
              <w:rPr>
                <w:sz w:val="18"/>
                <w:szCs w:val="18"/>
              </w:rPr>
              <w:t xml:space="preserve">. Exposed via SELF_READABLE_FIELDS / SELF_WRITEABLE_FIELDS so users set it themselves.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Frontend behaviour</w:t>
      </w:r>
    </w:p>
    <w:p>
      <w:pPr>
        <w:spacing w:after="120" w:line="264"/>
      </w:pPr>
      <w:r>
        <w:t xml:space="preserve">The preference is surfaced to the browser and consumed by a client-side patch: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views/web.xml</w:t>
      </w:r>
    </w:p>
    <w:p>
      <w:pPr>
        <w:spacing w:after="120" w:line="264"/>
      </w:pPr>
      <w:r>
        <w:t xml:space="preserve">Inherits </w:t>
      </w:r>
      <w:r>
        <w:rPr>
          <w:rFonts w:ascii="Consolas" w:cs="Consolas" w:eastAsia="Consolas" w:hAnsi="Consolas"/>
          <w:sz w:val="19"/>
          <w:szCs w:val="19"/>
        </w:rPr>
        <w:t xml:space="preserve">web.webclient_bootstrap</w:t>
      </w:r>
      <w:r>
        <w:t xml:space="preserve"> and injects an inline </w:t>
      </w:r>
      <w:r>
        <w:rPr>
          <w:rFonts w:ascii="Consolas" w:cs="Consolas" w:eastAsia="Consolas" w:hAnsi="Consolas"/>
          <w:sz w:val="19"/>
          <w:szCs w:val="19"/>
        </w:rPr>
        <w:t xml:space="preserve">&lt;script&gt;</w:t>
      </w:r>
      <w:r>
        <w:t xml:space="preserve"> that sets </w:t>
      </w:r>
      <w:r>
        <w:rPr>
          <w:rFonts w:ascii="Consolas" w:cs="Consolas" w:eastAsia="Consolas" w:hAnsi="Consolas"/>
          <w:sz w:val="19"/>
          <w:szCs w:val="19"/>
        </w:rPr>
        <w:t xml:space="preserve">odoo.web_chatter_position</w:t>
      </w:r>
      <w:r>
        <w:t xml:space="preserve"> to the current user's </w:t>
      </w:r>
      <w:r>
        <w:rPr>
          <w:rFonts w:ascii="Consolas" w:cs="Consolas" w:eastAsia="Consolas" w:hAnsi="Consolas"/>
          <w:sz w:val="19"/>
          <w:szCs w:val="19"/>
        </w:rPr>
        <w:t xml:space="preserve">chatter_position</w:t>
      </w:r>
      <w:r>
        <w:t xml:space="preserve"> value at page load.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static/src/js/web_chatter_position.esm.js</w:t>
      </w:r>
    </w:p>
    <w:p>
      <w:pPr>
        <w:spacing w:after="120" w:line="264"/>
      </w:pPr>
      <w:r>
        <w:t xml:space="preserve">Patches </w:t>
      </w:r>
      <w:r>
        <w:rPr>
          <w:rFonts w:ascii="Consolas" w:cs="Consolas" w:eastAsia="Consolas" w:hAnsi="Consolas"/>
          <w:sz w:val="19"/>
          <w:szCs w:val="19"/>
        </w:rPr>
        <w:t xml:space="preserve">FormCompiler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@web/views/form/form_compiler</w:t>
      </w:r>
      <w:r>
        <w:t xml:space="preserve">). It overrides </w:t>
      </w:r>
      <w:r>
        <w:rPr>
          <w:rFonts w:ascii="Consolas" w:cs="Consolas" w:eastAsia="Consolas" w:hAnsi="Consolas"/>
          <w:sz w:val="19"/>
          <w:szCs w:val="19"/>
        </w:rPr>
        <w:t xml:space="preserve">compileForm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compile</w:t>
      </w:r>
      <w:r>
        <w:t xml:space="preserve"> to rewrite the responsive Bootstrap classes on the form sheet and the </w:t>
      </w:r>
      <w:r>
        <w:rPr>
          <w:rFonts w:ascii="Consolas" w:cs="Consolas" w:eastAsia="Consolas" w:hAnsi="Consolas"/>
          <w:sz w:val="19"/>
          <w:szCs w:val="19"/>
        </w:rPr>
        <w:t xml:space="preserve">.o-mail-Form-chatter</w:t>
      </w:r>
      <w:r>
        <w:t xml:space="preserve"> container depending on the chosen mode: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sided</w:t>
      </w:r>
      <w:r>
        <w:t xml:space="preserve"> — forces </w:t>
      </w:r>
      <w:r>
        <w:rPr>
          <w:rFonts w:ascii="Consolas" w:cs="Consolas" w:eastAsia="Consolas" w:hAnsi="Consolas"/>
          <w:sz w:val="19"/>
          <w:szCs w:val="19"/>
        </w:rPr>
        <w:t xml:space="preserve">flex-nowrap h-100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o-aside</w:t>
      </w:r>
      <w:r>
        <w:t xml:space="preserve">, keeping the chatter to the side at all breakpoints.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bottom</w:t>
      </w:r>
      <w:r>
        <w:t xml:space="preserve"> — forces </w:t>
      </w:r>
      <w:r>
        <w:rPr>
          <w:rFonts w:ascii="Consolas" w:cs="Consolas" w:eastAsia="Consolas" w:hAnsi="Consolas"/>
          <w:sz w:val="19"/>
          <w:szCs w:val="19"/>
        </w:rPr>
        <w:t xml:space="preserve">flex-column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mt-4 mt-md-0</w:t>
      </w:r>
      <w:r>
        <w:t xml:space="preserve">, and adds a </w:t>
      </w:r>
      <w:r>
        <w:rPr>
          <w:rFonts w:ascii="Consolas" w:cs="Consolas" w:eastAsia="Consolas" w:hAnsi="Consolas"/>
          <w:sz w:val="19"/>
          <w:szCs w:val="19"/>
        </w:rPr>
        <w:t xml:space="preserve">customBottom</w:t>
      </w:r>
      <w:r>
        <w:t xml:space="preserve"> class to the sheet and chatter to stack the chatter beneath the form.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auto</w:t>
      </w:r>
      <w:r>
        <w:t xml:space="preserve"> — leaves core responsive behaviour untouched.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Views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views/res_users.xml</w:t>
      </w:r>
      <w:r>
        <w:t xml:space="preserve"> adds the </w:t>
      </w:r>
      <w:r>
        <w:rPr>
          <w:rFonts w:ascii="Consolas" w:cs="Consolas" w:eastAsia="Consolas" w:hAnsi="Consolas"/>
          <w:sz w:val="19"/>
          <w:szCs w:val="19"/>
        </w:rPr>
        <w:t xml:space="preserve">chatter_position</w:t>
      </w:r>
      <w:r>
        <w:t xml:space="preserve"> radio widget to the user Preferences dialog (</w:t>
      </w:r>
      <w:r>
        <w:rPr>
          <w:rFonts w:ascii="Consolas" w:cs="Consolas" w:eastAsia="Consolas" w:hAnsi="Consolas"/>
          <w:sz w:val="19"/>
          <w:szCs w:val="19"/>
        </w:rPr>
        <w:t xml:space="preserve">base.view_users_form_simple_modif</w:t>
      </w:r>
      <w:r>
        <w:t xml:space="preserve">), after the email field.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FormCompiler.compileForm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compile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Patched to rewrite chatter/sheet layout classes. This is tightly coupled to the exact Bootstrap class strings emitted by core form templates.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web.webclient_bootstrap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Inherited to expose the preference to JS via a global.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base.view_users_form_simple_modif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Inherited for the radio field.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The JS patch matches literal class-attribute strings such as </w:t>
      </w:r>
      <w:r>
        <w:rPr>
          <w:rFonts w:ascii="Consolas" w:cs="Consolas" w:eastAsia="Consolas" w:hAnsi="Consolas"/>
          <w:sz w:val="19"/>
          <w:szCs w:val="19"/>
        </w:rPr>
        <w:t xml:space="preserve">{{ __comp__.uiService.size &lt; 6 ? "flex-column" : "flex-nowrap h-100" }}</w:t>
      </w:r>
      <w:r>
        <w:t xml:space="preserve">. If a core template changes those exact strings the reposition silently no-ops. This is the single most fragile point of the module across versions.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models/res_users.py</w:t>
      </w:r>
      <w:r>
        <w:t xml:space="preserve"> — the </w:t>
      </w:r>
      <w:r>
        <w:rPr>
          <w:rFonts w:ascii="Consolas" w:cs="Consolas" w:eastAsia="Consolas" w:hAnsi="Consolas"/>
          <w:sz w:val="19"/>
          <w:szCs w:val="19"/>
        </w:rPr>
        <w:t xml:space="preserve">chatter_position</w:t>
      </w:r>
      <w:r>
        <w:t xml:space="preserve"> field.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views/res_users.xml</w:t>
      </w:r>
      <w:r>
        <w:t xml:space="preserve"> — Preferences radio.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views/web.xml</w:t>
      </w:r>
      <w:r>
        <w:t xml:space="preserve"> — global injection into the web client.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static/src/js/web_chatter_position.esm.js</w:t>
      </w:r>
      <w:r>
        <w:t xml:space="preserve"> — FormCompiler patch.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static/src/scss/chatter_custom.scss</w:t>
      </w:r>
      <w:r>
        <w:t xml:space="preserve"> — supporting styles.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Web Chatter Position  ·  web_chatter_position_cr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Chatter Position</dc:title>
  <dc:creator>R-E-A-L.iT — Module Documentation</dc:creator>
  <dc:description>Per-user chatter placement: Side, Bottom, or Responsive</dc:description>
  <cp:lastModifiedBy>Un-named</cp:lastModifiedBy>
  <cp:revision>1</cp:revision>
  <dcterms:created xsi:type="dcterms:W3CDTF">2026-07-20T12:24:42.249Z</dcterms:created>
  <dcterms:modified xsi:type="dcterms:W3CDTF">2026-07-20T12:24:42.249Z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