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490715915"/>
        <w:docPartObj>
          <w:docPartGallery w:val="Cover Pages"/>
          <w:docPartUnique/>
        </w:docPartObj>
      </w:sdtPr>
      <w:sdtEndPr>
        <w:rPr>
          <w:sz w:val="22"/>
        </w:rPr>
      </w:sdtEndPr>
      <w:sdtContent>
        <w:p w:rsidR="0058687D" w:rsidRPr="00053B83" w:rsidRDefault="0058687D">
          <w:pPr>
            <w:pStyle w:val="Geenafstand"/>
            <w:rPr>
              <w:sz w:val="2"/>
            </w:rPr>
          </w:pPr>
        </w:p>
        <w:p w:rsidR="0058687D" w:rsidRPr="00053B83" w:rsidRDefault="0058687D">
          <w:r w:rsidRPr="00053B83">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8687D" w:rsidRDefault="0058687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Spotitube REST API</w:t>
                                    </w:r>
                                  </w:p>
                                </w:sdtContent>
                              </w:sdt>
                              <w:p w:rsidR="0058687D" w:rsidRDefault="006C7AED">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8687D">
                                      <w:rPr>
                                        <w:color w:val="4472C4" w:themeColor="accent1"/>
                                        <w:sz w:val="36"/>
                                        <w:szCs w:val="36"/>
                                      </w:rPr>
                                      <w:t>Opleverdocumentatie</w:t>
                                    </w:r>
                                  </w:sdtContent>
                                </w:sdt>
                                <w:r w:rsidR="0058687D">
                                  <w:t xml:space="preserve"> </w:t>
                                </w:r>
                              </w:p>
                              <w:p w:rsidR="0058687D" w:rsidRPr="001E4D93" w:rsidRDefault="001E4D93">
                                <w:r>
                                  <w:rPr>
                                    <w:b/>
                                    <w:bCs/>
                                  </w:rPr>
                                  <w:t>Versie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8687D" w:rsidRDefault="0058687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Spotitube REST API</w:t>
                              </w:r>
                            </w:p>
                          </w:sdtContent>
                        </w:sdt>
                        <w:p w:rsidR="0058687D" w:rsidRDefault="006C7AED">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8687D">
                                <w:rPr>
                                  <w:color w:val="4472C4" w:themeColor="accent1"/>
                                  <w:sz w:val="36"/>
                                  <w:szCs w:val="36"/>
                                </w:rPr>
                                <w:t>Opleverdocumentatie</w:t>
                              </w:r>
                            </w:sdtContent>
                          </w:sdt>
                          <w:r w:rsidR="0058687D">
                            <w:t xml:space="preserve"> </w:t>
                          </w:r>
                        </w:p>
                        <w:p w:rsidR="0058687D" w:rsidRPr="001E4D93" w:rsidRDefault="001E4D93">
                          <w:r>
                            <w:rPr>
                              <w:b/>
                              <w:bCs/>
                            </w:rPr>
                            <w:t>Versie 1.0.</w:t>
                          </w:r>
                        </w:p>
                      </w:txbxContent>
                    </v:textbox>
                    <w10:wrap anchorx="page" anchory="margin"/>
                  </v:shape>
                </w:pict>
              </mc:Fallback>
            </mc:AlternateContent>
          </w:r>
          <w:r w:rsidRPr="00053B83">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1C10C58"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58687D" w:rsidRPr="00053B83" w:rsidRDefault="00EA14E5">
          <w:r w:rsidRPr="00053B83">
            <w:rPr>
              <w:noProof/>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margin">
                      <wp:posOffset>8526501</wp:posOffset>
                    </wp:positionV>
                    <wp:extent cx="5943600" cy="374904"/>
                    <wp:effectExtent l="0" t="0" r="7620" b="5080"/>
                    <wp:wrapThrough wrapText="bothSides">
                      <wp:wrapPolygon edited="0">
                        <wp:start x="0" y="0"/>
                        <wp:lineTo x="0" y="20707"/>
                        <wp:lineTo x="21557" y="20707"/>
                        <wp:lineTo x="21557" y="0"/>
                        <wp:lineTo x="0" y="0"/>
                      </wp:wrapPolygon>
                    </wp:wrapThrough>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687D" w:rsidRPr="00EA14E5" w:rsidRDefault="00EA14E5" w:rsidP="00EA14E5">
                                <w:pPr>
                                  <w:jc w:val="right"/>
                                  <w:rPr>
                                    <w:rFonts w:ascii="Times New Roman" w:eastAsiaTheme="minorEastAsia" w:hAnsi="Times New Roman" w:cs="Times New Roman"/>
                                    <w:color w:val="4472C4" w:themeColor="accent1"/>
                                    <w:lang w:eastAsia="nl-NL"/>
                                  </w:rPr>
                                </w:pPr>
                                <w:r w:rsidRPr="0058687D">
                                  <w:rPr>
                                    <w:rFonts w:ascii="Times New Roman" w:eastAsiaTheme="minorEastAsia" w:hAnsi="Times New Roman" w:cs="Times New Roman"/>
                                    <w:color w:val="4472C4" w:themeColor="accent1"/>
                                    <w:lang w:eastAsia="nl-NL"/>
                                  </w:rPr>
                                  <w:t>Bart van der Wal – OOSE Semester | Course DEA</w:t>
                                </w:r>
                                <w:r>
                                  <w:rPr>
                                    <w:rFonts w:ascii="Times New Roman" w:eastAsiaTheme="minorEastAsia" w:hAnsi="Times New Roman" w:cs="Times New Roman"/>
                                    <w:color w:val="4472C4" w:themeColor="accent1"/>
                                    <w:lang w:eastAsia="nl-NL"/>
                                  </w:rPr>
                                  <w:br/>
                                </w:r>
                                <w:sdt>
                                  <w:sdtPr>
                                    <w:rPr>
                                      <w:rFonts w:ascii="Times New Roman" w:eastAsiaTheme="minorEastAsia" w:hAnsi="Times New Roman" w:cs="Times New Roman"/>
                                      <w:color w:val="4472C4" w:themeColor="accent1"/>
                                      <w:lang w:eastAsia="nl-NL"/>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sdt>
                                      <w:sdtPr>
                                        <w:rPr>
                                          <w:rFonts w:ascii="Times New Roman" w:eastAsiaTheme="minorEastAsia" w:hAnsi="Times New Roman" w:cs="Times New Roman"/>
                                          <w:color w:val="4472C4" w:themeColor="accent1"/>
                                          <w:lang w:eastAsia="nl-NL"/>
                                        </w:rPr>
                                        <w:alias w:val="Cursus"/>
                                        <w:tag w:val="Cursus"/>
                                        <w:id w:val="-1936593796"/>
                                        <w:dataBinding w:prefixMappings="xmlns:ns0='http://purl.org/dc/elements/1.1/' xmlns:ns1='http://schemas.openxmlformats.org/package/2006/metadata/core-properties' " w:xpath="/ns1:coreProperties[1]/ns1:category[1]" w:storeItemID="{6C3C8BC8-F283-45AE-878A-BAB7291924A1}"/>
                                        <w:text/>
                                      </w:sdtPr>
                                      <w:sdtEndPr/>
                                      <w:sdtContent>
                                        <w:r w:rsidR="0058687D" w:rsidRPr="0058687D">
                                          <w:rPr>
                                            <w:rFonts w:ascii="Times New Roman" w:eastAsiaTheme="minorEastAsia" w:hAnsi="Times New Roman" w:cs="Times New Roman"/>
                                            <w:color w:val="4472C4" w:themeColor="accent1"/>
                                            <w:lang w:eastAsia="nl-NL"/>
                                          </w:rPr>
                                          <w:t xml:space="preserve">Rick Jellema </w:t>
                                        </w:r>
                                        <w:r w:rsidR="001E4D93">
                                          <w:rPr>
                                            <w:rFonts w:ascii="Times New Roman" w:hAnsi="Times New Roman" w:cs="Times New Roman"/>
                                            <w:color w:val="4472C4" w:themeColor="accent1"/>
                                          </w:rPr>
                                          <w:t>–</w:t>
                                        </w:r>
                                        <w:r w:rsidR="0058687D" w:rsidRPr="0058687D">
                                          <w:rPr>
                                            <w:rFonts w:ascii="Times New Roman" w:eastAsiaTheme="minorEastAsia" w:hAnsi="Times New Roman" w:cs="Times New Roman"/>
                                            <w:color w:val="4472C4" w:themeColor="accent1"/>
                                            <w:lang w:eastAsia="nl-NL"/>
                                          </w:rPr>
                                          <w:t xml:space="preserve"> 614621</w:t>
                                        </w:r>
                                        <w:r w:rsidR="001E4D93">
                                          <w:rPr>
                                            <w:rFonts w:ascii="Times New Roman" w:hAnsi="Times New Roman" w:cs="Times New Roman"/>
                                            <w:color w:val="4472C4" w:themeColor="accent1"/>
                                          </w:rPr>
                                          <w:t xml:space="preserve"> – OOSE-C-s | 10-15-2020</w:t>
                                        </w:r>
                                      </w:sdtContent>
                                    </w:sdt>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671.4pt;width:468pt;height:29.5pt;z-index:251663360;visibility:visible;mso-wrap-style:square;mso-width-percent:765;mso-height-percent:0;mso-wrap-distance-left:9pt;mso-wrap-distance-top:0;mso-wrap-distance-right:9pt;mso-wrap-distance-bottom:0;mso-position-horizontal:lef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" filled="f" stroked="f" strokeweight=".5pt">
                    <v:textbox style="mso-fit-shape-to-text:t" inset="0,0,0,0">
                      <w:txbxContent>
                        <w:p w:rsidR="0058687D" w:rsidRPr="00EA14E5" w:rsidRDefault="00EA14E5" w:rsidP="00EA14E5">
                          <w:pPr>
                            <w:jc w:val="right"/>
                            <w:rPr>
                              <w:rFonts w:ascii="Times New Roman" w:eastAsiaTheme="minorEastAsia" w:hAnsi="Times New Roman" w:cs="Times New Roman"/>
                              <w:color w:val="4472C4" w:themeColor="accent1"/>
                              <w:lang w:eastAsia="nl-NL"/>
                            </w:rPr>
                          </w:pPr>
                          <w:r w:rsidRPr="0058687D">
                            <w:rPr>
                              <w:rFonts w:ascii="Times New Roman" w:eastAsiaTheme="minorEastAsia" w:hAnsi="Times New Roman" w:cs="Times New Roman"/>
                              <w:color w:val="4472C4" w:themeColor="accent1"/>
                              <w:lang w:eastAsia="nl-NL"/>
                            </w:rPr>
                            <w:t>Bart van der Wal – OOSE Semester | Course DEA</w:t>
                          </w:r>
                          <w:r>
                            <w:rPr>
                              <w:rFonts w:ascii="Times New Roman" w:eastAsiaTheme="minorEastAsia" w:hAnsi="Times New Roman" w:cs="Times New Roman"/>
                              <w:color w:val="4472C4" w:themeColor="accent1"/>
                              <w:lang w:eastAsia="nl-NL"/>
                            </w:rPr>
                            <w:br/>
                          </w:r>
                          <w:sdt>
                            <w:sdtPr>
                              <w:rPr>
                                <w:rFonts w:ascii="Times New Roman" w:eastAsiaTheme="minorEastAsia" w:hAnsi="Times New Roman" w:cs="Times New Roman"/>
                                <w:color w:val="4472C4" w:themeColor="accent1"/>
                                <w:lang w:eastAsia="nl-NL"/>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sdt>
                                <w:sdtPr>
                                  <w:rPr>
                                    <w:rFonts w:ascii="Times New Roman" w:eastAsiaTheme="minorEastAsia" w:hAnsi="Times New Roman" w:cs="Times New Roman"/>
                                    <w:color w:val="4472C4" w:themeColor="accent1"/>
                                    <w:lang w:eastAsia="nl-NL"/>
                                  </w:rPr>
                                  <w:alias w:val="Cursus"/>
                                  <w:tag w:val="Cursus"/>
                                  <w:id w:val="-1936593796"/>
                                  <w:dataBinding w:prefixMappings="xmlns:ns0='http://purl.org/dc/elements/1.1/' xmlns:ns1='http://schemas.openxmlformats.org/package/2006/metadata/core-properties' " w:xpath="/ns1:coreProperties[1]/ns1:category[1]" w:storeItemID="{6C3C8BC8-F283-45AE-878A-BAB7291924A1}"/>
                                  <w:text/>
                                </w:sdtPr>
                                <w:sdtEndPr/>
                                <w:sdtContent>
                                  <w:r w:rsidR="0058687D" w:rsidRPr="0058687D">
                                    <w:rPr>
                                      <w:rFonts w:ascii="Times New Roman" w:eastAsiaTheme="minorEastAsia" w:hAnsi="Times New Roman" w:cs="Times New Roman"/>
                                      <w:color w:val="4472C4" w:themeColor="accent1"/>
                                      <w:lang w:eastAsia="nl-NL"/>
                                    </w:rPr>
                                    <w:t xml:space="preserve">Rick Jellema </w:t>
                                  </w:r>
                                  <w:r w:rsidR="001E4D93">
                                    <w:rPr>
                                      <w:rFonts w:ascii="Times New Roman" w:hAnsi="Times New Roman" w:cs="Times New Roman"/>
                                      <w:color w:val="4472C4" w:themeColor="accent1"/>
                                    </w:rPr>
                                    <w:t>–</w:t>
                                  </w:r>
                                  <w:r w:rsidR="0058687D" w:rsidRPr="0058687D">
                                    <w:rPr>
                                      <w:rFonts w:ascii="Times New Roman" w:eastAsiaTheme="minorEastAsia" w:hAnsi="Times New Roman" w:cs="Times New Roman"/>
                                      <w:color w:val="4472C4" w:themeColor="accent1"/>
                                      <w:lang w:eastAsia="nl-NL"/>
                                    </w:rPr>
                                    <w:t xml:space="preserve"> 614621</w:t>
                                  </w:r>
                                  <w:r w:rsidR="001E4D93">
                                    <w:rPr>
                                      <w:rFonts w:ascii="Times New Roman" w:hAnsi="Times New Roman" w:cs="Times New Roman"/>
                                      <w:color w:val="4472C4" w:themeColor="accent1"/>
                                    </w:rPr>
                                    <w:t xml:space="preserve"> – OOSE-C-s | 10-15-2020</w:t>
                                  </w:r>
                                </w:sdtContent>
                              </w:sdt>
                            </w:sdtContent>
                          </w:sdt>
                        </w:p>
                      </w:txbxContent>
                    </v:textbox>
                    <w10:wrap type="through" anchorx="margin" anchory="margin"/>
                  </v:shape>
                </w:pict>
              </mc:Fallback>
            </mc:AlternateContent>
          </w:r>
          <w:r w:rsidR="0058687D" w:rsidRPr="00053B83">
            <w:rPr>
              <w:noProof/>
            </w:rPr>
            <mc:AlternateContent>
              <mc:Choice Requires="wps">
                <w:drawing>
                  <wp:anchor distT="0" distB="0" distL="114300" distR="114300" simplePos="0" relativeHeight="251662336" behindDoc="0" locked="0" layoutInCell="1" allowOverlap="1">
                    <wp:simplePos x="0" y="0"/>
                    <wp:positionH relativeFrom="column">
                      <wp:posOffset>2391664</wp:posOffset>
                    </wp:positionH>
                    <wp:positionV relativeFrom="paragraph">
                      <wp:posOffset>7993736</wp:posOffset>
                    </wp:positionV>
                    <wp:extent cx="3518612" cy="987552"/>
                    <wp:effectExtent l="0" t="0" r="24765" b="22225"/>
                    <wp:wrapNone/>
                    <wp:docPr id="2" name="Tekstvak 2"/>
                    <wp:cNvGraphicFramePr/>
                    <a:graphic xmlns:a="http://schemas.openxmlformats.org/drawingml/2006/main">
                      <a:graphicData uri="http://schemas.microsoft.com/office/word/2010/wordprocessingShape">
                        <wps:wsp>
                          <wps:cNvSpPr txBox="1"/>
                          <wps:spPr>
                            <a:xfrm>
                              <a:off x="0" y="0"/>
                              <a:ext cx="3518612" cy="987552"/>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8687D" w:rsidRPr="0058687D" w:rsidRDefault="006C7AED" w:rsidP="0058687D">
                                <w:pPr>
                                  <w:jc w:val="right"/>
                                  <w:rPr>
                                    <w:rFonts w:ascii="Times New Roman" w:eastAsiaTheme="minorEastAsia" w:hAnsi="Times New Roman" w:cs="Times New Roman"/>
                                    <w:color w:val="4472C4" w:themeColor="accent1"/>
                                    <w:lang w:eastAsia="nl-NL"/>
                                  </w:rPr>
                                </w:pPr>
                                <w:sdt>
                                  <w:sdtPr>
                                    <w:rPr>
                                      <w:color w:val="4472C4" w:themeColor="accent1"/>
                                    </w:rPr>
                                    <w:alias w:val="School"/>
                                    <w:tag w:val="School"/>
                                    <w:id w:val="-2000873277"/>
                                    <w:dataBinding w:prefixMappings="xmlns:ns0='http://schemas.openxmlformats.org/officeDocument/2006/extended-properties' " w:xpath="/ns0:Properties[1]/ns0:Company[1]" w:storeItemID="{6668398D-A668-4E3E-A5EB-62B293D839F1}"/>
                                    <w:text/>
                                  </w:sdtPr>
                                  <w:sdtEndPr/>
                                  <w:sdtContent>
                                    <w:r w:rsidR="00EA14E5" w:rsidRPr="0058687D">
                                      <w:rPr>
                                        <w:color w:val="4472C4" w:themeColor="accent1"/>
                                      </w:rPr>
                                      <w:t>Hogeschool Arnhem en Nijmegen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2" o:spid="_x0000_s1028" type="#_x0000_t202" style="position:absolute;margin-left:188.3pt;margin-top:629.45pt;width:277.05pt;height:7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" fillcolor="white [3201]" strokecolor="#4472c4 [3204]" strokeweight="1pt">
                    <v:textbox>
                      <w:txbxContent>
                        <w:p w:rsidR="0058687D" w:rsidRPr="0058687D" w:rsidRDefault="006C7AED" w:rsidP="0058687D">
                          <w:pPr>
                            <w:jc w:val="right"/>
                            <w:rPr>
                              <w:rFonts w:ascii="Times New Roman" w:eastAsiaTheme="minorEastAsia" w:hAnsi="Times New Roman" w:cs="Times New Roman"/>
                              <w:color w:val="4472C4" w:themeColor="accent1"/>
                              <w:lang w:eastAsia="nl-NL"/>
                            </w:rPr>
                          </w:pPr>
                          <w:sdt>
                            <w:sdtPr>
                              <w:rPr>
                                <w:color w:val="4472C4" w:themeColor="accent1"/>
                              </w:rPr>
                              <w:alias w:val="School"/>
                              <w:tag w:val="School"/>
                              <w:id w:val="-2000873277"/>
                              <w:dataBinding w:prefixMappings="xmlns:ns0='http://schemas.openxmlformats.org/officeDocument/2006/extended-properties' " w:xpath="/ns0:Properties[1]/ns0:Company[1]" w:storeItemID="{6668398D-A668-4E3E-A5EB-62B293D839F1}"/>
                              <w:text/>
                            </w:sdtPr>
                            <w:sdtEndPr/>
                            <w:sdtContent>
                              <w:r w:rsidR="00EA14E5" w:rsidRPr="0058687D">
                                <w:rPr>
                                  <w:color w:val="4472C4" w:themeColor="accent1"/>
                                </w:rPr>
                                <w:t>Hogeschool Arnhem en Nijmegen</w:t>
                              </w:r>
                            </w:sdtContent>
                          </w:sdt>
                        </w:p>
                      </w:txbxContent>
                    </v:textbox>
                  </v:shape>
                </w:pict>
              </mc:Fallback>
            </mc:AlternateContent>
          </w:r>
          <w:r w:rsidR="0058687D" w:rsidRPr="00053B83">
            <w:br w:type="page"/>
          </w:r>
        </w:p>
      </w:sdtContent>
    </w:sdt>
    <w:sdt>
      <w:sdtPr>
        <w:rPr>
          <w:rFonts w:asciiTheme="minorHAnsi" w:eastAsiaTheme="minorHAnsi" w:hAnsiTheme="minorHAnsi" w:cstheme="minorBidi"/>
          <w:color w:val="auto"/>
          <w:sz w:val="22"/>
          <w:szCs w:val="22"/>
          <w:lang w:eastAsia="en-US"/>
        </w:rPr>
        <w:id w:val="-967197334"/>
        <w:docPartObj>
          <w:docPartGallery w:val="Table of Contents"/>
          <w:docPartUnique/>
        </w:docPartObj>
      </w:sdtPr>
      <w:sdtEndPr>
        <w:rPr>
          <w:b/>
          <w:bCs/>
        </w:rPr>
      </w:sdtEndPr>
      <w:sdtContent>
        <w:p w:rsidR="00A56EFC" w:rsidRPr="00053B83" w:rsidRDefault="00A56EFC">
          <w:pPr>
            <w:pStyle w:val="Kopvaninhoudsopgave"/>
          </w:pPr>
          <w:r w:rsidRPr="00053B83">
            <w:t>Inhoud</w:t>
          </w:r>
        </w:p>
        <w:p w:rsidR="001E4D93" w:rsidRDefault="00A56EFC">
          <w:pPr>
            <w:pStyle w:val="Inhopg1"/>
            <w:tabs>
              <w:tab w:val="right" w:leader="dot" w:pos="9062"/>
            </w:tabs>
            <w:rPr>
              <w:noProof/>
            </w:rPr>
          </w:pPr>
          <w:r w:rsidRPr="00053B83">
            <w:fldChar w:fldCharType="begin"/>
          </w:r>
          <w:r w:rsidRPr="00053B83">
            <w:instrText xml:space="preserve"> TOC \o "1-3" \h \z \u </w:instrText>
          </w:r>
          <w:r w:rsidRPr="00053B83">
            <w:fldChar w:fldCharType="separate"/>
          </w:r>
          <w:hyperlink w:anchor="_Toc53695824" w:history="1">
            <w:r w:rsidR="001E4D93" w:rsidRPr="007E4B1E">
              <w:rPr>
                <w:rStyle w:val="Hyperlink"/>
                <w:noProof/>
              </w:rPr>
              <w:t>Versiebeheer</w:t>
            </w:r>
            <w:r w:rsidR="001E4D93">
              <w:rPr>
                <w:noProof/>
                <w:webHidden/>
              </w:rPr>
              <w:tab/>
            </w:r>
            <w:r w:rsidR="001E4D93">
              <w:rPr>
                <w:noProof/>
                <w:webHidden/>
              </w:rPr>
              <w:fldChar w:fldCharType="begin"/>
            </w:r>
            <w:r w:rsidR="001E4D93">
              <w:rPr>
                <w:noProof/>
                <w:webHidden/>
              </w:rPr>
              <w:instrText xml:space="preserve"> PAGEREF _Toc53695824 \h </w:instrText>
            </w:r>
            <w:r w:rsidR="001E4D93">
              <w:rPr>
                <w:noProof/>
                <w:webHidden/>
              </w:rPr>
            </w:r>
            <w:r w:rsidR="001E4D93">
              <w:rPr>
                <w:noProof/>
                <w:webHidden/>
              </w:rPr>
              <w:fldChar w:fldCharType="separate"/>
            </w:r>
            <w:r w:rsidR="00EA14E5">
              <w:rPr>
                <w:noProof/>
                <w:webHidden/>
              </w:rPr>
              <w:t>2</w:t>
            </w:r>
            <w:r w:rsidR="001E4D93">
              <w:rPr>
                <w:noProof/>
                <w:webHidden/>
              </w:rPr>
              <w:fldChar w:fldCharType="end"/>
            </w:r>
          </w:hyperlink>
        </w:p>
        <w:p w:rsidR="001E4D93" w:rsidRDefault="006C7AED">
          <w:pPr>
            <w:pStyle w:val="Inhopg1"/>
            <w:tabs>
              <w:tab w:val="right" w:leader="dot" w:pos="9062"/>
            </w:tabs>
            <w:rPr>
              <w:noProof/>
            </w:rPr>
          </w:pPr>
          <w:hyperlink w:anchor="_Toc53695825" w:history="1">
            <w:r w:rsidR="001E4D93" w:rsidRPr="007E4B1E">
              <w:rPr>
                <w:rStyle w:val="Hyperlink"/>
                <w:noProof/>
              </w:rPr>
              <w:t>1. Inleiding.</w:t>
            </w:r>
            <w:r w:rsidR="001E4D93">
              <w:rPr>
                <w:noProof/>
                <w:webHidden/>
              </w:rPr>
              <w:tab/>
            </w:r>
            <w:r w:rsidR="001E4D93">
              <w:rPr>
                <w:noProof/>
                <w:webHidden/>
              </w:rPr>
              <w:fldChar w:fldCharType="begin"/>
            </w:r>
            <w:r w:rsidR="001E4D93">
              <w:rPr>
                <w:noProof/>
                <w:webHidden/>
              </w:rPr>
              <w:instrText xml:space="preserve"> PAGEREF _Toc53695825 \h </w:instrText>
            </w:r>
            <w:r w:rsidR="001E4D93">
              <w:rPr>
                <w:noProof/>
                <w:webHidden/>
              </w:rPr>
            </w:r>
            <w:r w:rsidR="001E4D93">
              <w:rPr>
                <w:noProof/>
                <w:webHidden/>
              </w:rPr>
              <w:fldChar w:fldCharType="separate"/>
            </w:r>
            <w:r w:rsidR="00EA14E5">
              <w:rPr>
                <w:noProof/>
                <w:webHidden/>
              </w:rPr>
              <w:t>3</w:t>
            </w:r>
            <w:r w:rsidR="001E4D93">
              <w:rPr>
                <w:noProof/>
                <w:webHidden/>
              </w:rPr>
              <w:fldChar w:fldCharType="end"/>
            </w:r>
          </w:hyperlink>
        </w:p>
        <w:p w:rsidR="001E4D93" w:rsidRDefault="006C7AED">
          <w:pPr>
            <w:pStyle w:val="Inhopg1"/>
            <w:tabs>
              <w:tab w:val="right" w:leader="dot" w:pos="9062"/>
            </w:tabs>
            <w:rPr>
              <w:noProof/>
            </w:rPr>
          </w:pPr>
          <w:hyperlink w:anchor="_Toc53695826" w:history="1">
            <w:r w:rsidR="001E4D93" w:rsidRPr="007E4B1E">
              <w:rPr>
                <w:rStyle w:val="Hyperlink"/>
                <w:noProof/>
              </w:rPr>
              <w:t>2. Begrippenlijst</w:t>
            </w:r>
            <w:r w:rsidR="001E4D93">
              <w:rPr>
                <w:noProof/>
                <w:webHidden/>
              </w:rPr>
              <w:tab/>
            </w:r>
            <w:r w:rsidR="001E4D93">
              <w:rPr>
                <w:noProof/>
                <w:webHidden/>
              </w:rPr>
              <w:fldChar w:fldCharType="begin"/>
            </w:r>
            <w:r w:rsidR="001E4D93">
              <w:rPr>
                <w:noProof/>
                <w:webHidden/>
              </w:rPr>
              <w:instrText xml:space="preserve"> PAGEREF _Toc53695826 \h </w:instrText>
            </w:r>
            <w:r w:rsidR="001E4D93">
              <w:rPr>
                <w:noProof/>
                <w:webHidden/>
              </w:rPr>
            </w:r>
            <w:r w:rsidR="001E4D93">
              <w:rPr>
                <w:noProof/>
                <w:webHidden/>
              </w:rPr>
              <w:fldChar w:fldCharType="separate"/>
            </w:r>
            <w:r w:rsidR="00EA14E5">
              <w:rPr>
                <w:noProof/>
                <w:webHidden/>
              </w:rPr>
              <w:t>4</w:t>
            </w:r>
            <w:r w:rsidR="001E4D93">
              <w:rPr>
                <w:noProof/>
                <w:webHidden/>
              </w:rPr>
              <w:fldChar w:fldCharType="end"/>
            </w:r>
          </w:hyperlink>
        </w:p>
        <w:p w:rsidR="001E4D93" w:rsidRDefault="006C7AED">
          <w:pPr>
            <w:pStyle w:val="Inhopg1"/>
            <w:tabs>
              <w:tab w:val="right" w:leader="dot" w:pos="9062"/>
            </w:tabs>
            <w:rPr>
              <w:noProof/>
            </w:rPr>
          </w:pPr>
          <w:hyperlink w:anchor="_Toc53695827" w:history="1">
            <w:r w:rsidR="001E4D93" w:rsidRPr="007E4B1E">
              <w:rPr>
                <w:rStyle w:val="Hyperlink"/>
                <w:noProof/>
              </w:rPr>
              <w:t>3. Deployement diagram</w:t>
            </w:r>
            <w:r w:rsidR="001E4D93">
              <w:rPr>
                <w:noProof/>
                <w:webHidden/>
              </w:rPr>
              <w:tab/>
            </w:r>
            <w:r w:rsidR="001E4D93">
              <w:rPr>
                <w:noProof/>
                <w:webHidden/>
              </w:rPr>
              <w:fldChar w:fldCharType="begin"/>
            </w:r>
            <w:r w:rsidR="001E4D93">
              <w:rPr>
                <w:noProof/>
                <w:webHidden/>
              </w:rPr>
              <w:instrText xml:space="preserve"> PAGEREF _Toc53695827 \h </w:instrText>
            </w:r>
            <w:r w:rsidR="001E4D93">
              <w:rPr>
                <w:noProof/>
                <w:webHidden/>
              </w:rPr>
            </w:r>
            <w:r w:rsidR="001E4D93">
              <w:rPr>
                <w:noProof/>
                <w:webHidden/>
              </w:rPr>
              <w:fldChar w:fldCharType="separate"/>
            </w:r>
            <w:r w:rsidR="00EA14E5">
              <w:rPr>
                <w:noProof/>
                <w:webHidden/>
              </w:rPr>
              <w:t>5</w:t>
            </w:r>
            <w:r w:rsidR="001E4D93">
              <w:rPr>
                <w:noProof/>
                <w:webHidden/>
              </w:rPr>
              <w:fldChar w:fldCharType="end"/>
            </w:r>
          </w:hyperlink>
        </w:p>
        <w:p w:rsidR="001E4D93" w:rsidRDefault="006C7AED">
          <w:pPr>
            <w:pStyle w:val="Inhopg1"/>
            <w:tabs>
              <w:tab w:val="right" w:leader="dot" w:pos="9062"/>
            </w:tabs>
            <w:rPr>
              <w:noProof/>
            </w:rPr>
          </w:pPr>
          <w:hyperlink w:anchor="_Toc53695828" w:history="1">
            <w:r w:rsidR="001E4D93" w:rsidRPr="007E4B1E">
              <w:rPr>
                <w:rStyle w:val="Hyperlink"/>
                <w:noProof/>
              </w:rPr>
              <w:t>4. Package diagram</w:t>
            </w:r>
            <w:r w:rsidR="001E4D93">
              <w:rPr>
                <w:noProof/>
                <w:webHidden/>
              </w:rPr>
              <w:tab/>
            </w:r>
            <w:r w:rsidR="001E4D93">
              <w:rPr>
                <w:noProof/>
                <w:webHidden/>
              </w:rPr>
              <w:fldChar w:fldCharType="begin"/>
            </w:r>
            <w:r w:rsidR="001E4D93">
              <w:rPr>
                <w:noProof/>
                <w:webHidden/>
              </w:rPr>
              <w:instrText xml:space="preserve"> PAGEREF _Toc53695828 \h </w:instrText>
            </w:r>
            <w:r w:rsidR="001E4D93">
              <w:rPr>
                <w:noProof/>
                <w:webHidden/>
              </w:rPr>
            </w:r>
            <w:r w:rsidR="001E4D93">
              <w:rPr>
                <w:noProof/>
                <w:webHidden/>
              </w:rPr>
              <w:fldChar w:fldCharType="separate"/>
            </w:r>
            <w:r w:rsidR="00EA14E5">
              <w:rPr>
                <w:noProof/>
                <w:webHidden/>
              </w:rPr>
              <w:t>6</w:t>
            </w:r>
            <w:r w:rsidR="001E4D93">
              <w:rPr>
                <w:noProof/>
                <w:webHidden/>
              </w:rPr>
              <w:fldChar w:fldCharType="end"/>
            </w:r>
          </w:hyperlink>
        </w:p>
        <w:p w:rsidR="001E4D93" w:rsidRDefault="006C7AED">
          <w:pPr>
            <w:pStyle w:val="Inhopg2"/>
            <w:tabs>
              <w:tab w:val="right" w:leader="dot" w:pos="9062"/>
            </w:tabs>
            <w:rPr>
              <w:noProof/>
            </w:rPr>
          </w:pPr>
          <w:hyperlink w:anchor="_Toc53695829" w:history="1">
            <w:r w:rsidR="001E4D93" w:rsidRPr="007E4B1E">
              <w:rPr>
                <w:rStyle w:val="Hyperlink"/>
                <w:noProof/>
              </w:rPr>
              <w:t>4.1. Ontwerpbeslissingen.</w:t>
            </w:r>
            <w:r w:rsidR="001E4D93">
              <w:rPr>
                <w:noProof/>
                <w:webHidden/>
              </w:rPr>
              <w:tab/>
            </w:r>
            <w:r w:rsidR="001E4D93">
              <w:rPr>
                <w:noProof/>
                <w:webHidden/>
              </w:rPr>
              <w:fldChar w:fldCharType="begin"/>
            </w:r>
            <w:r w:rsidR="001E4D93">
              <w:rPr>
                <w:noProof/>
                <w:webHidden/>
              </w:rPr>
              <w:instrText xml:space="preserve"> PAGEREF _Toc53695829 \h </w:instrText>
            </w:r>
            <w:r w:rsidR="001E4D93">
              <w:rPr>
                <w:noProof/>
                <w:webHidden/>
              </w:rPr>
            </w:r>
            <w:r w:rsidR="001E4D93">
              <w:rPr>
                <w:noProof/>
                <w:webHidden/>
              </w:rPr>
              <w:fldChar w:fldCharType="separate"/>
            </w:r>
            <w:r w:rsidR="00EA14E5">
              <w:rPr>
                <w:noProof/>
                <w:webHidden/>
              </w:rPr>
              <w:t>7</w:t>
            </w:r>
            <w:r w:rsidR="001E4D93">
              <w:rPr>
                <w:noProof/>
                <w:webHidden/>
              </w:rPr>
              <w:fldChar w:fldCharType="end"/>
            </w:r>
          </w:hyperlink>
        </w:p>
        <w:p w:rsidR="00A56EFC" w:rsidRPr="00053B83" w:rsidRDefault="00A56EFC">
          <w:r w:rsidRPr="00053B83">
            <w:rPr>
              <w:b/>
              <w:bCs/>
            </w:rPr>
            <w:fldChar w:fldCharType="end"/>
          </w:r>
        </w:p>
      </w:sdtContent>
    </w:sdt>
    <w:p w:rsidR="00A56EFC" w:rsidRPr="00053B83" w:rsidRDefault="00A56EFC">
      <w:r w:rsidRPr="00053B83">
        <w:br w:type="page"/>
      </w:r>
    </w:p>
    <w:p w:rsidR="00D07877" w:rsidRDefault="00A56EFC" w:rsidP="00A56EFC">
      <w:pPr>
        <w:pStyle w:val="Kop1"/>
      </w:pPr>
      <w:bookmarkStart w:id="0" w:name="_Toc53695824"/>
      <w:r w:rsidRPr="00053B83">
        <w:lastRenderedPageBreak/>
        <w:t>Versiebeheer</w:t>
      </w:r>
      <w:bookmarkEnd w:id="0"/>
    </w:p>
    <w:tbl>
      <w:tblPr>
        <w:tblStyle w:val="Rastertabel4-Accent1"/>
        <w:tblW w:w="0" w:type="auto"/>
        <w:tblLook w:val="04A0" w:firstRow="1" w:lastRow="0" w:firstColumn="1" w:lastColumn="0" w:noHBand="0" w:noVBand="1"/>
      </w:tblPr>
      <w:tblGrid>
        <w:gridCol w:w="985"/>
        <w:gridCol w:w="1350"/>
        <w:gridCol w:w="6727"/>
      </w:tblGrid>
      <w:tr w:rsidR="001E4D93" w:rsidTr="001E4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1E4D93" w:rsidRDefault="001E4D93" w:rsidP="001E4D93">
            <w:r>
              <w:t>Versie</w:t>
            </w:r>
          </w:p>
        </w:tc>
        <w:tc>
          <w:tcPr>
            <w:tcW w:w="1350" w:type="dxa"/>
          </w:tcPr>
          <w:p w:rsidR="001E4D93" w:rsidRDefault="001E4D93" w:rsidP="001E4D93">
            <w:pPr>
              <w:cnfStyle w:val="100000000000" w:firstRow="1" w:lastRow="0" w:firstColumn="0" w:lastColumn="0" w:oddVBand="0" w:evenVBand="0" w:oddHBand="0" w:evenHBand="0" w:firstRowFirstColumn="0" w:firstRowLastColumn="0" w:lastRowFirstColumn="0" w:lastRowLastColumn="0"/>
            </w:pPr>
            <w:r>
              <w:t>Door</w:t>
            </w:r>
          </w:p>
        </w:tc>
        <w:tc>
          <w:tcPr>
            <w:tcW w:w="6727" w:type="dxa"/>
          </w:tcPr>
          <w:p w:rsidR="001E4D93" w:rsidRDefault="001E4D93" w:rsidP="001E4D93">
            <w:pPr>
              <w:cnfStyle w:val="100000000000" w:firstRow="1" w:lastRow="0" w:firstColumn="0" w:lastColumn="0" w:oddVBand="0" w:evenVBand="0" w:oddHBand="0" w:evenHBand="0" w:firstRowFirstColumn="0" w:firstRowLastColumn="0" w:lastRowFirstColumn="0" w:lastRowLastColumn="0"/>
            </w:pPr>
            <w:r>
              <w:t>Veranderingen</w:t>
            </w:r>
          </w:p>
        </w:tc>
      </w:tr>
      <w:tr w:rsidR="001E4D93" w:rsidTr="001E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1E4D93" w:rsidRDefault="001E4D93" w:rsidP="001E4D93">
            <w:r>
              <w:t>1.0.</w:t>
            </w:r>
          </w:p>
        </w:tc>
        <w:tc>
          <w:tcPr>
            <w:tcW w:w="1350" w:type="dxa"/>
          </w:tcPr>
          <w:p w:rsidR="001E4D93" w:rsidRDefault="001E4D93" w:rsidP="001E4D93">
            <w:pPr>
              <w:cnfStyle w:val="000000100000" w:firstRow="0" w:lastRow="0" w:firstColumn="0" w:lastColumn="0" w:oddVBand="0" w:evenVBand="0" w:oddHBand="1" w:evenHBand="0" w:firstRowFirstColumn="0" w:firstRowLastColumn="0" w:lastRowFirstColumn="0" w:lastRowLastColumn="0"/>
            </w:pPr>
            <w:r>
              <w:t>Rick Jellema</w:t>
            </w:r>
          </w:p>
        </w:tc>
        <w:tc>
          <w:tcPr>
            <w:tcW w:w="6727" w:type="dxa"/>
          </w:tcPr>
          <w:p w:rsidR="001E4D93" w:rsidRDefault="001E4D93" w:rsidP="001E4D93">
            <w:pPr>
              <w:cnfStyle w:val="000000100000" w:firstRow="0" w:lastRow="0" w:firstColumn="0" w:lastColumn="0" w:oddVBand="0" w:evenVBand="0" w:oddHBand="1" w:evenHBand="0" w:firstRowFirstColumn="0" w:firstRowLastColumn="0" w:lastRowFirstColumn="0" w:lastRowLastColumn="0"/>
            </w:pPr>
            <w:r>
              <w:t>Document opgesteld.</w:t>
            </w:r>
            <w:r>
              <w:br/>
              <w:t>Inhoudsopgave aangemaakt;</w:t>
            </w:r>
            <w:r>
              <w:br/>
              <w:t>Voorblad toegevoegd;</w:t>
            </w:r>
            <w:r>
              <w:br/>
              <w:t>Inleiding toegevoegd;</w:t>
            </w:r>
            <w:r>
              <w:br/>
              <w:t>Begrippenlijst toegevoegd;</w:t>
            </w:r>
            <w:r>
              <w:br/>
              <w:t>Hoofdstuk 3. Deployment diagram toegevoegd en afgemaakt;</w:t>
            </w:r>
          </w:p>
          <w:p w:rsidR="001E4D93" w:rsidRDefault="001E4D93" w:rsidP="001E4D93">
            <w:pPr>
              <w:cnfStyle w:val="000000100000" w:firstRow="0" w:lastRow="0" w:firstColumn="0" w:lastColumn="0" w:oddVBand="0" w:evenVBand="0" w:oddHBand="1" w:evenHBand="0" w:firstRowFirstColumn="0" w:firstRowLastColumn="0" w:lastRowFirstColumn="0" w:lastRowLastColumn="0"/>
            </w:pPr>
            <w:r>
              <w:t>Hoofdstuk 4. Package diagram en 4.1. Ontwerpkeuzes toegevoegd en afgemaakt;</w:t>
            </w:r>
            <w:r>
              <w:br/>
              <w:t>Bronnen toegevoegd;</w:t>
            </w:r>
          </w:p>
          <w:p w:rsidR="001E4D93" w:rsidRDefault="001E4D93" w:rsidP="001E4D93">
            <w:pPr>
              <w:cnfStyle w:val="000000100000" w:firstRow="0" w:lastRow="0" w:firstColumn="0" w:lastColumn="0" w:oddVBand="0" w:evenVBand="0" w:oddHBand="1" w:evenHBand="0" w:firstRowFirstColumn="0" w:firstRowLastColumn="0" w:lastRowFirstColumn="0" w:lastRowLastColumn="0"/>
            </w:pPr>
            <w:r>
              <w:t>Bijlages toegevoegd;</w:t>
            </w:r>
          </w:p>
        </w:tc>
      </w:tr>
      <w:tr w:rsidR="001E4D93" w:rsidTr="001E4D93">
        <w:tc>
          <w:tcPr>
            <w:cnfStyle w:val="001000000000" w:firstRow="0" w:lastRow="0" w:firstColumn="1" w:lastColumn="0" w:oddVBand="0" w:evenVBand="0" w:oddHBand="0" w:evenHBand="0" w:firstRowFirstColumn="0" w:firstRowLastColumn="0" w:lastRowFirstColumn="0" w:lastRowLastColumn="0"/>
            <w:tcW w:w="985" w:type="dxa"/>
          </w:tcPr>
          <w:p w:rsidR="001E4D93" w:rsidRDefault="001E4D93" w:rsidP="001E4D93"/>
        </w:tc>
        <w:tc>
          <w:tcPr>
            <w:tcW w:w="1350" w:type="dxa"/>
          </w:tcPr>
          <w:p w:rsidR="001E4D93" w:rsidRDefault="001E4D93" w:rsidP="001E4D93">
            <w:pPr>
              <w:cnfStyle w:val="000000000000" w:firstRow="0" w:lastRow="0" w:firstColumn="0" w:lastColumn="0" w:oddVBand="0" w:evenVBand="0" w:oddHBand="0" w:evenHBand="0" w:firstRowFirstColumn="0" w:firstRowLastColumn="0" w:lastRowFirstColumn="0" w:lastRowLastColumn="0"/>
            </w:pPr>
          </w:p>
        </w:tc>
        <w:tc>
          <w:tcPr>
            <w:tcW w:w="6727" w:type="dxa"/>
          </w:tcPr>
          <w:p w:rsidR="001E4D93" w:rsidRDefault="001E4D93" w:rsidP="001E4D93">
            <w:pPr>
              <w:cnfStyle w:val="000000000000" w:firstRow="0" w:lastRow="0" w:firstColumn="0" w:lastColumn="0" w:oddVBand="0" w:evenVBand="0" w:oddHBand="0" w:evenHBand="0" w:firstRowFirstColumn="0" w:firstRowLastColumn="0" w:lastRowFirstColumn="0" w:lastRowLastColumn="0"/>
            </w:pPr>
          </w:p>
        </w:tc>
      </w:tr>
      <w:tr w:rsidR="001E4D93" w:rsidTr="001E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1E4D93" w:rsidRDefault="001E4D93" w:rsidP="001E4D93"/>
        </w:tc>
        <w:tc>
          <w:tcPr>
            <w:tcW w:w="1350" w:type="dxa"/>
          </w:tcPr>
          <w:p w:rsidR="001E4D93" w:rsidRDefault="001E4D93" w:rsidP="001E4D93">
            <w:pPr>
              <w:cnfStyle w:val="000000100000" w:firstRow="0" w:lastRow="0" w:firstColumn="0" w:lastColumn="0" w:oddVBand="0" w:evenVBand="0" w:oddHBand="1" w:evenHBand="0" w:firstRowFirstColumn="0" w:firstRowLastColumn="0" w:lastRowFirstColumn="0" w:lastRowLastColumn="0"/>
            </w:pPr>
          </w:p>
        </w:tc>
        <w:tc>
          <w:tcPr>
            <w:tcW w:w="6727" w:type="dxa"/>
          </w:tcPr>
          <w:p w:rsidR="001E4D93" w:rsidRDefault="001E4D93" w:rsidP="001E4D93">
            <w:pPr>
              <w:cnfStyle w:val="000000100000" w:firstRow="0" w:lastRow="0" w:firstColumn="0" w:lastColumn="0" w:oddVBand="0" w:evenVBand="0" w:oddHBand="1" w:evenHBand="0" w:firstRowFirstColumn="0" w:firstRowLastColumn="0" w:lastRowFirstColumn="0" w:lastRowLastColumn="0"/>
            </w:pPr>
          </w:p>
        </w:tc>
      </w:tr>
    </w:tbl>
    <w:p w:rsidR="001E4D93" w:rsidRPr="001E4D93" w:rsidRDefault="001E4D93" w:rsidP="001E4D93"/>
    <w:p w:rsidR="00A56EFC" w:rsidRPr="00053B83" w:rsidRDefault="00A56EFC" w:rsidP="00A56EFC">
      <w:pPr>
        <w:pStyle w:val="Kop1"/>
      </w:pPr>
      <w:r w:rsidRPr="00053B83">
        <w:br w:type="page"/>
      </w:r>
    </w:p>
    <w:p w:rsidR="004048DD" w:rsidRDefault="00A56EFC" w:rsidP="00A56EFC">
      <w:pPr>
        <w:pStyle w:val="Kop1"/>
      </w:pPr>
      <w:bookmarkStart w:id="1" w:name="_Toc53695825"/>
      <w:r w:rsidRPr="00053B83">
        <w:lastRenderedPageBreak/>
        <w:t>1. Inleiding.</w:t>
      </w:r>
      <w:bookmarkEnd w:id="1"/>
    </w:p>
    <w:p w:rsidR="00D07877" w:rsidRDefault="00D07877" w:rsidP="00D07877">
      <w:r>
        <w:t xml:space="preserve">Dit document is opgesteld zodat de lezer duidelijk inzage krijgt over hoe de spotitube </w:t>
      </w:r>
      <w:r w:rsidR="00EA14E5">
        <w:t>API</w:t>
      </w:r>
      <w:r>
        <w:t xml:space="preserve"> opgesteld is. </w:t>
      </w:r>
    </w:p>
    <w:p w:rsidR="00EA14E5" w:rsidRPr="0058687D" w:rsidRDefault="00EA14E5" w:rsidP="00EA14E5">
      <w:pPr>
        <w:pStyle w:val="Geenafstand"/>
        <w:jc w:val="right"/>
        <w:rPr>
          <w:color w:val="4472C4" w:themeColor="accent1"/>
        </w:rPr>
      </w:pPr>
    </w:p>
    <w:p w:rsidR="00EA14E5" w:rsidRPr="00D07877" w:rsidRDefault="00EA14E5" w:rsidP="00D07877"/>
    <w:p w:rsidR="00286EA6" w:rsidRPr="00053B83" w:rsidRDefault="00286EA6">
      <w:r w:rsidRPr="00053B83">
        <w:br w:type="page"/>
      </w:r>
    </w:p>
    <w:p w:rsidR="00A56EFC" w:rsidRDefault="00A56EFC" w:rsidP="00A56EFC">
      <w:pPr>
        <w:pStyle w:val="Kop1"/>
      </w:pPr>
      <w:bookmarkStart w:id="2" w:name="_Toc53695826"/>
      <w:r w:rsidRPr="00053B83">
        <w:lastRenderedPageBreak/>
        <w:t xml:space="preserve">2. </w:t>
      </w:r>
      <w:r w:rsidR="00053B83" w:rsidRPr="00053B83">
        <w:t>Begrippenlijst</w:t>
      </w:r>
      <w:bookmarkEnd w:id="2"/>
    </w:p>
    <w:tbl>
      <w:tblPr>
        <w:tblStyle w:val="Rastertabel4-Accent1"/>
        <w:tblW w:w="0" w:type="auto"/>
        <w:tblLook w:val="04A0" w:firstRow="1" w:lastRow="0" w:firstColumn="1" w:lastColumn="0" w:noHBand="0" w:noVBand="1"/>
      </w:tblPr>
      <w:tblGrid>
        <w:gridCol w:w="4531"/>
        <w:gridCol w:w="4531"/>
      </w:tblGrid>
      <w:tr w:rsidR="00EA14E5" w:rsidTr="00EA1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A14E5" w:rsidRDefault="00EA14E5" w:rsidP="00D07877">
            <w:r>
              <w:t>Woord</w:t>
            </w:r>
          </w:p>
        </w:tc>
        <w:tc>
          <w:tcPr>
            <w:tcW w:w="4531" w:type="dxa"/>
          </w:tcPr>
          <w:p w:rsidR="00EA14E5" w:rsidRDefault="00EA14E5" w:rsidP="00D07877">
            <w:pPr>
              <w:cnfStyle w:val="100000000000" w:firstRow="1" w:lastRow="0" w:firstColumn="0" w:lastColumn="0" w:oddVBand="0" w:evenVBand="0" w:oddHBand="0" w:evenHBand="0" w:firstRowFirstColumn="0" w:firstRowLastColumn="0" w:lastRowFirstColumn="0" w:lastRowLastColumn="0"/>
            </w:pPr>
            <w:r>
              <w:t>Betekenis</w:t>
            </w:r>
          </w:p>
        </w:tc>
      </w:tr>
      <w:tr w:rsidR="00EA14E5" w:rsidTr="00EA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A14E5" w:rsidRDefault="00EA14E5" w:rsidP="00D07877">
            <w:r>
              <w:t>Client</w:t>
            </w:r>
          </w:p>
        </w:tc>
        <w:tc>
          <w:tcPr>
            <w:tcW w:w="4531" w:type="dxa"/>
          </w:tcPr>
          <w:p w:rsidR="00EA14E5" w:rsidRDefault="00EA14E5" w:rsidP="00D07877">
            <w:pPr>
              <w:cnfStyle w:val="000000100000" w:firstRow="0" w:lastRow="0" w:firstColumn="0" w:lastColumn="0" w:oddVBand="0" w:evenVBand="0" w:oddHBand="1" w:evenHBand="0" w:firstRowFirstColumn="0" w:firstRowLastColumn="0" w:lastRowFirstColumn="0" w:lastRowLastColumn="0"/>
            </w:pPr>
            <w:r>
              <w:t>De webapplicatie die gebruikt wordt om met de spotitube API te communiceren.</w:t>
            </w:r>
          </w:p>
        </w:tc>
      </w:tr>
      <w:tr w:rsidR="00EA14E5" w:rsidTr="00EA14E5">
        <w:tc>
          <w:tcPr>
            <w:cnfStyle w:val="001000000000" w:firstRow="0" w:lastRow="0" w:firstColumn="1" w:lastColumn="0" w:oddVBand="0" w:evenVBand="0" w:oddHBand="0" w:evenHBand="0" w:firstRowFirstColumn="0" w:firstRowLastColumn="0" w:lastRowFirstColumn="0" w:lastRowLastColumn="0"/>
            <w:tcW w:w="4531" w:type="dxa"/>
          </w:tcPr>
          <w:p w:rsidR="00EA14E5" w:rsidRDefault="00EA14E5" w:rsidP="00D07877">
            <w:r>
              <w:t>API</w:t>
            </w:r>
          </w:p>
        </w:tc>
        <w:tc>
          <w:tcPr>
            <w:tcW w:w="4531" w:type="dxa"/>
          </w:tcPr>
          <w:p w:rsidR="00EA14E5" w:rsidRDefault="00EA14E5" w:rsidP="00D07877">
            <w:pPr>
              <w:cnfStyle w:val="000000000000" w:firstRow="0" w:lastRow="0" w:firstColumn="0" w:lastColumn="0" w:oddVBand="0" w:evenVBand="0" w:oddHBand="0" w:evenHBand="0" w:firstRowFirstColumn="0" w:firstRowLastColumn="0" w:lastRowFirstColumn="0" w:lastRowLastColumn="0"/>
            </w:pPr>
            <w:r>
              <w:rPr>
                <w:color w:val="222222"/>
                <w:sz w:val="23"/>
                <w:szCs w:val="23"/>
                <w:shd w:val="clear" w:color="auto" w:fill="FFFFFF"/>
              </w:rPr>
              <w:t>Een API (Application Programming Interface) is een software-interface die het mogelijk maakt dat twee applicaties met elkaar kunnen communiceren. In deze situatie is dit de spotitube server.</w:t>
            </w:r>
          </w:p>
        </w:tc>
      </w:tr>
      <w:tr w:rsidR="00EA14E5" w:rsidTr="00EA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A14E5" w:rsidRDefault="00EA14E5" w:rsidP="00D07877">
            <w:proofErr w:type="spellStart"/>
            <w:r>
              <w:t>Artifact</w:t>
            </w:r>
            <w:proofErr w:type="spellEnd"/>
          </w:p>
        </w:tc>
        <w:tc>
          <w:tcPr>
            <w:tcW w:w="4531" w:type="dxa"/>
          </w:tcPr>
          <w:p w:rsidR="00EA14E5" w:rsidRDefault="00EA14E5" w:rsidP="00D07877">
            <w:pPr>
              <w:cnfStyle w:val="000000100000" w:firstRow="0" w:lastRow="0" w:firstColumn="0" w:lastColumn="0" w:oddVBand="0" w:evenVBand="0" w:oddHBand="1" w:evenHBand="0" w:firstRowFirstColumn="0" w:firstRowLastColumn="0" w:lastRowFirstColumn="0" w:lastRowLastColumn="0"/>
            </w:pPr>
            <w:r>
              <w:t xml:space="preserve">Een </w:t>
            </w:r>
            <w:proofErr w:type="spellStart"/>
            <w:r>
              <w:t>artifact</w:t>
            </w:r>
            <w:proofErr w:type="spellEnd"/>
            <w:r>
              <w:t xml:space="preserve"> is een bestand dat gebruikt wordt in de uitvoerende omgeving</w:t>
            </w:r>
            <w:r w:rsidR="00262AC2">
              <w:t xml:space="preserve"> (Execution </w:t>
            </w:r>
            <w:proofErr w:type="spellStart"/>
            <w:r w:rsidR="00262AC2">
              <w:t>Enviroment</w:t>
            </w:r>
            <w:proofErr w:type="spellEnd"/>
            <w:r w:rsidR="00262AC2">
              <w:t>)</w:t>
            </w:r>
            <w:r>
              <w:t>. Zoals Apache-</w:t>
            </w:r>
            <w:proofErr w:type="spellStart"/>
            <w:r>
              <w:t>Tomee</w:t>
            </w:r>
            <w:proofErr w:type="spellEnd"/>
            <w:r>
              <w:t>.</w:t>
            </w:r>
          </w:p>
        </w:tc>
      </w:tr>
      <w:tr w:rsidR="00EA14E5" w:rsidRPr="00EA14E5" w:rsidTr="00EA14E5">
        <w:tc>
          <w:tcPr>
            <w:cnfStyle w:val="001000000000" w:firstRow="0" w:lastRow="0" w:firstColumn="1" w:lastColumn="0" w:oddVBand="0" w:evenVBand="0" w:oddHBand="0" w:evenHBand="0" w:firstRowFirstColumn="0" w:firstRowLastColumn="0" w:lastRowFirstColumn="0" w:lastRowLastColumn="0"/>
            <w:tcW w:w="4531" w:type="dxa"/>
          </w:tcPr>
          <w:p w:rsidR="00EA14E5" w:rsidRPr="00EA14E5" w:rsidRDefault="00EA14E5" w:rsidP="00D07877">
            <w:r>
              <w:t>Apache-</w:t>
            </w:r>
            <w:proofErr w:type="spellStart"/>
            <w:r>
              <w:t>Tomee</w:t>
            </w:r>
            <w:proofErr w:type="spellEnd"/>
          </w:p>
        </w:tc>
        <w:tc>
          <w:tcPr>
            <w:tcW w:w="4531" w:type="dxa"/>
          </w:tcPr>
          <w:p w:rsidR="00EA14E5" w:rsidRPr="00EA14E5" w:rsidRDefault="00EA14E5" w:rsidP="00D07877">
            <w:pPr>
              <w:cnfStyle w:val="000000000000" w:firstRow="0" w:lastRow="0" w:firstColumn="0" w:lastColumn="0" w:oddVBand="0" w:evenVBand="0" w:oddHBand="0" w:evenHBand="0" w:firstRowFirstColumn="0" w:firstRowLastColumn="0" w:lastRowFirstColumn="0" w:lastRowLastColumn="0"/>
            </w:pPr>
            <w:proofErr w:type="spellStart"/>
            <w:r w:rsidRPr="00EA14E5">
              <w:t>Apachee-tomee</w:t>
            </w:r>
            <w:proofErr w:type="spellEnd"/>
            <w:r w:rsidRPr="00EA14E5">
              <w:t xml:space="preserve"> is software waarme</w:t>
            </w:r>
            <w:r>
              <w:t xml:space="preserve">e </w:t>
            </w:r>
            <w:proofErr w:type="spellStart"/>
            <w:r>
              <w:t>java</w:t>
            </w:r>
            <w:proofErr w:type="spellEnd"/>
            <w:r>
              <w:t xml:space="preserve"> applicaties mee gedraaid kunnen worden en makkelijk verbonden mee kan worden via het internet.</w:t>
            </w:r>
          </w:p>
        </w:tc>
      </w:tr>
      <w:tr w:rsidR="00262AC2" w:rsidRPr="00EA14E5" w:rsidTr="00EA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2AC2" w:rsidRDefault="00262AC2" w:rsidP="00D07877">
            <w:r>
              <w:t>Singleton</w:t>
            </w:r>
          </w:p>
        </w:tc>
        <w:tc>
          <w:tcPr>
            <w:tcW w:w="4531" w:type="dxa"/>
          </w:tcPr>
          <w:p w:rsidR="00262AC2" w:rsidRPr="00EA14E5" w:rsidRDefault="00262AC2" w:rsidP="00D07877">
            <w:pPr>
              <w:cnfStyle w:val="000000100000" w:firstRow="0" w:lastRow="0" w:firstColumn="0" w:lastColumn="0" w:oddVBand="0" w:evenVBand="0" w:oddHBand="1" w:evenHBand="0" w:firstRowFirstColumn="0" w:firstRowLastColumn="0" w:lastRowFirstColumn="0" w:lastRowLastColumn="0"/>
            </w:pPr>
            <w:r>
              <w:t>Is een ontwerppatroon om het aantal objecten van de zogenoemde singleton klasse te beperken tot 1 instantie. Toegang tot informatie of het uitvoeren van methoden uit deze singleton klasse gaat altijd via de gemaakte instantie.</w:t>
            </w:r>
          </w:p>
        </w:tc>
      </w:tr>
      <w:tr w:rsidR="00262AC2" w:rsidRPr="00EA14E5" w:rsidTr="00EA14E5">
        <w:tc>
          <w:tcPr>
            <w:cnfStyle w:val="001000000000" w:firstRow="0" w:lastRow="0" w:firstColumn="1" w:lastColumn="0" w:oddVBand="0" w:evenVBand="0" w:oddHBand="0" w:evenHBand="0" w:firstRowFirstColumn="0" w:firstRowLastColumn="0" w:lastRowFirstColumn="0" w:lastRowLastColumn="0"/>
            <w:tcW w:w="4531" w:type="dxa"/>
          </w:tcPr>
          <w:p w:rsidR="00262AC2" w:rsidRDefault="00262AC2" w:rsidP="00D07877"/>
        </w:tc>
        <w:tc>
          <w:tcPr>
            <w:tcW w:w="4531" w:type="dxa"/>
          </w:tcPr>
          <w:p w:rsidR="00262AC2" w:rsidRPr="00EA14E5" w:rsidRDefault="00262AC2" w:rsidP="00D07877">
            <w:pPr>
              <w:cnfStyle w:val="000000000000" w:firstRow="0" w:lastRow="0" w:firstColumn="0" w:lastColumn="0" w:oddVBand="0" w:evenVBand="0" w:oddHBand="0" w:evenHBand="0" w:firstRowFirstColumn="0" w:firstRowLastColumn="0" w:lastRowFirstColumn="0" w:lastRowLastColumn="0"/>
            </w:pPr>
          </w:p>
        </w:tc>
      </w:tr>
      <w:tr w:rsidR="00262AC2" w:rsidRPr="00EA14E5" w:rsidTr="00EA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2AC2" w:rsidRDefault="00262AC2" w:rsidP="00D07877"/>
        </w:tc>
        <w:tc>
          <w:tcPr>
            <w:tcW w:w="4531" w:type="dxa"/>
          </w:tcPr>
          <w:p w:rsidR="00262AC2" w:rsidRPr="00EA14E5" w:rsidRDefault="00262AC2" w:rsidP="00D07877">
            <w:pPr>
              <w:cnfStyle w:val="000000100000" w:firstRow="0" w:lastRow="0" w:firstColumn="0" w:lastColumn="0" w:oddVBand="0" w:evenVBand="0" w:oddHBand="1" w:evenHBand="0" w:firstRowFirstColumn="0" w:firstRowLastColumn="0" w:lastRowFirstColumn="0" w:lastRowLastColumn="0"/>
            </w:pPr>
          </w:p>
        </w:tc>
      </w:tr>
      <w:tr w:rsidR="00262AC2" w:rsidRPr="00EA14E5" w:rsidTr="00EA14E5">
        <w:tc>
          <w:tcPr>
            <w:cnfStyle w:val="001000000000" w:firstRow="0" w:lastRow="0" w:firstColumn="1" w:lastColumn="0" w:oddVBand="0" w:evenVBand="0" w:oddHBand="0" w:evenHBand="0" w:firstRowFirstColumn="0" w:firstRowLastColumn="0" w:lastRowFirstColumn="0" w:lastRowLastColumn="0"/>
            <w:tcW w:w="4531" w:type="dxa"/>
          </w:tcPr>
          <w:p w:rsidR="00262AC2" w:rsidRDefault="00262AC2" w:rsidP="00D07877"/>
        </w:tc>
        <w:tc>
          <w:tcPr>
            <w:tcW w:w="4531" w:type="dxa"/>
          </w:tcPr>
          <w:p w:rsidR="00262AC2" w:rsidRPr="00EA14E5" w:rsidRDefault="00262AC2" w:rsidP="00D07877">
            <w:pPr>
              <w:cnfStyle w:val="000000000000" w:firstRow="0" w:lastRow="0" w:firstColumn="0" w:lastColumn="0" w:oddVBand="0" w:evenVBand="0" w:oddHBand="0" w:evenHBand="0" w:firstRowFirstColumn="0" w:firstRowLastColumn="0" w:lastRowFirstColumn="0" w:lastRowLastColumn="0"/>
            </w:pPr>
          </w:p>
        </w:tc>
      </w:tr>
      <w:tr w:rsidR="00262AC2" w:rsidRPr="00EA14E5" w:rsidTr="00EA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2AC2" w:rsidRDefault="00262AC2" w:rsidP="00D07877"/>
        </w:tc>
        <w:tc>
          <w:tcPr>
            <w:tcW w:w="4531" w:type="dxa"/>
          </w:tcPr>
          <w:p w:rsidR="00262AC2" w:rsidRPr="00EA14E5" w:rsidRDefault="00262AC2" w:rsidP="00D07877">
            <w:pPr>
              <w:cnfStyle w:val="000000100000" w:firstRow="0" w:lastRow="0" w:firstColumn="0" w:lastColumn="0" w:oddVBand="0" w:evenVBand="0" w:oddHBand="1" w:evenHBand="0" w:firstRowFirstColumn="0" w:firstRowLastColumn="0" w:lastRowFirstColumn="0" w:lastRowLastColumn="0"/>
            </w:pPr>
          </w:p>
        </w:tc>
      </w:tr>
      <w:tr w:rsidR="00262AC2" w:rsidRPr="00EA14E5" w:rsidTr="00EA14E5">
        <w:tc>
          <w:tcPr>
            <w:cnfStyle w:val="001000000000" w:firstRow="0" w:lastRow="0" w:firstColumn="1" w:lastColumn="0" w:oddVBand="0" w:evenVBand="0" w:oddHBand="0" w:evenHBand="0" w:firstRowFirstColumn="0" w:firstRowLastColumn="0" w:lastRowFirstColumn="0" w:lastRowLastColumn="0"/>
            <w:tcW w:w="4531" w:type="dxa"/>
          </w:tcPr>
          <w:p w:rsidR="00262AC2" w:rsidRDefault="00262AC2" w:rsidP="00D07877"/>
        </w:tc>
        <w:tc>
          <w:tcPr>
            <w:tcW w:w="4531" w:type="dxa"/>
          </w:tcPr>
          <w:p w:rsidR="00262AC2" w:rsidRPr="00EA14E5" w:rsidRDefault="00262AC2" w:rsidP="00D07877">
            <w:pPr>
              <w:cnfStyle w:val="000000000000" w:firstRow="0" w:lastRow="0" w:firstColumn="0" w:lastColumn="0" w:oddVBand="0" w:evenVBand="0" w:oddHBand="0" w:evenHBand="0" w:firstRowFirstColumn="0" w:firstRowLastColumn="0" w:lastRowFirstColumn="0" w:lastRowLastColumn="0"/>
            </w:pPr>
          </w:p>
        </w:tc>
      </w:tr>
      <w:tr w:rsidR="00262AC2" w:rsidRPr="00EA14E5" w:rsidTr="00EA1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2AC2" w:rsidRDefault="00262AC2" w:rsidP="00D07877"/>
        </w:tc>
        <w:tc>
          <w:tcPr>
            <w:tcW w:w="4531" w:type="dxa"/>
          </w:tcPr>
          <w:p w:rsidR="00262AC2" w:rsidRPr="00EA14E5" w:rsidRDefault="00262AC2" w:rsidP="00D07877">
            <w:pPr>
              <w:cnfStyle w:val="000000100000" w:firstRow="0" w:lastRow="0" w:firstColumn="0" w:lastColumn="0" w:oddVBand="0" w:evenVBand="0" w:oddHBand="1" w:evenHBand="0" w:firstRowFirstColumn="0" w:firstRowLastColumn="0" w:lastRowFirstColumn="0" w:lastRowLastColumn="0"/>
            </w:pPr>
          </w:p>
        </w:tc>
      </w:tr>
      <w:tr w:rsidR="00262AC2" w:rsidRPr="00EA14E5" w:rsidTr="00EA14E5">
        <w:tc>
          <w:tcPr>
            <w:cnfStyle w:val="001000000000" w:firstRow="0" w:lastRow="0" w:firstColumn="1" w:lastColumn="0" w:oddVBand="0" w:evenVBand="0" w:oddHBand="0" w:evenHBand="0" w:firstRowFirstColumn="0" w:firstRowLastColumn="0" w:lastRowFirstColumn="0" w:lastRowLastColumn="0"/>
            <w:tcW w:w="4531" w:type="dxa"/>
          </w:tcPr>
          <w:p w:rsidR="00262AC2" w:rsidRDefault="00262AC2" w:rsidP="00D07877"/>
        </w:tc>
        <w:tc>
          <w:tcPr>
            <w:tcW w:w="4531" w:type="dxa"/>
          </w:tcPr>
          <w:p w:rsidR="00262AC2" w:rsidRPr="00EA14E5" w:rsidRDefault="00262AC2" w:rsidP="00D07877">
            <w:pPr>
              <w:cnfStyle w:val="000000000000" w:firstRow="0" w:lastRow="0" w:firstColumn="0" w:lastColumn="0" w:oddVBand="0" w:evenVBand="0" w:oddHBand="0" w:evenHBand="0" w:firstRowFirstColumn="0" w:firstRowLastColumn="0" w:lastRowFirstColumn="0" w:lastRowLastColumn="0"/>
            </w:pPr>
          </w:p>
        </w:tc>
      </w:tr>
    </w:tbl>
    <w:p w:rsidR="00D07877" w:rsidRPr="00EA14E5" w:rsidRDefault="00D07877" w:rsidP="00D07877"/>
    <w:p w:rsidR="00286EA6" w:rsidRPr="00EA14E5" w:rsidRDefault="00286EA6">
      <w:r w:rsidRPr="00EA14E5">
        <w:br w:type="page"/>
      </w:r>
    </w:p>
    <w:p w:rsidR="00A16C8F" w:rsidRDefault="00053B83" w:rsidP="00286EA6">
      <w:pPr>
        <w:pStyle w:val="Kop1"/>
      </w:pPr>
      <w:bookmarkStart w:id="3" w:name="_Toc53695827"/>
      <w:r>
        <w:lastRenderedPageBreak/>
        <w:t>3</w:t>
      </w:r>
      <w:r w:rsidR="00286EA6" w:rsidRPr="00053B83">
        <w:t xml:space="preserve">. </w:t>
      </w:r>
      <w:r w:rsidRPr="00053B83">
        <w:t>Deployment</w:t>
      </w:r>
      <w:r w:rsidR="00286EA6" w:rsidRPr="00053B83">
        <w:t xml:space="preserve"> diagram</w:t>
      </w:r>
      <w:bookmarkEnd w:id="3"/>
    </w:p>
    <w:p w:rsidR="00A16C8F" w:rsidRDefault="00A16C8F" w:rsidP="00A16C8F">
      <w:pPr>
        <w:rPr>
          <w:vertAlign w:val="superscript"/>
        </w:rPr>
      </w:pPr>
      <w:r>
        <w:t>In dit hoofdstuk is het deployment diagram beschikbaar gesteld. In dit diagram is te zien hoe de client, de API en de database server met elkaar communiceren en op welke manier dit gebeurt.</w:t>
      </w:r>
      <w:r>
        <w:br/>
      </w:r>
      <w:r>
        <w:br/>
        <w:t>De client wordt niet opgeleverd in dit project omdat de client al ontwikkelt is door de Hogeschool Arnhem en Nijmegen</w:t>
      </w:r>
      <w:r>
        <w:rPr>
          <w:vertAlign w:val="subscript"/>
        </w:rPr>
        <w:t>1</w:t>
      </w:r>
      <w:r>
        <w:t>.</w:t>
      </w:r>
      <w:r>
        <w:br/>
      </w:r>
      <w:r>
        <w:rPr>
          <w:vertAlign w:val="superscript"/>
        </w:rPr>
        <w:t xml:space="preserve">1. de client versie is beschikbaar op de </w:t>
      </w:r>
      <w:hyperlink r:id="rId6" w:history="1">
        <w:r w:rsidRPr="00A16C8F">
          <w:rPr>
            <w:rStyle w:val="Hyperlink"/>
            <w:vertAlign w:val="superscript"/>
          </w:rPr>
          <w:t xml:space="preserve">github </w:t>
        </w:r>
        <w:proofErr w:type="spellStart"/>
        <w:r w:rsidRPr="00A16C8F">
          <w:rPr>
            <w:rStyle w:val="Hyperlink"/>
            <w:vertAlign w:val="superscript"/>
          </w:rPr>
          <w:t>repository</w:t>
        </w:r>
        <w:proofErr w:type="spellEnd"/>
      </w:hyperlink>
      <w:r w:rsidR="00262AC2">
        <w:rPr>
          <w:vertAlign w:val="superscript"/>
        </w:rPr>
        <w:t xml:space="preserve">. 1A. De </w:t>
      </w:r>
      <w:r>
        <w:rPr>
          <w:vertAlign w:val="superscript"/>
        </w:rPr>
        <w:t>live</w:t>
      </w:r>
      <w:r w:rsidR="00262AC2">
        <w:rPr>
          <w:vertAlign w:val="superscript"/>
        </w:rPr>
        <w:t xml:space="preserve"> is</w:t>
      </w:r>
      <w:r>
        <w:rPr>
          <w:vertAlign w:val="superscript"/>
        </w:rPr>
        <w:t xml:space="preserve"> beschikbaar op </w:t>
      </w:r>
      <w:hyperlink r:id="rId7" w:history="1">
        <w:r w:rsidRPr="00A16C8F">
          <w:rPr>
            <w:rStyle w:val="Hyperlink"/>
            <w:vertAlign w:val="superscript"/>
          </w:rPr>
          <w:t>deze link</w:t>
        </w:r>
      </w:hyperlink>
      <w:r>
        <w:rPr>
          <w:vertAlign w:val="superscript"/>
        </w:rPr>
        <w:t xml:space="preserve">.  </w:t>
      </w:r>
      <w:r>
        <w:br/>
      </w:r>
      <w:r>
        <w:rPr>
          <w:noProof/>
        </w:rPr>
        <w:drawing>
          <wp:inline distT="0" distB="0" distL="0" distR="0">
            <wp:extent cx="5756910" cy="4645025"/>
            <wp:effectExtent l="0" t="0" r="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645025"/>
                    </a:xfrm>
                    <a:prstGeom prst="rect">
                      <a:avLst/>
                    </a:prstGeom>
                    <a:noFill/>
                    <a:ln>
                      <a:noFill/>
                    </a:ln>
                  </pic:spPr>
                </pic:pic>
              </a:graphicData>
            </a:graphic>
          </wp:inline>
        </w:drawing>
      </w:r>
      <w:r>
        <w:rPr>
          <w:vertAlign w:val="superscript"/>
        </w:rPr>
        <w:br/>
        <w:t>Bijlage 3A Deployment diagram van de Spotitube API.</w:t>
      </w:r>
    </w:p>
    <w:p w:rsidR="00A16C8F" w:rsidRPr="00A16C8F" w:rsidRDefault="00A16C8F" w:rsidP="00A16C8F">
      <w:pPr>
        <w:rPr>
          <w:vertAlign w:val="superscript"/>
        </w:rPr>
      </w:pPr>
    </w:p>
    <w:p w:rsidR="00D07877" w:rsidRPr="00D07877" w:rsidRDefault="00D07877" w:rsidP="00D07877"/>
    <w:p w:rsidR="00286EA6" w:rsidRPr="00053B83" w:rsidRDefault="00286EA6">
      <w:r w:rsidRPr="00053B83">
        <w:br w:type="page"/>
      </w:r>
    </w:p>
    <w:p w:rsidR="00286EA6" w:rsidRDefault="00053B83" w:rsidP="00286EA6">
      <w:pPr>
        <w:pStyle w:val="Kop1"/>
      </w:pPr>
      <w:bookmarkStart w:id="4" w:name="_Toc53695828"/>
      <w:r>
        <w:lastRenderedPageBreak/>
        <w:t>4</w:t>
      </w:r>
      <w:r w:rsidR="00286EA6" w:rsidRPr="00053B83">
        <w:t xml:space="preserve">. </w:t>
      </w:r>
      <w:r w:rsidRPr="00053B83">
        <w:t>Package</w:t>
      </w:r>
      <w:r w:rsidR="00286EA6" w:rsidRPr="00053B83">
        <w:t xml:space="preserve"> diagram</w:t>
      </w:r>
      <w:bookmarkEnd w:id="4"/>
    </w:p>
    <w:p w:rsidR="00A16C8F" w:rsidRDefault="00A16C8F" w:rsidP="00A16C8F">
      <w:r>
        <w:t xml:space="preserve">In dit hoofdstuk is de package diagram van de spotitube </w:t>
      </w:r>
      <w:r w:rsidR="00EA14E5">
        <w:t>API</w:t>
      </w:r>
      <w:r>
        <w:t xml:space="preserve"> beschikbaar gesteld. In dit diagram is te zien hoe de spotitube </w:t>
      </w:r>
      <w:r w:rsidR="00EA14E5">
        <w:t>API</w:t>
      </w:r>
      <w:r>
        <w:t xml:space="preserve"> gestructureerd is in verschillende lagen namelijk:</w:t>
      </w:r>
    </w:p>
    <w:p w:rsidR="00A16C8F" w:rsidRDefault="00A16C8F" w:rsidP="00A16C8F">
      <w:pPr>
        <w:pStyle w:val="Lijstalinea"/>
        <w:numPr>
          <w:ilvl w:val="0"/>
          <w:numId w:val="1"/>
        </w:numPr>
      </w:pPr>
      <w:r>
        <w:t>De resource</w:t>
      </w:r>
      <w:r w:rsidR="00EA14E5">
        <w:t xml:space="preserve"> </w:t>
      </w:r>
      <w:r>
        <w:t>layer;</w:t>
      </w:r>
    </w:p>
    <w:p w:rsidR="00A16C8F" w:rsidRDefault="00A16C8F" w:rsidP="00A16C8F">
      <w:pPr>
        <w:pStyle w:val="Lijstalinea"/>
        <w:numPr>
          <w:ilvl w:val="0"/>
          <w:numId w:val="1"/>
        </w:numPr>
      </w:pPr>
      <w:r>
        <w:t>De service</w:t>
      </w:r>
      <w:r w:rsidR="00EA14E5">
        <w:t xml:space="preserve"> </w:t>
      </w:r>
      <w:r>
        <w:t>layer;</w:t>
      </w:r>
    </w:p>
    <w:p w:rsidR="00A16C8F" w:rsidRPr="00A16C8F" w:rsidRDefault="00A16C8F" w:rsidP="00A16C8F">
      <w:pPr>
        <w:pStyle w:val="Lijstalinea"/>
        <w:numPr>
          <w:ilvl w:val="0"/>
          <w:numId w:val="1"/>
        </w:numPr>
      </w:pPr>
      <w:r>
        <w:t>De data</w:t>
      </w:r>
      <w:r w:rsidR="00EA14E5">
        <w:t xml:space="preserve"> access </w:t>
      </w:r>
      <w:r>
        <w:t>layer.</w:t>
      </w:r>
    </w:p>
    <w:p w:rsidR="00EA14E5" w:rsidRPr="00EA14E5" w:rsidRDefault="00A16C8F" w:rsidP="00D07877">
      <w:pPr>
        <w:rPr>
          <w:vertAlign w:val="superscript"/>
        </w:rPr>
      </w:pPr>
      <w:r>
        <w:rPr>
          <w:noProof/>
        </w:rPr>
        <w:drawing>
          <wp:inline distT="0" distB="0" distL="0" distR="0">
            <wp:extent cx="5575437" cy="6964070"/>
            <wp:effectExtent l="0" t="0" r="635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593" cy="6970510"/>
                    </a:xfrm>
                    <a:prstGeom prst="rect">
                      <a:avLst/>
                    </a:prstGeom>
                    <a:noFill/>
                    <a:ln>
                      <a:noFill/>
                    </a:ln>
                  </pic:spPr>
                </pic:pic>
              </a:graphicData>
            </a:graphic>
          </wp:inline>
        </w:drawing>
      </w:r>
      <w:r w:rsidR="00EA14E5">
        <w:br/>
      </w:r>
      <w:r w:rsidR="00EA14E5">
        <w:rPr>
          <w:vertAlign w:val="superscript"/>
        </w:rPr>
        <w:t>4A. Package diagram van de Spotitube API.</w:t>
      </w:r>
    </w:p>
    <w:p w:rsidR="00A16C8F" w:rsidRDefault="00A16C8F">
      <w:r>
        <w:br w:type="page"/>
      </w:r>
    </w:p>
    <w:p w:rsidR="00D07877" w:rsidRDefault="00A16C8F" w:rsidP="00A16C8F">
      <w:pPr>
        <w:pStyle w:val="Kop2"/>
      </w:pPr>
      <w:bookmarkStart w:id="5" w:name="_Toc53695829"/>
      <w:r>
        <w:lastRenderedPageBreak/>
        <w:t>4.1. Ontwerpbeslissingen.</w:t>
      </w:r>
      <w:bookmarkEnd w:id="5"/>
    </w:p>
    <w:p w:rsidR="00A16C8F" w:rsidRDefault="00A16C8F" w:rsidP="00A16C8F">
      <w:r>
        <w:t>Er zijn voor de API verschillende ontwerpbeslissingen vastgelegd die beschikbaar zijn in dit hoofdstuk.</w:t>
      </w:r>
      <w:r>
        <w:br/>
      </w:r>
    </w:p>
    <w:p w:rsidR="00A16C8F" w:rsidRDefault="00A16C8F" w:rsidP="00A16C8F">
      <w:r>
        <w:rPr>
          <w:b/>
          <w:bCs/>
        </w:rPr>
        <w:t>Ontwerpbeslissing ICache/Cache.</w:t>
      </w:r>
      <w:r>
        <w:rPr>
          <w:b/>
          <w:bCs/>
        </w:rPr>
        <w:br/>
      </w:r>
      <w:r>
        <w:t>Er is gekozen om een Interface ‘ICache’ aan te maken. Die vervolgens op verschillende manieren geïmplementeerd kan worden zodat er gekozen kan worden om verschillende items op te slaan in een ‘Singleton’ opslag systeem.</w:t>
      </w:r>
      <w:r>
        <w:br/>
      </w:r>
      <w:r>
        <w:br/>
        <w:t xml:space="preserve">De </w:t>
      </w:r>
      <w:r w:rsidR="00EA14E5">
        <w:t>Singleton</w:t>
      </w:r>
      <w:r w:rsidR="001E4D93">
        <w:t xml:space="preserve"> klasse ‘</w:t>
      </w:r>
      <w:r>
        <w:t>Cache</w:t>
      </w:r>
      <w:r w:rsidR="001E4D93">
        <w:t>’</w:t>
      </w:r>
      <w:r>
        <w:t xml:space="preserve"> wordt gebruikt om de gecreëerde tokens </w:t>
      </w:r>
      <w:r w:rsidR="001E4D93">
        <w:t xml:space="preserve">van de gebruikers op te slaan, zodat de gebruiker na het inloggen de verschillende endpoints kan aanroepen en hiervan gebruik kan maken in de client. </w:t>
      </w:r>
    </w:p>
    <w:p w:rsidR="001E4D93" w:rsidRDefault="001E4D93" w:rsidP="00A16C8F">
      <w:r>
        <w:rPr>
          <w:b/>
          <w:bCs/>
        </w:rPr>
        <w:t>Ontwerpbeslissingen Database:</w:t>
      </w:r>
      <w:r>
        <w:rPr>
          <w:b/>
          <w:bCs/>
        </w:rPr>
        <w:br/>
      </w:r>
      <w:r>
        <w:t xml:space="preserve">Er is gekozen om een Database connectie te laten aanmaken via de klasse Database. Deze wordt geïnstantieerd om vervolgens de ‘createConnection()’ functie aan te roepen met als parameter de bestandsnaam van de properties bestand. </w:t>
      </w:r>
      <w:r>
        <w:br/>
      </w:r>
      <w:r>
        <w:br/>
        <w:t>Dit bestand wordt uitgelezen door de ‘PropertiesFiles’ klasse en de inhoud teruggegeven aan Database, zodat deze klasse genoeg informatie heeft om een verbinding aan te maken aan de database en deze terug te geven.</w:t>
      </w:r>
    </w:p>
    <w:p w:rsidR="001E4D93" w:rsidRDefault="001E4D93" w:rsidP="00A16C8F">
      <w:r>
        <w:t>Deze verbinden worden gebruikt in de ‘connection: Connection’ variabele in de verschillende DAO’s (Data Access Objects) zoals ‘PlaylistsDAO’ om zo informatie vanuit de database op te halen.</w:t>
      </w:r>
    </w:p>
    <w:p w:rsidR="00EA14E5" w:rsidRDefault="00EA14E5" w:rsidP="00A16C8F">
      <w:pPr>
        <w:rPr>
          <w:b/>
          <w:bCs/>
        </w:rPr>
      </w:pPr>
      <w:r>
        <w:rPr>
          <w:b/>
          <w:bCs/>
        </w:rPr>
        <w:t>Algemeen ontwerpbeslissing:</w:t>
      </w:r>
      <w:r>
        <w:rPr>
          <w:b/>
          <w:bCs/>
        </w:rPr>
        <w:br/>
      </w:r>
      <w:r>
        <w:t>Er is gekozen om de volgende patterns aan te houden voor de spotitube API. Deze patterns zijn de eisen van de opdrachtgever:</w:t>
      </w:r>
      <w:r>
        <w:br/>
      </w:r>
      <w:r>
        <w:br/>
      </w:r>
      <w:r w:rsidRPr="00EA14E5">
        <w:rPr>
          <w:b/>
          <w:bCs/>
        </w:rPr>
        <w:t>Data access layer.</w:t>
      </w:r>
      <w:r w:rsidRPr="00EA14E5">
        <w:rPr>
          <w:b/>
          <w:bCs/>
        </w:rPr>
        <w:br/>
        <w:t>Service Layer pattern.</w:t>
      </w:r>
      <w:r w:rsidRPr="00EA14E5">
        <w:rPr>
          <w:b/>
          <w:bCs/>
        </w:rPr>
        <w:br/>
        <w:t>Remote Facade pattern.</w:t>
      </w:r>
    </w:p>
    <w:p w:rsidR="00262AC2" w:rsidRDefault="00EA14E5" w:rsidP="00A16C8F">
      <w:pPr>
        <w:rPr>
          <w:b/>
          <w:bCs/>
        </w:rPr>
      </w:pPr>
      <w:r>
        <w:t>Deze patterns zijn duidelijk terug te zien in het package diagram (zie afbeelding 4A), zoals de package namen:</w:t>
      </w:r>
      <w:r w:rsidRPr="00EA14E5">
        <w:t xml:space="preserve"> </w:t>
      </w:r>
      <w:r>
        <w:br/>
      </w:r>
      <w:r>
        <w:rPr>
          <w:b/>
          <w:bCs/>
        </w:rPr>
        <w:t>- nl.han.oose.jellema.rick.services;</w:t>
      </w:r>
      <w:r w:rsidRPr="00EA14E5">
        <w:t xml:space="preserve"> </w:t>
      </w:r>
      <w:r>
        <w:br/>
      </w:r>
      <w:r>
        <w:rPr>
          <w:b/>
          <w:bCs/>
        </w:rPr>
        <w:t>- nl.han.oose.jellema.rick.resources;</w:t>
      </w:r>
      <w:r w:rsidRPr="00EA14E5">
        <w:t xml:space="preserve"> </w:t>
      </w:r>
      <w:r>
        <w:br/>
      </w:r>
      <w:r>
        <w:rPr>
          <w:b/>
          <w:bCs/>
        </w:rPr>
        <w:t>- nl.han.oose.jellema.rick.data;</w:t>
      </w:r>
    </w:p>
    <w:p w:rsidR="00262AC2" w:rsidRDefault="00262AC2">
      <w:pPr>
        <w:rPr>
          <w:b/>
          <w:bCs/>
        </w:rPr>
      </w:pPr>
      <w:r>
        <w:rPr>
          <w:b/>
          <w:bCs/>
        </w:rPr>
        <w:br w:type="page"/>
      </w:r>
    </w:p>
    <w:p w:rsidR="00EA14E5" w:rsidRDefault="00262AC2" w:rsidP="00262AC2">
      <w:pPr>
        <w:pStyle w:val="Kop1"/>
      </w:pPr>
      <w:r>
        <w:lastRenderedPageBreak/>
        <w:t>Bijlage.</w:t>
      </w:r>
    </w:p>
    <w:p w:rsidR="00262AC2" w:rsidRDefault="00262AC2" w:rsidP="00262AC2">
      <w:r>
        <w:t xml:space="preserve">Bijlage 3A in hoofdstuk 3. </w:t>
      </w:r>
      <w:hyperlink r:id="rId10" w:history="1">
        <w:r w:rsidRPr="006C7AED">
          <w:rPr>
            <w:rStyle w:val="Hyperlink"/>
          </w:rPr>
          <w:t>Deployment diagram</w:t>
        </w:r>
      </w:hyperlink>
      <w:r>
        <w:t>.</w:t>
      </w:r>
      <w:r>
        <w:br/>
        <w:t xml:space="preserve">Bijlage 4A in hoofdstuk 4. </w:t>
      </w:r>
      <w:hyperlink r:id="rId11" w:history="1">
        <w:r w:rsidRPr="006C7AED">
          <w:rPr>
            <w:rStyle w:val="Hyperlink"/>
          </w:rPr>
          <w:t>Package diagram</w:t>
        </w:r>
      </w:hyperlink>
      <w:r>
        <w:t>.</w:t>
      </w:r>
    </w:p>
    <w:p w:rsidR="00262AC2" w:rsidRDefault="00262AC2">
      <w:r>
        <w:br w:type="page"/>
      </w:r>
      <w:bookmarkStart w:id="6" w:name="_GoBack"/>
      <w:bookmarkEnd w:id="6"/>
    </w:p>
    <w:p w:rsidR="00262AC2" w:rsidRDefault="00262AC2" w:rsidP="00262AC2">
      <w:pPr>
        <w:pStyle w:val="Kop1"/>
      </w:pPr>
      <w:r>
        <w:lastRenderedPageBreak/>
        <w:t>Bronvermelding.</w:t>
      </w:r>
    </w:p>
    <w:p w:rsidR="00262AC2" w:rsidRDefault="00262AC2" w:rsidP="00262AC2">
      <w:pPr>
        <w:pStyle w:val="Normaalweb"/>
        <w:spacing w:line="480" w:lineRule="auto"/>
        <w:ind w:left="720" w:hanging="720"/>
      </w:pPr>
      <w:r>
        <w:t xml:space="preserve">Brouwer, M. &amp; Hogeschool van Arnhem en Nijmegen. </w:t>
      </w:r>
      <w:r w:rsidRPr="00262AC2">
        <w:rPr>
          <w:lang w:val="en-US"/>
        </w:rPr>
        <w:t xml:space="preserve">(2017, 9 </w:t>
      </w:r>
      <w:proofErr w:type="spellStart"/>
      <w:r w:rsidRPr="00262AC2">
        <w:rPr>
          <w:lang w:val="en-US"/>
        </w:rPr>
        <w:t>juli</w:t>
      </w:r>
      <w:proofErr w:type="spellEnd"/>
      <w:r w:rsidRPr="00262AC2">
        <w:rPr>
          <w:lang w:val="en-US"/>
        </w:rPr>
        <w:t xml:space="preserve">). </w:t>
      </w:r>
      <w:r w:rsidRPr="00262AC2">
        <w:rPr>
          <w:i/>
          <w:iCs/>
          <w:lang w:val="en-US"/>
        </w:rPr>
        <w:t>Github repository spotitube client</w:t>
      </w:r>
      <w:r w:rsidRPr="00262AC2">
        <w:rPr>
          <w:lang w:val="en-US"/>
        </w:rPr>
        <w:t xml:space="preserve">. </w:t>
      </w:r>
      <w:r>
        <w:t xml:space="preserve">Github Hogeschool Arnhem en Nijmegen spotitube. </w:t>
      </w:r>
      <w:hyperlink r:id="rId12" w:history="1">
        <w:r w:rsidRPr="009B577A">
          <w:rPr>
            <w:rStyle w:val="Hyperlink"/>
          </w:rPr>
          <w:t>https://github.com/HANICA-DEA/spotitube</w:t>
        </w:r>
      </w:hyperlink>
      <w:r>
        <w:t xml:space="preserve"> </w:t>
      </w:r>
    </w:p>
    <w:p w:rsidR="00262AC2" w:rsidRDefault="00262AC2" w:rsidP="00262AC2">
      <w:pPr>
        <w:pStyle w:val="Normaalweb"/>
        <w:spacing w:line="480" w:lineRule="auto"/>
        <w:ind w:left="720" w:hanging="720"/>
      </w:pPr>
      <w:r>
        <w:t>Hogeschool Arnhem en Nijmegen. (</w:t>
      </w:r>
      <w:proofErr w:type="spellStart"/>
      <w:r>
        <w:t>z.d.</w:t>
      </w:r>
      <w:proofErr w:type="spellEnd"/>
      <w:r>
        <w:t xml:space="preserve">). </w:t>
      </w:r>
      <w:r>
        <w:rPr>
          <w:i/>
          <w:iCs/>
        </w:rPr>
        <w:t>Live client spotitube.</w:t>
      </w:r>
      <w:r>
        <w:t xml:space="preserve"> Spotitube. Geraadpleegd 28 september 2020, van </w:t>
      </w:r>
      <w:hyperlink r:id="rId13" w:history="1">
        <w:r w:rsidRPr="009B577A">
          <w:rPr>
            <w:rStyle w:val="Hyperlink"/>
          </w:rPr>
          <w:t>http://ci.icaprojecten.nl/spotitube/</w:t>
        </w:r>
      </w:hyperlink>
      <w:r>
        <w:t xml:space="preserve"> </w:t>
      </w:r>
    </w:p>
    <w:p w:rsidR="00262AC2" w:rsidRPr="00262AC2" w:rsidRDefault="00262AC2" w:rsidP="00262AC2"/>
    <w:sectPr w:rsidR="00262AC2" w:rsidRPr="00262AC2" w:rsidSect="0058687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545B5"/>
    <w:multiLevelType w:val="hybridMultilevel"/>
    <w:tmpl w:val="73C4AFC0"/>
    <w:lvl w:ilvl="0" w:tplc="816EC67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7D"/>
    <w:rsid w:val="00053B83"/>
    <w:rsid w:val="000571E8"/>
    <w:rsid w:val="001E4D93"/>
    <w:rsid w:val="00262AC2"/>
    <w:rsid w:val="00286EA6"/>
    <w:rsid w:val="0058687D"/>
    <w:rsid w:val="005A5120"/>
    <w:rsid w:val="006B5D31"/>
    <w:rsid w:val="006C7AED"/>
    <w:rsid w:val="00A16C8F"/>
    <w:rsid w:val="00A56EFC"/>
    <w:rsid w:val="00C122B6"/>
    <w:rsid w:val="00D07877"/>
    <w:rsid w:val="00EA14E5"/>
    <w:rsid w:val="00FF22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B018"/>
  <w15:chartTrackingRefBased/>
  <w15:docId w15:val="{26838742-5D18-4119-8076-FAAF7803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6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12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53B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8687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8687D"/>
    <w:rPr>
      <w:rFonts w:eastAsiaTheme="minorEastAsia"/>
      <w:lang w:eastAsia="nl-NL"/>
    </w:rPr>
  </w:style>
  <w:style w:type="character" w:customStyle="1" w:styleId="Kop1Char">
    <w:name w:val="Kop 1 Char"/>
    <w:basedOn w:val="Standaardalinea-lettertype"/>
    <w:link w:val="Kop1"/>
    <w:uiPriority w:val="9"/>
    <w:rsid w:val="00A56EF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56EFC"/>
    <w:pPr>
      <w:outlineLvl w:val="9"/>
    </w:pPr>
    <w:rPr>
      <w:lang w:eastAsia="nl-NL"/>
    </w:rPr>
  </w:style>
  <w:style w:type="table" w:styleId="Tabelraster">
    <w:name w:val="Table Grid"/>
    <w:basedOn w:val="Standaardtabel"/>
    <w:uiPriority w:val="39"/>
    <w:rsid w:val="00286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86EA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C122B6"/>
    <w:rPr>
      <w:rFonts w:asciiTheme="majorHAnsi" w:eastAsiaTheme="majorEastAsia" w:hAnsiTheme="majorHAnsi" w:cstheme="majorBidi"/>
      <w:color w:val="2F5496" w:themeColor="accent1" w:themeShade="BF"/>
      <w:sz w:val="26"/>
      <w:szCs w:val="26"/>
    </w:rPr>
  </w:style>
  <w:style w:type="paragraph" w:styleId="HTML-voorafopgemaakt">
    <w:name w:val="HTML Preformatted"/>
    <w:basedOn w:val="Standaard"/>
    <w:link w:val="HTML-voorafopgemaaktChar"/>
    <w:uiPriority w:val="99"/>
    <w:unhideWhenUsed/>
    <w:rsid w:val="00C12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C122B6"/>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C122B6"/>
    <w:rPr>
      <w:rFonts w:ascii="Courier New" w:eastAsia="Times New Roman" w:hAnsi="Courier New" w:cs="Courier New"/>
      <w:sz w:val="20"/>
      <w:szCs w:val="20"/>
    </w:rPr>
  </w:style>
  <w:style w:type="character" w:customStyle="1" w:styleId="Kop3Char">
    <w:name w:val="Kop 3 Char"/>
    <w:basedOn w:val="Standaardalinea-lettertype"/>
    <w:link w:val="Kop3"/>
    <w:uiPriority w:val="9"/>
    <w:rsid w:val="00053B83"/>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A16C8F"/>
    <w:rPr>
      <w:color w:val="0563C1" w:themeColor="hyperlink"/>
      <w:u w:val="single"/>
    </w:rPr>
  </w:style>
  <w:style w:type="character" w:styleId="Onopgelostemelding">
    <w:name w:val="Unresolved Mention"/>
    <w:basedOn w:val="Standaardalinea-lettertype"/>
    <w:uiPriority w:val="99"/>
    <w:semiHidden/>
    <w:unhideWhenUsed/>
    <w:rsid w:val="00A16C8F"/>
    <w:rPr>
      <w:color w:val="605E5C"/>
      <w:shd w:val="clear" w:color="auto" w:fill="E1DFDD"/>
    </w:rPr>
  </w:style>
  <w:style w:type="character" w:styleId="GevolgdeHyperlink">
    <w:name w:val="FollowedHyperlink"/>
    <w:basedOn w:val="Standaardalinea-lettertype"/>
    <w:uiPriority w:val="99"/>
    <w:semiHidden/>
    <w:unhideWhenUsed/>
    <w:rsid w:val="00A16C8F"/>
    <w:rPr>
      <w:color w:val="954F72" w:themeColor="followedHyperlink"/>
      <w:u w:val="single"/>
    </w:rPr>
  </w:style>
  <w:style w:type="paragraph" w:styleId="Lijstalinea">
    <w:name w:val="List Paragraph"/>
    <w:basedOn w:val="Standaard"/>
    <w:uiPriority w:val="34"/>
    <w:qFormat/>
    <w:rsid w:val="00A16C8F"/>
    <w:pPr>
      <w:ind w:left="720"/>
      <w:contextualSpacing/>
    </w:pPr>
  </w:style>
  <w:style w:type="paragraph" w:styleId="Inhopg1">
    <w:name w:val="toc 1"/>
    <w:basedOn w:val="Standaard"/>
    <w:next w:val="Standaard"/>
    <w:autoRedefine/>
    <w:uiPriority w:val="39"/>
    <w:unhideWhenUsed/>
    <w:rsid w:val="001E4D93"/>
    <w:pPr>
      <w:spacing w:after="100"/>
    </w:pPr>
  </w:style>
  <w:style w:type="paragraph" w:styleId="Inhopg2">
    <w:name w:val="toc 2"/>
    <w:basedOn w:val="Standaard"/>
    <w:next w:val="Standaard"/>
    <w:autoRedefine/>
    <w:uiPriority w:val="39"/>
    <w:unhideWhenUsed/>
    <w:rsid w:val="001E4D93"/>
    <w:pPr>
      <w:spacing w:after="100"/>
      <w:ind w:left="220"/>
    </w:pPr>
  </w:style>
  <w:style w:type="paragraph" w:styleId="Normaalweb">
    <w:name w:val="Normal (Web)"/>
    <w:basedOn w:val="Standaard"/>
    <w:uiPriority w:val="99"/>
    <w:semiHidden/>
    <w:unhideWhenUsed/>
    <w:rsid w:val="00262AC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223586">
      <w:bodyDiv w:val="1"/>
      <w:marLeft w:val="0"/>
      <w:marRight w:val="0"/>
      <w:marTop w:val="0"/>
      <w:marBottom w:val="0"/>
      <w:divBdr>
        <w:top w:val="none" w:sz="0" w:space="0" w:color="auto"/>
        <w:left w:val="none" w:sz="0" w:space="0" w:color="auto"/>
        <w:bottom w:val="none" w:sz="0" w:space="0" w:color="auto"/>
        <w:right w:val="none" w:sz="0" w:space="0" w:color="auto"/>
      </w:divBdr>
    </w:div>
    <w:div w:id="1219392333">
      <w:bodyDiv w:val="1"/>
      <w:marLeft w:val="0"/>
      <w:marRight w:val="0"/>
      <w:marTop w:val="0"/>
      <w:marBottom w:val="0"/>
      <w:divBdr>
        <w:top w:val="none" w:sz="0" w:space="0" w:color="auto"/>
        <w:left w:val="none" w:sz="0" w:space="0" w:color="auto"/>
        <w:bottom w:val="none" w:sz="0" w:space="0" w:color="auto"/>
        <w:right w:val="none" w:sz="0" w:space="0" w:color="auto"/>
      </w:divBdr>
    </w:div>
    <w:div w:id="1878614190">
      <w:bodyDiv w:val="1"/>
      <w:marLeft w:val="0"/>
      <w:marRight w:val="0"/>
      <w:marTop w:val="0"/>
      <w:marBottom w:val="0"/>
      <w:divBdr>
        <w:top w:val="none" w:sz="0" w:space="0" w:color="auto"/>
        <w:left w:val="none" w:sz="0" w:space="0" w:color="auto"/>
        <w:bottom w:val="none" w:sz="0" w:space="0" w:color="auto"/>
        <w:right w:val="none" w:sz="0" w:space="0" w:color="auto"/>
      </w:divBdr>
    </w:div>
    <w:div w:id="205168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i.icaprojecten.nl/spotitube/" TargetMode="External"/><Relationship Id="rId3" Type="http://schemas.openxmlformats.org/officeDocument/2006/relationships/styles" Target="styles.xml"/><Relationship Id="rId7" Type="http://schemas.openxmlformats.org/officeDocument/2006/relationships/hyperlink" Target="http://ci.icaprojecten.nl/spotitube/" TargetMode="External"/><Relationship Id="rId12" Type="http://schemas.openxmlformats.org/officeDocument/2006/relationships/hyperlink" Target="https://github.com/HANICA-DEA/spotitu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ANICA-DEA/spotitube" TargetMode="External"/><Relationship Id="rId11" Type="http://schemas.openxmlformats.org/officeDocument/2006/relationships/hyperlink" Target="Deployement%20diagram.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Deployement%20diagram.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A59E-FEB8-4EA2-8D2A-64114202F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791</Words>
  <Characters>4354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Hogeschool Arnhem en Nijmegen</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 REST API</dc:title>
  <dc:subject>Opleverdocumentatie</dc:subject>
  <dc:creator>Rick Jellema</dc:creator>
  <cp:keywords/>
  <dc:description/>
  <cp:lastModifiedBy>Rick Jellema</cp:lastModifiedBy>
  <cp:revision>2</cp:revision>
  <dcterms:created xsi:type="dcterms:W3CDTF">2020-10-15T18:53:00Z</dcterms:created>
  <dcterms:modified xsi:type="dcterms:W3CDTF">2020-10-15T22:04:00Z</dcterms:modified>
  <cp:category>Rick Jellema – 614621 – OOSE-C-s | 10-15-2020</cp:category>
</cp:coreProperties>
</file>