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431F92F9" w14:textId="15213335" w:rsidR="00E675D9" w:rsidRPr="00520D3D" w:rsidRDefault="00F732E9"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E675D9" w:rsidRPr="00E675D9">
        <w:rPr>
          <w:rFonts w:ascii="Times New Roman" w:hAnsi="Times New Roman" w:cs="Times New Roman"/>
          <w:color w:val="000000" w:themeColor="text1"/>
          <w:kern w:val="24"/>
          <w:sz w:val="44"/>
          <w:szCs w:val="44"/>
          <w:lang w:val="en-IN"/>
        </w:rPr>
        <w:t xml:space="preserve"> </w:t>
      </w:r>
      <w:r w:rsidR="00E675D9" w:rsidRPr="00520D3D">
        <w:rPr>
          <w:rFonts w:ascii="Times New Roman" w:hAnsi="Times New Roman" w:cs="Times New Roman"/>
          <w:sz w:val="24"/>
          <w:szCs w:val="24"/>
          <w:lang w:val="en-IN"/>
        </w:rPr>
        <w:t>RR THIYAGESH</w:t>
      </w:r>
      <w:r w:rsidR="00E675D9" w:rsidRPr="00520D3D">
        <w:rPr>
          <w:b/>
          <w:bCs/>
          <w:sz w:val="24"/>
          <w:szCs w:val="24"/>
          <w:lang w:val="en-IN"/>
        </w:rPr>
        <w:t xml:space="preserve"> </w:t>
      </w:r>
      <w:r w:rsidR="00D2747D" w:rsidRPr="00520D3D">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E675D9">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E675D9" w:rsidRPr="00520D3D">
        <w:rPr>
          <w:rFonts w:ascii="Times New Roman" w:hAnsi="Times New Roman" w:cs="Times New Roman"/>
          <w:sz w:val="24"/>
          <w:szCs w:val="24"/>
          <w:lang w:val="en-IN"/>
        </w:rPr>
        <w:t>192572007</w:t>
      </w:r>
      <w:r w:rsidR="00E675D9" w:rsidRPr="00520D3D">
        <w:rPr>
          <w:rFonts w:ascii="Times New Roman" w:hAnsi="Times New Roman" w:cs="Times New Roman"/>
          <w:sz w:val="24"/>
          <w:szCs w:val="24"/>
        </w:rPr>
        <w:tab/>
      </w:r>
    </w:p>
    <w:p w14:paraId="40696D40" w14:textId="0B1E98C9" w:rsidR="00684268" w:rsidRPr="00CD4960" w:rsidRDefault="00E675D9" w:rsidP="00E675D9">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84268" w:rsidRPr="00CD4960">
        <w:rPr>
          <w:rFonts w:ascii="Times New Roman" w:hAnsi="Times New Roman" w:cs="Times New Roman"/>
          <w:b/>
          <w:bCs/>
          <w:sz w:val="24"/>
          <w:szCs w:val="24"/>
        </w:rPr>
        <w:t xml:space="preserve">Course </w:t>
      </w:r>
      <w:proofErr w:type="gramStart"/>
      <w:r w:rsidR="00684268" w:rsidRPr="00CD4960">
        <w:rPr>
          <w:rFonts w:ascii="Times New Roman" w:hAnsi="Times New Roman" w:cs="Times New Roman"/>
          <w:b/>
          <w:bCs/>
          <w:sz w:val="24"/>
          <w:szCs w:val="24"/>
        </w:rPr>
        <w:t>Code</w:t>
      </w:r>
      <w:r w:rsidR="00684268" w:rsidRPr="00220C0F">
        <w:rPr>
          <w:rFonts w:ascii="Times New Roman" w:hAnsi="Times New Roman" w:cs="Times New Roman"/>
          <w:b/>
          <w:bCs/>
          <w:sz w:val="24"/>
          <w:szCs w:val="24"/>
        </w:rPr>
        <w:t>:</w:t>
      </w:r>
      <w:r w:rsidR="0028654B">
        <w:rPr>
          <w:rFonts w:ascii="Times New Roman" w:hAnsi="Times New Roman" w:cs="Times New Roman"/>
          <w:sz w:val="24"/>
          <w:szCs w:val="24"/>
        </w:rPr>
        <w:t>CSA</w:t>
      </w:r>
      <w:proofErr w:type="gramEnd"/>
      <w:r w:rsidR="0028654B">
        <w:rPr>
          <w:rFonts w:ascii="Times New Roman" w:hAnsi="Times New Roman" w:cs="Times New Roman"/>
          <w:sz w:val="24"/>
          <w:szCs w:val="24"/>
        </w:rPr>
        <w:t xml:space="preserve">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520D3D">
        <w:rPr>
          <w:rFonts w:ascii="Times New Roman" w:hAnsi="Times New Roman" w:cs="Times New Roman"/>
          <w:sz w:val="24"/>
          <w:szCs w:val="24"/>
        </w:rPr>
        <w:t>C</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sidRPr="00520D3D">
        <w:rPr>
          <w:rFonts w:ascii="Times New Roman" w:hAnsi="Times New Roman" w:cs="Times New Roman"/>
          <w:sz w:val="24"/>
          <w:szCs w:val="24"/>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20D3D"/>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3</cp:revision>
  <cp:lastPrinted>2026-08-31T06:04:00Z</cp:lastPrinted>
  <dcterms:created xsi:type="dcterms:W3CDTF">2026-09-02T10:28:00Z</dcterms:created>
  <dcterms:modified xsi:type="dcterms:W3CDTF">2026-09-02T10:49:00Z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