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ADS Paper Titles and Keywords</w:t>
      </w:r>
    </w:p>
    <w:tbl>
      <w:tblPr>
        <w:tblStyle w:val="TableGrid"/>
        <w:tblW w:type="auto" w:w="0"/>
        <w:tblLook w:firstColumn="1" w:firstRow="1" w:lastColumn="0" w:lastRow="0" w:noHBand="0" w:noVBand="1" w:val="04A0"/>
      </w:tblPr>
      <w:tblGrid>
        <w:gridCol w:w="4320"/>
        <w:gridCol w:w="4320"/>
      </w:tblGrid>
      <w:tr>
        <w:tc>
          <w:tcPr>
            <w:tcW w:type="dxa" w:w="4320"/>
          </w:tcPr>
          <w:p>
            <w:r>
              <w:t>Paper Title</w:t>
            </w:r>
          </w:p>
        </w:tc>
        <w:tc>
          <w:tcPr>
            <w:tcW w:type="dxa" w:w="4320"/>
          </w:tcPr>
          <w:p>
            <w:r>
              <w:t>Keywords</w:t>
            </w:r>
          </w:p>
        </w:tc>
      </w:tr>
      <w:tr>
        <w:tc>
          <w:tcPr>
            <w:tcW w:type="dxa" w:w="4320"/>
          </w:tcPr>
          <w:p>
            <w:r>
              <w:t>The Origin, Early Evolution and Predictability of Solar Eruptions</w:t>
            </w:r>
          </w:p>
        </w:tc>
        <w:tc>
          <w:tcPr>
            <w:tcW w:type="dxa" w:w="4320"/>
          </w:tcPr>
          <w:p>
            <w:r>
              <w:t>Sun, CME, Space weather, Astrophysics - Solar and Stellar Astrophysics</w:t>
            </w:r>
          </w:p>
        </w:tc>
      </w:tr>
      <w:tr>
        <w:tc>
          <w:tcPr>
            <w:tcW w:type="dxa" w:w="4320"/>
          </w:tcPr>
          <w:p>
            <w:r>
              <w:t>Relative timing of solar flares observed at different wavelengths</w:t>
            </w:r>
          </w:p>
        </w:tc>
        <w:tc>
          <w:tcPr>
            <w:tcW w:type="dxa" w:w="4320"/>
          </w:tcPr>
          <w:p>
            <w:r>
              <w:t>Flare, Transport Mechanism, Solar Flare, Peak Time, Thermal Emission, Astrophysics</w:t>
            </w:r>
          </w:p>
        </w:tc>
      </w:tr>
      <w:tr>
        <w:tc>
          <w:tcPr>
            <w:tcW w:type="dxa" w:w="4320"/>
          </w:tcPr>
          <w:p>
            <w:r>
              <w:t>An Observational Overview of Solar Flares</w:t>
            </w:r>
          </w:p>
        </w:tc>
        <w:tc>
          <w:tcPr>
            <w:tcW w:type="dxa" w:w="4320"/>
          </w:tcPr>
          <w:p>
            <w:r>
              <w:t>Sun, Astrophysics - Solar and Stellar Astrophysics</w:t>
            </w:r>
          </w:p>
        </w:tc>
      </w:tr>
      <w:tr>
        <w:tc>
          <w:tcPr>
            <w:tcW w:type="dxa" w:w="4320"/>
          </w:tcPr>
          <w:p>
            <w:r>
              <w:t>Multiwavelength Imaging and Spectroscopy of Chromospheric Evaporation in an M-class Solar Flare</w:t>
            </w:r>
          </w:p>
        </w:tc>
        <w:tc>
          <w:tcPr>
            <w:tcW w:type="dxa" w:w="4320"/>
          </w:tcPr>
          <w:p>
            <w:r>
              <w:t>Sun: chromosphere, Sun: corona, Sun: flares, Sun: transition region, Sun: UV radiation, Sun: X-rays, gamma rays, Astrophysics - Solar and Stellar Astrophysics</w:t>
            </w:r>
          </w:p>
        </w:tc>
      </w:tr>
      <w:tr>
        <w:tc>
          <w:tcPr>
            <w:tcW w:type="dxa" w:w="4320"/>
          </w:tcPr>
          <w:p>
            <w:r>
              <w:t>Investigation of pre-flare dynamics using the weighted horizontal magnetic gradient method: From small to major flare classes</w:t>
            </w:r>
          </w:p>
        </w:tc>
        <w:tc>
          <w:tcPr>
            <w:tcW w:type="dxa" w:w="4320"/>
          </w:tcPr>
          <w:p>
            <w:r>
              <w:t>Sun-flares-precursors, Astrophysics - Solar and Stellar Astrophysics</w:t>
            </w:r>
          </w:p>
        </w:tc>
      </w:tr>
      <w:tr>
        <w:tc>
          <w:tcPr>
            <w:tcW w:type="dxa" w:w="4320"/>
          </w:tcPr>
          <w:p>
            <w:r>
              <w:t>Expanding and Contracting Coronal Loops as Evidence of Vortex Flows Induced by Solar Eruptions</w:t>
            </w:r>
          </w:p>
        </w:tc>
        <w:tc>
          <w:tcPr>
            <w:tcW w:type="dxa" w:w="4320"/>
          </w:tcPr>
          <w:p>
            <w:r>
              <w:t>methods: data analysis, methods: observational, Sun: corona, Sun: flares, Sun: UV radiation, Astrophysics - Solar and Stellar Astrophysics</w:t>
            </w:r>
          </w:p>
        </w:tc>
      </w:tr>
      <w:tr>
        <w:tc>
          <w:tcPr>
            <w:tcW w:type="dxa" w:w="4320"/>
          </w:tcPr>
          <w:p>
            <w:r>
              <w:t>Solar Flare Prediction Using Magnetic Field Diagnostics above the Photosphere</w:t>
            </w:r>
          </w:p>
        </w:tc>
        <w:tc>
          <w:tcPr>
            <w:tcW w:type="dxa" w:w="4320"/>
          </w:tcPr>
          <w:p>
            <w:r>
              <w:t>The Sun, Space weather, Solar corona, Solar flares, Solar activity, Solar photosphere, Solar chromosphere, Solar magnetic bright points, Solar active regions, Sunspots, Delta sunspots, Solar active region magnetic fields, 1693, 2037, 1483, 1496, 1475, 1518, 1479, 1984, 1974, 1653, 1979, 1975, Astrophysics - Solar and Stellar Astrophysics</w:t>
            </w:r>
          </w:p>
        </w:tc>
      </w:tr>
      <w:tr>
        <w:tc>
          <w:tcPr>
            <w:tcW w:type="dxa" w:w="4320"/>
          </w:tcPr>
          <w:p>
            <w:r>
              <w:t>Improvements on coronal hole detection in SDO/AIA images using supervised classification</w:t>
            </w:r>
          </w:p>
        </w:tc>
        <w:tc>
          <w:tcPr>
            <w:tcW w:type="dxa" w:w="4320"/>
          </w:tcPr>
          <w:p>
            <w:r>
              <w:t>Solar wind, Coronal holes, Filament channels, Feature extraction, Supervised Classification, Textural features, Astrophysics - Solar and Stellar Astrophysics</w:t>
            </w:r>
          </w:p>
        </w:tc>
      </w:tr>
      <w:tr>
        <w:tc>
          <w:tcPr>
            <w:tcW w:type="dxa" w:w="4320"/>
          </w:tcPr>
          <w:p>
            <w:r>
              <w:t>Solar Weather Event Modelling and Prediction</w:t>
            </w:r>
          </w:p>
        </w:tc>
        <w:tc>
          <w:tcPr>
            <w:tcW w:type="dxa" w:w="4320"/>
          </w:tcPr>
          <w:p>
            <w:r>
              <w:t>Solar weather, Solar activity, Space weather, Sun, Solar dynamo, Solar flare, Coronal mass ejection, Solar irradiance, Solar radio burst, Heliosphere, GPS</w:t>
            </w:r>
          </w:p>
        </w:tc>
      </w:tr>
      <w:tr>
        <w:tc>
          <w:tcPr>
            <w:tcW w:type="dxa" w:w="4320"/>
          </w:tcPr>
          <w:p>
            <w:r>
              <w:t>Comprehensive Analysis of the Geoeffective Solar Event of 21 June 2015: Effects on the Magnetosphere, Plasmasphere, and Ionosphere Systems</w:t>
            </w:r>
          </w:p>
        </w:tc>
        <w:tc>
          <w:tcPr>
            <w:tcW w:type="dxa" w:w="4320"/>
          </w:tcPr>
          <w:p>
            <w:r>
              <w:t>Solar trigger, Flare forecasting, Halo CME, SEP forecasting, Cosmic ray, Magnetospheric response to a CME, Ground response to a CME, Ionospheric response to a CME, Ionospheric polar convection</w:t>
            </w:r>
          </w:p>
        </w:tc>
      </w:tr>
      <w:tr>
        <w:tc>
          <w:tcPr>
            <w:tcW w:type="dxa" w:w="4320"/>
          </w:tcPr>
          <w:p>
            <w:r>
              <w:t>Halo Coronal Mass Ejections during Solar Cycle 24: reconstruction of the global scenario and geoeffectiveness</w:t>
            </w:r>
          </w:p>
        </w:tc>
        <w:tc>
          <w:tcPr>
            <w:tcW w:type="dxa" w:w="4320"/>
          </w:tcPr>
          <w:p>
            <w:r>
              <w:t>Astrophysics, Solar and Stellar Astrophysics, Astrophysics - Solar and Stellar Astrophysics</w:t>
            </w:r>
          </w:p>
        </w:tc>
      </w:tr>
      <w:tr>
        <w:tc>
          <w:tcPr>
            <w:tcW w:type="dxa" w:w="4320"/>
          </w:tcPr>
          <w:p>
            <w:r>
              <w:t>Review of Solar Energetic Particle Prediction Models</w:t>
            </w:r>
          </w:p>
        </w:tc>
        <w:tc>
          <w:tcPr>
            <w:tcW w:type="dxa" w:w="4320"/>
          </w:tcPr>
          <w:p>
            <w:r>
              <w:t>Space radiation, Solar energetic particles, Space weather models, Space weather forecasting, SEP models</w:t>
            </w:r>
          </w:p>
        </w:tc>
      </w:tr>
      <w:tr>
        <w:tc>
          <w:tcPr>
            <w:tcW w:type="dxa" w:w="4320"/>
          </w:tcPr>
          <w:p>
            <w:r>
              <w:t>Surveying the reach and maturity of machine learning and artificial intelligence in astronomy</w:t>
            </w:r>
          </w:p>
        </w:tc>
        <w:tc>
          <w:tcPr>
            <w:tcW w:type="dxa" w:w="4320"/>
          </w:tcPr>
          <w:p>
            <w:r>
              <w:t>Astrophysics - Instrumentation and Methods for Astrophysics</w:t>
            </w:r>
          </w:p>
        </w:tc>
      </w:tr>
      <w:tr>
        <w:tc>
          <w:tcPr>
            <w:tcW w:type="dxa" w:w="4320"/>
          </w:tcPr>
          <w:p>
            <w:r>
              <w:t>Flare Reconnection-driven Magnetic Field and Lorentz Force Variations at the Sun’s Surface</w:t>
            </w:r>
          </w:p>
        </w:tc>
        <w:tc>
          <w:tcPr>
            <w:tcW w:type="dxa" w:w="4320"/>
          </w:tcPr>
          <w:p>
            <w:r>
              <w:t>Sun: coronal mass ejections: CMEs, Sun: flares, Sun: magnetic fields, magnetohydrodynamics: MHD, methods: numerical, Astrophysics - Solar and Stellar Astrophysics</w:t>
            </w:r>
          </w:p>
        </w:tc>
      </w:tr>
      <w:tr>
        <w:tc>
          <w:tcPr>
            <w:tcW w:type="dxa" w:w="4320"/>
          </w:tcPr>
          <w:p>
            <w:r>
              <w:t>Slipping Magnetic Reconnection, Chromospheric Evaporation, Implosion, and Precursors in the 2014 September 10 X1.6-Class Solar Flare</w:t>
            </w:r>
          </w:p>
        </w:tc>
        <w:tc>
          <w:tcPr>
            <w:tcW w:type="dxa" w:w="4320"/>
          </w:tcPr>
          <w:p>
            <w:r>
              <w:t>magnetic reconnection, Sun: flares, Sun: transition region, Sun: UV radiation, Astrophysics - Solar and Stellar Astrophysics</w:t>
            </w:r>
          </w:p>
        </w:tc>
      </w:tr>
      <w:tr>
        <w:tc>
          <w:tcPr>
            <w:tcW w:type="dxa" w:w="4320"/>
          </w:tcPr>
          <w:p>
            <w:r>
              <w:t>From Coronal Observations to MHD Simulations, the Building Blocks for 3D Models of Solar Flares (Invited Review)</w:t>
            </w:r>
          </w:p>
        </w:tc>
        <w:tc>
          <w:tcPr>
            <w:tcW w:type="dxa" w:w="4320"/>
          </w:tcPr>
          <w:p>
            <w:r>
              <w:t>Flares, dynamics, relation to magnetic field, Magnetic fields, models, Coronal mass ejections, Magnetohydrodynamics, Astrophysics - Solar and Stellar Astrophysics</w:t>
            </w:r>
          </w:p>
        </w:tc>
      </w:tr>
      <w:tr>
        <w:tc>
          <w:tcPr>
            <w:tcW w:type="dxa" w:w="4320"/>
          </w:tcPr>
          <w:p>
            <w:r>
              <w:t>CME Arrival Time Prediction Using Convolutional Neural Network</w:t>
            </w:r>
          </w:p>
        </w:tc>
        <w:tc>
          <w:tcPr>
            <w:tcW w:type="dxa" w:w="4320"/>
          </w:tcPr>
          <w:p>
            <w:r>
              <w:t>solar–terrestrial relations, Sun: coronal mass ejections: CMEs, techniques: image processing</w:t>
            </w:r>
          </w:p>
        </w:tc>
      </w:tr>
      <w:tr>
        <w:tc>
          <w:tcPr>
            <w:tcW w:type="dxa" w:w="4320"/>
          </w:tcPr>
          <w:p>
            <w:r>
              <w:t>Space weather: the solar perspective: An update to Schwenn (2006)</w:t>
            </w:r>
          </w:p>
        </w:tc>
        <w:tc>
          <w:tcPr>
            <w:tcW w:type="dxa" w:w="4320"/>
          </w:tcPr>
          <w:p>
            <w:r>
              <w:t>Space weather, Solar physics, CMEs, Flares, SEPs, Dynamic corona, Magnetic field, Astrophysics - Solar and Stellar Astrophysics, Physics - Space Physics</w:t>
            </w:r>
          </w:p>
        </w:tc>
      </w:tr>
      <w:tr>
        <w:tc>
          <w:tcPr>
            <w:tcW w:type="dxa" w:w="4320"/>
          </w:tcPr>
          <w:p>
            <w:r>
              <w:t>Probing the solar coronal magnetic field with physics-informed neural networks.</w:t>
            </w:r>
          </w:p>
        </w:tc>
        <w:tc>
          <w:tcPr>
            <w:tcW w:type="dxa" w:w="4320"/>
          </w:tcPr>
          <w:p>
            <w:r/>
          </w:p>
        </w:tc>
      </w:tr>
    </w:tbl>
    <w:p>
      <w:r>
        <w:br w:type="page"/>
      </w:r>
    </w:p>
    <w:p>
      <w:pPr>
        <w:pStyle w:val="Heading1"/>
      </w:pPr>
      <w:r>
        <w:t>Distinct Keywords (Sorted)</w:t>
      </w:r>
    </w:p>
    <w:p>
      <w:pPr>
        <w:pStyle w:val="ListBullet"/>
      </w:pPr>
      <w:r>
        <w:t>1475</w:t>
      </w:r>
    </w:p>
    <w:p>
      <w:pPr>
        <w:pStyle w:val="ListBullet"/>
      </w:pPr>
      <w:r>
        <w:t>1479</w:t>
      </w:r>
    </w:p>
    <w:p>
      <w:pPr>
        <w:pStyle w:val="ListBullet"/>
      </w:pPr>
      <w:r>
        <w:t>1483</w:t>
      </w:r>
    </w:p>
    <w:p>
      <w:pPr>
        <w:pStyle w:val="ListBullet"/>
      </w:pPr>
      <w:r>
        <w:t>1496</w:t>
      </w:r>
    </w:p>
    <w:p>
      <w:pPr>
        <w:pStyle w:val="ListBullet"/>
      </w:pPr>
      <w:r>
        <w:t>1518</w:t>
      </w:r>
    </w:p>
    <w:p>
      <w:pPr>
        <w:pStyle w:val="ListBullet"/>
      </w:pPr>
      <w:r>
        <w:t>1653</w:t>
      </w:r>
    </w:p>
    <w:p>
      <w:pPr>
        <w:pStyle w:val="ListBullet"/>
      </w:pPr>
      <w:r>
        <w:t>1693</w:t>
      </w:r>
    </w:p>
    <w:p>
      <w:pPr>
        <w:pStyle w:val="ListBullet"/>
      </w:pPr>
      <w:r>
        <w:t>1974</w:t>
      </w:r>
    </w:p>
    <w:p>
      <w:pPr>
        <w:pStyle w:val="ListBullet"/>
      </w:pPr>
      <w:r>
        <w:t>1975</w:t>
      </w:r>
    </w:p>
    <w:p>
      <w:pPr>
        <w:pStyle w:val="ListBullet"/>
      </w:pPr>
      <w:r>
        <w:t>1979</w:t>
      </w:r>
    </w:p>
    <w:p>
      <w:pPr>
        <w:pStyle w:val="ListBullet"/>
      </w:pPr>
      <w:r>
        <w:t>1984</w:t>
      </w:r>
    </w:p>
    <w:p>
      <w:pPr>
        <w:pStyle w:val="ListBullet"/>
      </w:pPr>
      <w:r>
        <w:t>2037</w:t>
      </w:r>
    </w:p>
    <w:p>
      <w:pPr>
        <w:pStyle w:val="ListBullet"/>
      </w:pPr>
      <w:r>
        <w:t>astrophysics</w:t>
      </w:r>
    </w:p>
    <w:p>
      <w:pPr>
        <w:pStyle w:val="ListBullet"/>
      </w:pPr>
      <w:r>
        <w:t>astrophysics - instrumentation and methods for astrophysics</w:t>
      </w:r>
    </w:p>
    <w:p>
      <w:pPr>
        <w:pStyle w:val="ListBullet"/>
      </w:pPr>
      <w:r>
        <w:t>astrophysics - solar and stellar astrophysics</w:t>
      </w:r>
    </w:p>
    <w:p>
      <w:pPr>
        <w:pStyle w:val="ListBullet"/>
      </w:pPr>
      <w:r>
        <w:t>cme</w:t>
      </w:r>
    </w:p>
    <w:p>
      <w:pPr>
        <w:pStyle w:val="ListBullet"/>
      </w:pPr>
      <w:r>
        <w:t>cmes</w:t>
      </w:r>
    </w:p>
    <w:p>
      <w:pPr>
        <w:pStyle w:val="ListBullet"/>
      </w:pPr>
      <w:r>
        <w:t>coronal holes</w:t>
      </w:r>
    </w:p>
    <w:p>
      <w:pPr>
        <w:pStyle w:val="ListBullet"/>
      </w:pPr>
      <w:r>
        <w:t>coronal mass ejection</w:t>
      </w:r>
    </w:p>
    <w:p>
      <w:pPr>
        <w:pStyle w:val="ListBullet"/>
      </w:pPr>
      <w:r>
        <w:t>coronal mass ejections</w:t>
      </w:r>
    </w:p>
    <w:p>
      <w:pPr>
        <w:pStyle w:val="ListBullet"/>
      </w:pPr>
      <w:r>
        <w:t>cosmic ray</w:t>
      </w:r>
    </w:p>
    <w:p>
      <w:pPr>
        <w:pStyle w:val="ListBullet"/>
      </w:pPr>
      <w:r>
        <w:t>delta sunspots</w:t>
      </w:r>
    </w:p>
    <w:p>
      <w:pPr>
        <w:pStyle w:val="ListBullet"/>
      </w:pPr>
      <w:r>
        <w:t>dynamic corona</w:t>
      </w:r>
    </w:p>
    <w:p>
      <w:pPr>
        <w:pStyle w:val="ListBullet"/>
      </w:pPr>
      <w:r>
        <w:t>dynamics</w:t>
      </w:r>
    </w:p>
    <w:p>
      <w:pPr>
        <w:pStyle w:val="ListBullet"/>
      </w:pPr>
      <w:r>
        <w:t>feature extraction</w:t>
      </w:r>
    </w:p>
    <w:p>
      <w:pPr>
        <w:pStyle w:val="ListBullet"/>
      </w:pPr>
      <w:r>
        <w:t>filament channels</w:t>
      </w:r>
    </w:p>
    <w:p>
      <w:pPr>
        <w:pStyle w:val="ListBullet"/>
      </w:pPr>
      <w:r>
        <w:t>flare</w:t>
      </w:r>
    </w:p>
    <w:p>
      <w:pPr>
        <w:pStyle w:val="ListBullet"/>
      </w:pPr>
      <w:r>
        <w:t>flare forecasting</w:t>
      </w:r>
    </w:p>
    <w:p>
      <w:pPr>
        <w:pStyle w:val="ListBullet"/>
      </w:pPr>
      <w:r>
        <w:t>flares</w:t>
      </w:r>
    </w:p>
    <w:p>
      <w:pPr>
        <w:pStyle w:val="ListBullet"/>
      </w:pPr>
      <w:r>
        <w:t>gamma rays</w:t>
      </w:r>
    </w:p>
    <w:p>
      <w:pPr>
        <w:pStyle w:val="ListBullet"/>
      </w:pPr>
      <w:r>
        <w:t>gps</w:t>
      </w:r>
    </w:p>
    <w:p>
      <w:pPr>
        <w:pStyle w:val="ListBullet"/>
      </w:pPr>
      <w:r>
        <w:t>ground response to a cme</w:t>
      </w:r>
    </w:p>
    <w:p>
      <w:pPr>
        <w:pStyle w:val="ListBullet"/>
      </w:pPr>
      <w:r>
        <w:t>halo cme</w:t>
      </w:r>
    </w:p>
    <w:p>
      <w:pPr>
        <w:pStyle w:val="ListBullet"/>
      </w:pPr>
      <w:r>
        <w:t>heliosphere</w:t>
      </w:r>
    </w:p>
    <w:p>
      <w:pPr>
        <w:pStyle w:val="ListBullet"/>
      </w:pPr>
      <w:r>
        <w:t>ionospheric polar convection</w:t>
      </w:r>
    </w:p>
    <w:p>
      <w:pPr>
        <w:pStyle w:val="ListBullet"/>
      </w:pPr>
      <w:r>
        <w:t>ionospheric response to a cme</w:t>
      </w:r>
    </w:p>
    <w:p>
      <w:pPr>
        <w:pStyle w:val="ListBullet"/>
      </w:pPr>
      <w:r>
        <w:t>magnetic field</w:t>
      </w:r>
    </w:p>
    <w:p>
      <w:pPr>
        <w:pStyle w:val="ListBullet"/>
      </w:pPr>
      <w:r>
        <w:t>magnetic fields</w:t>
      </w:r>
    </w:p>
    <w:p>
      <w:pPr>
        <w:pStyle w:val="ListBullet"/>
      </w:pPr>
      <w:r>
        <w:t>magnetic reconnection</w:t>
      </w:r>
    </w:p>
    <w:p>
      <w:pPr>
        <w:pStyle w:val="ListBullet"/>
      </w:pPr>
      <w:r>
        <w:t>magnetohydrodynamics</w:t>
      </w:r>
    </w:p>
    <w:p>
      <w:pPr>
        <w:pStyle w:val="ListBullet"/>
      </w:pPr>
      <w:r>
        <w:t>magnetohydrodynamics: mhd</w:t>
      </w:r>
    </w:p>
    <w:p>
      <w:pPr>
        <w:pStyle w:val="ListBullet"/>
      </w:pPr>
      <w:r>
        <w:t>magnetospheric response to a cme</w:t>
      </w:r>
    </w:p>
    <w:p>
      <w:pPr>
        <w:pStyle w:val="ListBullet"/>
      </w:pPr>
      <w:r>
        <w:t>methods: data analysis</w:t>
      </w:r>
    </w:p>
    <w:p>
      <w:pPr>
        <w:pStyle w:val="ListBullet"/>
      </w:pPr>
      <w:r>
        <w:t>methods: numerical</w:t>
      </w:r>
    </w:p>
    <w:p>
      <w:pPr>
        <w:pStyle w:val="ListBullet"/>
      </w:pPr>
      <w:r>
        <w:t>methods: observational</w:t>
      </w:r>
    </w:p>
    <w:p>
      <w:pPr>
        <w:pStyle w:val="ListBullet"/>
      </w:pPr>
      <w:r>
        <w:t>models</w:t>
      </w:r>
    </w:p>
    <w:p>
      <w:pPr>
        <w:pStyle w:val="ListBullet"/>
      </w:pPr>
      <w:r>
        <w:t>peak time</w:t>
      </w:r>
    </w:p>
    <w:p>
      <w:pPr>
        <w:pStyle w:val="ListBullet"/>
      </w:pPr>
      <w:r>
        <w:t>physics - space physics</w:t>
      </w:r>
    </w:p>
    <w:p>
      <w:pPr>
        <w:pStyle w:val="ListBullet"/>
      </w:pPr>
      <w:r>
        <w:t>relation to magnetic field</w:t>
      </w:r>
    </w:p>
    <w:p>
      <w:pPr>
        <w:pStyle w:val="ListBullet"/>
      </w:pPr>
      <w:r>
        <w:t>sep forecasting</w:t>
      </w:r>
    </w:p>
    <w:p>
      <w:pPr>
        <w:pStyle w:val="ListBullet"/>
      </w:pPr>
      <w:r>
        <w:t>sep models</w:t>
      </w:r>
    </w:p>
    <w:p>
      <w:pPr>
        <w:pStyle w:val="ListBullet"/>
      </w:pPr>
      <w:r>
        <w:t>seps</w:t>
      </w:r>
    </w:p>
    <w:p>
      <w:pPr>
        <w:pStyle w:val="ListBullet"/>
      </w:pPr>
      <w:r>
        <w:t>solar active region magnetic fields</w:t>
      </w:r>
    </w:p>
    <w:p>
      <w:pPr>
        <w:pStyle w:val="ListBullet"/>
      </w:pPr>
      <w:r>
        <w:t>solar active regions</w:t>
      </w:r>
    </w:p>
    <w:p>
      <w:pPr>
        <w:pStyle w:val="ListBullet"/>
      </w:pPr>
      <w:r>
        <w:t>solar activity</w:t>
      </w:r>
    </w:p>
    <w:p>
      <w:pPr>
        <w:pStyle w:val="ListBullet"/>
      </w:pPr>
      <w:r>
        <w:t>solar and stellar astrophysics</w:t>
      </w:r>
    </w:p>
    <w:p>
      <w:pPr>
        <w:pStyle w:val="ListBullet"/>
      </w:pPr>
      <w:r>
        <w:t>solar chromosphere</w:t>
      </w:r>
    </w:p>
    <w:p>
      <w:pPr>
        <w:pStyle w:val="ListBullet"/>
      </w:pPr>
      <w:r>
        <w:t>solar corona</w:t>
      </w:r>
    </w:p>
    <w:p>
      <w:pPr>
        <w:pStyle w:val="ListBullet"/>
      </w:pPr>
      <w:r>
        <w:t>solar dynamo</w:t>
      </w:r>
    </w:p>
    <w:p>
      <w:pPr>
        <w:pStyle w:val="ListBullet"/>
      </w:pPr>
      <w:r>
        <w:t>solar energetic particles</w:t>
      </w:r>
    </w:p>
    <w:p>
      <w:pPr>
        <w:pStyle w:val="ListBullet"/>
      </w:pPr>
      <w:r>
        <w:t>solar flare</w:t>
      </w:r>
    </w:p>
    <w:p>
      <w:pPr>
        <w:pStyle w:val="ListBullet"/>
      </w:pPr>
      <w:r>
        <w:t>solar flares</w:t>
      </w:r>
    </w:p>
    <w:p>
      <w:pPr>
        <w:pStyle w:val="ListBullet"/>
      </w:pPr>
      <w:r>
        <w:t>solar irradiance</w:t>
      </w:r>
    </w:p>
    <w:p>
      <w:pPr>
        <w:pStyle w:val="ListBullet"/>
      </w:pPr>
      <w:r>
        <w:t>solar magnetic bright points</w:t>
      </w:r>
    </w:p>
    <w:p>
      <w:pPr>
        <w:pStyle w:val="ListBullet"/>
      </w:pPr>
      <w:r>
        <w:t>solar photosphere</w:t>
      </w:r>
    </w:p>
    <w:p>
      <w:pPr>
        <w:pStyle w:val="ListBullet"/>
      </w:pPr>
      <w:r>
        <w:t>solar physics</w:t>
      </w:r>
    </w:p>
    <w:p>
      <w:pPr>
        <w:pStyle w:val="ListBullet"/>
      </w:pPr>
      <w:r>
        <w:t>solar radio burst</w:t>
      </w:r>
    </w:p>
    <w:p>
      <w:pPr>
        <w:pStyle w:val="ListBullet"/>
      </w:pPr>
      <w:r>
        <w:t>solar trigger</w:t>
      </w:r>
    </w:p>
    <w:p>
      <w:pPr>
        <w:pStyle w:val="ListBullet"/>
      </w:pPr>
      <w:r>
        <w:t>solar weather</w:t>
      </w:r>
    </w:p>
    <w:p>
      <w:pPr>
        <w:pStyle w:val="ListBullet"/>
      </w:pPr>
      <w:r>
        <w:t>solar wind</w:t>
      </w:r>
    </w:p>
    <w:p>
      <w:pPr>
        <w:pStyle w:val="ListBullet"/>
      </w:pPr>
      <w:r>
        <w:t>solar–terrestrial relations</w:t>
      </w:r>
    </w:p>
    <w:p>
      <w:pPr>
        <w:pStyle w:val="ListBullet"/>
      </w:pPr>
      <w:r>
        <w:t>space radiation</w:t>
      </w:r>
    </w:p>
    <w:p>
      <w:pPr>
        <w:pStyle w:val="ListBullet"/>
      </w:pPr>
      <w:r>
        <w:t>space weather</w:t>
      </w:r>
    </w:p>
    <w:p>
      <w:pPr>
        <w:pStyle w:val="ListBullet"/>
      </w:pPr>
      <w:r>
        <w:t>space weather forecasting</w:t>
      </w:r>
    </w:p>
    <w:p>
      <w:pPr>
        <w:pStyle w:val="ListBullet"/>
      </w:pPr>
      <w:r>
        <w:t>space weather models</w:t>
      </w:r>
    </w:p>
    <w:p>
      <w:pPr>
        <w:pStyle w:val="ListBullet"/>
      </w:pPr>
      <w:r>
        <w:t>sun</w:t>
      </w:r>
    </w:p>
    <w:p>
      <w:pPr>
        <w:pStyle w:val="ListBullet"/>
      </w:pPr>
      <w:r>
        <w:t>sun-flares-precursors</w:t>
      </w:r>
    </w:p>
    <w:p>
      <w:pPr>
        <w:pStyle w:val="ListBullet"/>
      </w:pPr>
      <w:r>
        <w:t>sun: chromosphere</w:t>
      </w:r>
    </w:p>
    <w:p>
      <w:pPr>
        <w:pStyle w:val="ListBullet"/>
      </w:pPr>
      <w:r>
        <w:t>sun: corona</w:t>
      </w:r>
    </w:p>
    <w:p>
      <w:pPr>
        <w:pStyle w:val="ListBullet"/>
      </w:pPr>
      <w:r>
        <w:t>sun: coronal mass ejections: cmes</w:t>
      </w:r>
    </w:p>
    <w:p>
      <w:pPr>
        <w:pStyle w:val="ListBullet"/>
      </w:pPr>
      <w:r>
        <w:t>sun: flares</w:t>
      </w:r>
    </w:p>
    <w:p>
      <w:pPr>
        <w:pStyle w:val="ListBullet"/>
      </w:pPr>
      <w:r>
        <w:t>sun: magnetic fields</w:t>
      </w:r>
    </w:p>
    <w:p>
      <w:pPr>
        <w:pStyle w:val="ListBullet"/>
      </w:pPr>
      <w:r>
        <w:t>sun: transition region</w:t>
      </w:r>
    </w:p>
    <w:p>
      <w:pPr>
        <w:pStyle w:val="ListBullet"/>
      </w:pPr>
      <w:r>
        <w:t>sun: uv radiation</w:t>
      </w:r>
    </w:p>
    <w:p>
      <w:pPr>
        <w:pStyle w:val="ListBullet"/>
      </w:pPr>
      <w:r>
        <w:t>sun: x-rays</w:t>
      </w:r>
    </w:p>
    <w:p>
      <w:pPr>
        <w:pStyle w:val="ListBullet"/>
      </w:pPr>
      <w:r>
        <w:t>sunspots</w:t>
      </w:r>
    </w:p>
    <w:p>
      <w:pPr>
        <w:pStyle w:val="ListBullet"/>
      </w:pPr>
      <w:r>
        <w:t>supervised classification</w:t>
      </w:r>
    </w:p>
    <w:p>
      <w:pPr>
        <w:pStyle w:val="ListBullet"/>
      </w:pPr>
      <w:r>
        <w:t>techniques: image processing</w:t>
      </w:r>
    </w:p>
    <w:p>
      <w:pPr>
        <w:pStyle w:val="ListBullet"/>
      </w:pPr>
      <w:r>
        <w:t>textural features</w:t>
      </w:r>
    </w:p>
    <w:p>
      <w:pPr>
        <w:pStyle w:val="ListBullet"/>
      </w:pPr>
      <w:r>
        <w:t>the sun</w:t>
      </w:r>
    </w:p>
    <w:p>
      <w:pPr>
        <w:pStyle w:val="ListBullet"/>
      </w:pPr>
      <w:r>
        <w:t>thermal emission</w:t>
      </w:r>
    </w:p>
    <w:p>
      <w:pPr>
        <w:pStyle w:val="ListBullet"/>
      </w:pPr>
      <w:r>
        <w:t>transport mechanism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