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4382"/>
        <w:gridCol w:w="4258"/>
      </w:tblGrid>
      <w:tr w:rsidR="00980615" w14:paraId="47F44281" w14:textId="77777777" w:rsidTr="00D73220">
        <w:tc>
          <w:tcPr>
            <w:tcW w:w="4382" w:type="dxa"/>
          </w:tcPr>
          <w:p w14:paraId="3FE3A31B" w14:textId="77777777" w:rsidR="00980615" w:rsidRDefault="002C2F22">
            <w:pPr>
              <w:rPr>
                <w:b/>
              </w:rPr>
            </w:pPr>
            <w:r>
              <w:rPr>
                <w:b/>
              </w:rPr>
              <w:t>STATE OF NORTH CAROLINA</w:t>
            </w:r>
          </w:p>
        </w:tc>
        <w:tc>
          <w:tcPr>
            <w:tcW w:w="4258" w:type="dxa"/>
          </w:tcPr>
          <w:p w14:paraId="1AF51A07" w14:textId="77777777" w:rsidR="00980615" w:rsidRDefault="00980615">
            <w:pPr>
              <w:rPr>
                <w:b/>
              </w:rPr>
            </w:pPr>
          </w:p>
        </w:tc>
      </w:tr>
      <w:tr w:rsidR="00980615" w14:paraId="0C2A486D" w14:textId="77777777" w:rsidTr="00D73220">
        <w:tc>
          <w:tcPr>
            <w:tcW w:w="4382" w:type="dxa"/>
          </w:tcPr>
          <w:p w14:paraId="00A81F0A" w14:textId="77777777" w:rsidR="00980615" w:rsidRDefault="00980615">
            <w:pPr>
              <w:rPr>
                <w:b/>
              </w:rPr>
            </w:pPr>
          </w:p>
        </w:tc>
        <w:tc>
          <w:tcPr>
            <w:tcW w:w="4258" w:type="dxa"/>
          </w:tcPr>
          <w:p w14:paraId="4CBB83BF" w14:textId="77777777" w:rsidR="00980615" w:rsidRDefault="002C2F22">
            <w:pPr>
              <w:jc w:val="center"/>
              <w:rPr>
                <w:b/>
              </w:rPr>
            </w:pPr>
            <w:r>
              <w:rPr>
                <w:b/>
              </w:rPr>
              <w:t>ADVANCE DIRECTIVE FOR A NATURAL DEATH (“LIVING WILL”)</w:t>
            </w:r>
          </w:p>
          <w:p w14:paraId="50BA0A4F" w14:textId="77777777" w:rsidR="00980615" w:rsidRDefault="002C2F22">
            <w:pPr>
              <w:jc w:val="center"/>
              <w:rPr>
                <w:b/>
              </w:rPr>
            </w:pPr>
            <w:r>
              <w:rPr>
                <w:b/>
              </w:rPr>
              <w:t>(N.C.G.S. § 90-321)</w:t>
            </w:r>
          </w:p>
        </w:tc>
      </w:tr>
      <w:tr w:rsidR="00980615" w14:paraId="65FC5CEC" w14:textId="77777777" w:rsidTr="00D73220">
        <w:tc>
          <w:tcPr>
            <w:tcW w:w="4382" w:type="dxa"/>
          </w:tcPr>
          <w:p w14:paraId="4D293B43" w14:textId="34FD77A0" w:rsidR="00980615" w:rsidRPr="00A52E99" w:rsidRDefault="002C2F22">
            <w:pPr>
              <w:rPr>
                <w:b/>
                <w:caps/>
              </w:rPr>
            </w:pPr>
            <w:r w:rsidRPr="00A52E99">
              <w:rPr>
                <w:b/>
                <w:caps/>
              </w:rPr>
              <w:t>COUNTY OF</w:t>
            </w:r>
            <w:r w:rsidR="00A52E99" w:rsidRPr="00A52E99">
              <w:rPr>
                <w:b/>
                <w:caps/>
              </w:rPr>
              <w:t xml:space="preserve"> </w:t>
            </w:r>
            <w:proofErr w:type="gramStart"/>
            <w:r w:rsidR="00A52E99" w:rsidRPr="00A52E99">
              <w:rPr>
                <w:b/>
                <w:caps/>
              </w:rPr>
              <w:t>{{ county</w:t>
            </w:r>
            <w:proofErr w:type="gramEnd"/>
            <w:r w:rsidR="00A52E99" w:rsidRPr="00A52E99">
              <w:rPr>
                <w:b/>
                <w:caps/>
              </w:rPr>
              <w:t xml:space="preserve"> }}</w:t>
            </w:r>
          </w:p>
        </w:tc>
        <w:tc>
          <w:tcPr>
            <w:tcW w:w="4258" w:type="dxa"/>
          </w:tcPr>
          <w:p w14:paraId="41D365FC" w14:textId="77777777" w:rsidR="00980615" w:rsidRDefault="00980615">
            <w:pPr>
              <w:rPr>
                <w:b/>
              </w:rPr>
            </w:pPr>
          </w:p>
        </w:tc>
      </w:tr>
    </w:tbl>
    <w:p w14:paraId="1D85A48D" w14:textId="77777777" w:rsidR="00980615" w:rsidRDefault="00980615">
      <w:pPr>
        <w:jc w:val="both"/>
        <w:rPr>
          <w:b/>
          <w:bCs/>
        </w:rPr>
      </w:pPr>
    </w:p>
    <w:p w14:paraId="2B066E65" w14:textId="77777777" w:rsidR="00980615" w:rsidRDefault="002C2F22">
      <w:pPr>
        <w:jc w:val="both"/>
        <w:rPr>
          <w:b/>
          <w:bCs/>
        </w:rPr>
      </w:pPr>
      <w:r>
        <w:rPr>
          <w:b/>
          <w:bCs/>
        </w:rPr>
        <w:t>NOTE: YOU SHOULD USE THIS DOCUMENT TO GIVE YOUR HEALTH CARE PROVIDERS INSTRUCTIONS TO WITHHOLD OR WITHDRAW LIFE-PROLONGING MEASURES IN CERTAIN SITUATIONS. THERE IS NO LEGAL REQUIREMENT THAT ANYONE EXECUTE A LIVING WILL.</w:t>
      </w:r>
    </w:p>
    <w:p w14:paraId="30C5E2DF" w14:textId="77777777" w:rsidR="00980615" w:rsidRDefault="00980615">
      <w:pPr>
        <w:jc w:val="both"/>
      </w:pPr>
    </w:p>
    <w:p w14:paraId="329D581C" w14:textId="77777777" w:rsidR="00980615" w:rsidRDefault="002C2F22">
      <w:pPr>
        <w:jc w:val="both"/>
        <w:rPr>
          <w:i/>
          <w:iCs/>
        </w:rPr>
      </w:pPr>
      <w:r>
        <w:rPr>
          <w:b/>
          <w:bCs/>
          <w:i/>
          <w:iCs/>
        </w:rPr>
        <w:t>GENERAL INSTRUCTIONS:</w:t>
      </w:r>
      <w:r>
        <w:rPr>
          <w:i/>
          <w:iCs/>
        </w:rPr>
        <w:t> You can use this Advance Directive (“Living Will”) form to give instructions for the future if you want your health care providers to withhold or withdraw life-prolonging measures in certain situations. You should talk to your doctor about what these terms mean. The Living Will states what choices you would have made for yourself if you were able to communicate. Talk to your family members, friends, and others you trust about your choices. Also, it is a good idea to talk with professionals such as your doctors, clergypersons, and lawyers before you complete and sign this Living Will.</w:t>
      </w:r>
    </w:p>
    <w:p w14:paraId="5949EE81" w14:textId="77777777" w:rsidR="00980615" w:rsidRDefault="00980615">
      <w:pPr>
        <w:jc w:val="both"/>
      </w:pPr>
    </w:p>
    <w:p w14:paraId="044FBDE2" w14:textId="77777777" w:rsidR="00980615" w:rsidRDefault="002C2F22">
      <w:pPr>
        <w:jc w:val="both"/>
        <w:rPr>
          <w:i/>
          <w:iCs/>
        </w:rPr>
      </w:pPr>
      <w:r>
        <w:rPr>
          <w:i/>
          <w:iCs/>
        </w:rPr>
        <w:t>You do not have to use this form to give those instructions, but if you create your own Advance Directive you need to be very careful to ensure that it is consistent with North Carolina law.</w:t>
      </w:r>
    </w:p>
    <w:p w14:paraId="0234339D" w14:textId="77777777" w:rsidR="00980615" w:rsidRDefault="00980615">
      <w:pPr>
        <w:jc w:val="both"/>
      </w:pPr>
    </w:p>
    <w:p w14:paraId="27ACBD77" w14:textId="77777777" w:rsidR="00980615" w:rsidRDefault="002C2F22">
      <w:pPr>
        <w:jc w:val="both"/>
        <w:rPr>
          <w:i/>
          <w:iCs/>
        </w:rPr>
      </w:pPr>
      <w:r>
        <w:rPr>
          <w:i/>
          <w:iCs/>
        </w:rPr>
        <w:t>This Living Will form is intended to be valid in any jurisdiction in which it is presented, but places outside North Carolina may impose requirements that this form does not meet.</w:t>
      </w:r>
    </w:p>
    <w:p w14:paraId="28ED5740" w14:textId="77777777" w:rsidR="00980615" w:rsidRDefault="00980615">
      <w:pPr>
        <w:jc w:val="both"/>
      </w:pPr>
    </w:p>
    <w:p w14:paraId="3438F4A3" w14:textId="77777777" w:rsidR="00980615" w:rsidRDefault="002C2F22">
      <w:pPr>
        <w:jc w:val="both"/>
      </w:pPr>
      <w:r>
        <w:rPr>
          <w:i/>
          <w:iCs/>
        </w:rPr>
        <w:t xml:space="preserve">If you want to use this form, you must complete it, sign it, and have your signature witnessed by two qualified witnesses and proved by a notary public. Follow the instructions about which choices you can initial very carefully. </w:t>
      </w:r>
      <w:r>
        <w:rPr>
          <w:b/>
          <w:bCs/>
          <w:i/>
          <w:iCs/>
        </w:rPr>
        <w:t>Do not sign this form</w:t>
      </w:r>
      <w:r>
        <w:rPr>
          <w:i/>
          <w:iCs/>
        </w:rPr>
        <w:t xml:space="preserve"> until two witnesses and a notary public are present to watch you sign it. You then should consider giving a copy to your primary physician and/or a trusted relative, and should consider filing it with the Advanced Health Care Directive Registry maintained by the North Carolina Secretary of State: </w:t>
      </w:r>
      <w:hyperlink r:id="rId11" w:history="1">
        <w:r>
          <w:rPr>
            <w:rStyle w:val="Hyperlink"/>
          </w:rPr>
          <w:t>http://www.nclifelinks.org/ahcdr/</w:t>
        </w:r>
      </w:hyperlink>
    </w:p>
    <w:p w14:paraId="080DE883" w14:textId="77777777" w:rsidR="00980615" w:rsidRDefault="002C2F22">
      <w:pPr>
        <w:spacing w:before="600" w:after="360"/>
        <w:jc w:val="center"/>
        <w:rPr>
          <w:b/>
        </w:rPr>
      </w:pPr>
      <w:r>
        <w:rPr>
          <w:b/>
        </w:rPr>
        <w:t>My Desire for a Natural Death</w:t>
      </w:r>
    </w:p>
    <w:p w14:paraId="189D8E28" w14:textId="41A84FDB" w:rsidR="00980615" w:rsidRDefault="002C2F22">
      <w:pPr>
        <w:spacing w:before="120" w:after="120"/>
        <w:jc w:val="both"/>
      </w:pPr>
      <w:r>
        <w:t xml:space="preserve">I, </w:t>
      </w:r>
      <w:proofErr w:type="gramStart"/>
      <w:r w:rsidR="00A52E99">
        <w:t>{{ client.name</w:t>
      </w:r>
      <w:proofErr w:type="gramEnd"/>
      <w:r w:rsidR="00A52E99">
        <w:t xml:space="preserve"> }}</w:t>
      </w:r>
      <w:r>
        <w:t>, being of sound mind, desire that, as specified below, my life not be prolonged by life</w:t>
      </w:r>
      <w:r>
        <w:noBreakHyphen/>
        <w:t>prolonging measures:</w:t>
      </w:r>
    </w:p>
    <w:p w14:paraId="6F636095" w14:textId="77777777" w:rsidR="00980615" w:rsidRDefault="002C2F22">
      <w:pPr>
        <w:spacing w:before="240" w:after="120"/>
        <w:jc w:val="both"/>
        <w:rPr>
          <w:b/>
        </w:rPr>
      </w:pPr>
      <w:r>
        <w:rPr>
          <w:b/>
        </w:rPr>
        <w:t>1.</w:t>
      </w:r>
      <w:r>
        <w:rPr>
          <w:b/>
        </w:rPr>
        <w:tab/>
        <w:t>When My Directives Apply</w:t>
      </w:r>
    </w:p>
    <w:p w14:paraId="527D1BFB" w14:textId="77777777" w:rsidR="00980615" w:rsidRDefault="002C2F22">
      <w:pPr>
        <w:spacing w:before="120" w:after="120"/>
        <w:jc w:val="both"/>
      </w:pPr>
      <w:r>
        <w:t xml:space="preserve">My directions about prolonging my life shall apply </w:t>
      </w:r>
      <w:r>
        <w:rPr>
          <w:b/>
          <w:i/>
          <w:iCs/>
        </w:rPr>
        <w:t>IF</w:t>
      </w:r>
      <w:r>
        <w:t xml:space="preserve"> my attending physician determines that I lack capacity to make or communicate health care decisions and:</w:t>
      </w:r>
    </w:p>
    <w:p w14:paraId="24A73CBC" w14:textId="77777777" w:rsidR="00980615" w:rsidRDefault="002C2F22">
      <w:pPr>
        <w:spacing w:before="120" w:after="240"/>
        <w:jc w:val="both"/>
        <w:rPr>
          <w:b/>
        </w:rPr>
      </w:pPr>
      <w:r>
        <w:rPr>
          <w:b/>
        </w:rPr>
        <w:t>NOTE: YOU MAY INITIAL ANY OR ALL OF THESE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6657"/>
      </w:tblGrid>
      <w:tr w:rsidR="00980615" w14:paraId="17B2C32D" w14:textId="77777777" w:rsidTr="005F7498">
        <w:tc>
          <w:tcPr>
            <w:tcW w:w="2088" w:type="dxa"/>
          </w:tcPr>
          <w:p w14:paraId="3ED1B5E3" w14:textId="77777777" w:rsidR="00980615" w:rsidRDefault="00980615">
            <w:pPr>
              <w:jc w:val="both"/>
            </w:pPr>
          </w:p>
          <w:p w14:paraId="0E3BAB25" w14:textId="77777777" w:rsidR="00980615" w:rsidRDefault="002C2F22">
            <w:pPr>
              <w:jc w:val="both"/>
            </w:pPr>
            <w:r w:rsidRPr="0033492D">
              <w:rPr>
                <w:highlight w:val="yellow"/>
              </w:rPr>
              <w:t>________</w:t>
            </w:r>
          </w:p>
          <w:p w14:paraId="22217094" w14:textId="77777777" w:rsidR="00980615" w:rsidRDefault="002C2F22">
            <w:pPr>
              <w:jc w:val="both"/>
            </w:pPr>
            <w:r>
              <w:t>(Initial)</w:t>
            </w:r>
          </w:p>
        </w:tc>
        <w:tc>
          <w:tcPr>
            <w:tcW w:w="7380" w:type="dxa"/>
          </w:tcPr>
          <w:p w14:paraId="77E891D6" w14:textId="77777777" w:rsidR="00980615" w:rsidRDefault="00980615">
            <w:pPr>
              <w:jc w:val="both"/>
            </w:pPr>
          </w:p>
          <w:p w14:paraId="302FC829" w14:textId="77777777" w:rsidR="00980615" w:rsidRDefault="002C2F22">
            <w:pPr>
              <w:jc w:val="both"/>
            </w:pPr>
            <w:r>
              <w:t>I have an incurable or irreversible condition that will result in my death within a relatively short period of time.</w:t>
            </w:r>
          </w:p>
          <w:p w14:paraId="341EABD4" w14:textId="77777777" w:rsidR="00980615" w:rsidRDefault="00980615">
            <w:pPr>
              <w:jc w:val="both"/>
            </w:pPr>
          </w:p>
        </w:tc>
      </w:tr>
      <w:tr w:rsidR="00980615" w14:paraId="460C2AC8" w14:textId="77777777" w:rsidTr="005F7498">
        <w:tc>
          <w:tcPr>
            <w:tcW w:w="2088" w:type="dxa"/>
          </w:tcPr>
          <w:p w14:paraId="3FF6630C" w14:textId="77777777" w:rsidR="00980615" w:rsidRDefault="00980615">
            <w:pPr>
              <w:jc w:val="both"/>
            </w:pPr>
          </w:p>
          <w:p w14:paraId="6A42AB0F" w14:textId="77777777" w:rsidR="00980615" w:rsidRDefault="002C2F22">
            <w:pPr>
              <w:jc w:val="both"/>
            </w:pPr>
            <w:r w:rsidRPr="0033492D">
              <w:rPr>
                <w:highlight w:val="yellow"/>
              </w:rPr>
              <w:t>________</w:t>
            </w:r>
          </w:p>
          <w:p w14:paraId="1AA94747" w14:textId="77777777" w:rsidR="00980615" w:rsidRDefault="002C2F22">
            <w:pPr>
              <w:jc w:val="both"/>
            </w:pPr>
            <w:r>
              <w:t>(Initial)</w:t>
            </w:r>
          </w:p>
        </w:tc>
        <w:tc>
          <w:tcPr>
            <w:tcW w:w="7380" w:type="dxa"/>
          </w:tcPr>
          <w:p w14:paraId="6B2026B0" w14:textId="77777777" w:rsidR="00980615" w:rsidRDefault="00980615">
            <w:pPr>
              <w:jc w:val="both"/>
            </w:pPr>
          </w:p>
          <w:p w14:paraId="4B791B1C" w14:textId="77777777" w:rsidR="00980615" w:rsidRDefault="002C2F22">
            <w:pPr>
              <w:jc w:val="both"/>
            </w:pPr>
            <w:r>
              <w:t>I become unconscious and my health care providers determine that, to a high degree of medical certainty, I will never regain my consciousness.</w:t>
            </w:r>
          </w:p>
          <w:p w14:paraId="0011CDAE" w14:textId="77777777" w:rsidR="00980615" w:rsidRDefault="00980615">
            <w:pPr>
              <w:jc w:val="both"/>
            </w:pPr>
          </w:p>
        </w:tc>
      </w:tr>
      <w:tr w:rsidR="00980615" w14:paraId="6FC3A60C" w14:textId="77777777" w:rsidTr="005F7498">
        <w:tc>
          <w:tcPr>
            <w:tcW w:w="2088" w:type="dxa"/>
          </w:tcPr>
          <w:p w14:paraId="5BD218B1" w14:textId="77777777" w:rsidR="00980615" w:rsidRDefault="00980615">
            <w:pPr>
              <w:jc w:val="both"/>
            </w:pPr>
          </w:p>
          <w:p w14:paraId="260A2435" w14:textId="77777777" w:rsidR="00980615" w:rsidRDefault="002C2F22">
            <w:pPr>
              <w:jc w:val="both"/>
            </w:pPr>
            <w:r w:rsidRPr="0033492D">
              <w:rPr>
                <w:highlight w:val="yellow"/>
              </w:rPr>
              <w:t>________</w:t>
            </w:r>
          </w:p>
          <w:p w14:paraId="6E1BB9ED" w14:textId="77777777" w:rsidR="00980615" w:rsidRDefault="002C2F22">
            <w:pPr>
              <w:jc w:val="both"/>
            </w:pPr>
            <w:r>
              <w:t>(Initial)</w:t>
            </w:r>
          </w:p>
        </w:tc>
        <w:tc>
          <w:tcPr>
            <w:tcW w:w="7380" w:type="dxa"/>
          </w:tcPr>
          <w:p w14:paraId="38B8AD89" w14:textId="77777777" w:rsidR="00980615" w:rsidRDefault="00980615">
            <w:pPr>
              <w:jc w:val="both"/>
            </w:pPr>
          </w:p>
          <w:p w14:paraId="1FE6451A" w14:textId="77777777" w:rsidR="00980615" w:rsidRDefault="002C2F22">
            <w:pPr>
              <w:jc w:val="both"/>
            </w:pPr>
            <w:r>
              <w:t>I suffer from advanced dementia or any other condition which results in the substantial loss of my cognitive ability and my health care providers determine that, to a high degree of medical certainty, this loss is not reversible.</w:t>
            </w:r>
          </w:p>
          <w:p w14:paraId="5FF5B23D" w14:textId="77777777" w:rsidR="00980615" w:rsidRDefault="00980615">
            <w:pPr>
              <w:jc w:val="both"/>
            </w:pPr>
          </w:p>
        </w:tc>
      </w:tr>
    </w:tbl>
    <w:p w14:paraId="3FC61D09" w14:textId="77777777" w:rsidR="00980615" w:rsidRDefault="002C2F22">
      <w:pPr>
        <w:spacing w:before="360" w:after="120"/>
        <w:jc w:val="both"/>
        <w:rPr>
          <w:b/>
        </w:rPr>
      </w:pPr>
      <w:r>
        <w:rPr>
          <w:b/>
        </w:rPr>
        <w:t>2.</w:t>
      </w:r>
      <w:r>
        <w:rPr>
          <w:b/>
        </w:rPr>
        <w:tab/>
        <w:t xml:space="preserve">These are My Directives </w:t>
      </w:r>
      <w:proofErr w:type="gramStart"/>
      <w:r>
        <w:rPr>
          <w:b/>
        </w:rPr>
        <w:t>about</w:t>
      </w:r>
      <w:proofErr w:type="gramEnd"/>
      <w:r>
        <w:rPr>
          <w:b/>
        </w:rPr>
        <w:t xml:space="preserve"> Prolonging My Life:</w:t>
      </w:r>
    </w:p>
    <w:p w14:paraId="2E54B3B8" w14:textId="77777777" w:rsidR="00980615" w:rsidRDefault="002C2F22">
      <w:pPr>
        <w:spacing w:before="120" w:after="120"/>
        <w:jc w:val="both"/>
      </w:pPr>
      <w:r>
        <w:t xml:space="preserve">In those </w:t>
      </w:r>
      <w:proofErr w:type="gramStart"/>
      <w:r>
        <w:t>situations</w:t>
      </w:r>
      <w:proofErr w:type="gramEnd"/>
      <w:r>
        <w:t xml:space="preserve"> I have initialed in Section 1, I direct that my health care providers:</w:t>
      </w:r>
    </w:p>
    <w:p w14:paraId="027F5E55" w14:textId="77777777" w:rsidR="00980615" w:rsidRDefault="002C2F22">
      <w:pPr>
        <w:spacing w:before="120" w:after="240"/>
        <w:jc w:val="both"/>
        <w:rPr>
          <w:b/>
        </w:rPr>
      </w:pPr>
      <w:r>
        <w:rPr>
          <w:b/>
        </w:rPr>
        <w:t>NOTE: INITIAL ONLY IN ONE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9"/>
        <w:gridCol w:w="6651"/>
      </w:tblGrid>
      <w:tr w:rsidR="00980615" w14:paraId="2AA74654" w14:textId="77777777" w:rsidTr="005F7498">
        <w:tc>
          <w:tcPr>
            <w:tcW w:w="2088" w:type="dxa"/>
          </w:tcPr>
          <w:p w14:paraId="6B52971A" w14:textId="77777777" w:rsidR="00980615" w:rsidRDefault="00980615">
            <w:pPr>
              <w:jc w:val="both"/>
            </w:pPr>
          </w:p>
          <w:p w14:paraId="5A7BB170" w14:textId="77777777" w:rsidR="00980615" w:rsidRDefault="002C2F22">
            <w:pPr>
              <w:jc w:val="both"/>
            </w:pPr>
            <w:r>
              <w:t>________</w:t>
            </w:r>
          </w:p>
          <w:p w14:paraId="5653034E" w14:textId="77777777" w:rsidR="00980615" w:rsidRDefault="002C2F22">
            <w:pPr>
              <w:jc w:val="both"/>
            </w:pPr>
            <w:r>
              <w:t>(Initial)</w:t>
            </w:r>
          </w:p>
          <w:p w14:paraId="49B2BD93" w14:textId="77777777" w:rsidR="00980615" w:rsidRDefault="00980615">
            <w:pPr>
              <w:jc w:val="both"/>
            </w:pPr>
          </w:p>
        </w:tc>
        <w:tc>
          <w:tcPr>
            <w:tcW w:w="7380" w:type="dxa"/>
          </w:tcPr>
          <w:p w14:paraId="691F7C01" w14:textId="77777777" w:rsidR="00980615" w:rsidRDefault="00980615">
            <w:pPr>
              <w:jc w:val="both"/>
            </w:pPr>
          </w:p>
          <w:p w14:paraId="77E516C4" w14:textId="77777777" w:rsidR="00980615" w:rsidRDefault="002C2F22">
            <w:pPr>
              <w:jc w:val="both"/>
            </w:pPr>
            <w:r>
              <w:t>may withhold or withdraw life-prolonging measures.</w:t>
            </w:r>
          </w:p>
        </w:tc>
      </w:tr>
      <w:tr w:rsidR="00980615" w14:paraId="184A6189" w14:textId="77777777" w:rsidTr="005F7498">
        <w:tc>
          <w:tcPr>
            <w:tcW w:w="2088" w:type="dxa"/>
          </w:tcPr>
          <w:p w14:paraId="6E41D85C" w14:textId="77777777" w:rsidR="00980615" w:rsidRDefault="00980615" w:rsidP="002C2F22">
            <w:pPr>
              <w:widowControl w:val="0"/>
              <w:jc w:val="both"/>
            </w:pPr>
          </w:p>
          <w:p w14:paraId="6F162513" w14:textId="77777777" w:rsidR="00980615" w:rsidRDefault="002C2F22" w:rsidP="002C2F22">
            <w:pPr>
              <w:widowControl w:val="0"/>
              <w:jc w:val="both"/>
            </w:pPr>
            <w:r w:rsidRPr="00851612">
              <w:rPr>
                <w:highlight w:val="yellow"/>
              </w:rPr>
              <w:t>________</w:t>
            </w:r>
          </w:p>
          <w:p w14:paraId="3F993A38" w14:textId="77777777" w:rsidR="00980615" w:rsidRDefault="002C2F22" w:rsidP="002C2F22">
            <w:pPr>
              <w:widowControl w:val="0"/>
              <w:jc w:val="both"/>
            </w:pPr>
            <w:r>
              <w:t>(Initial)</w:t>
            </w:r>
          </w:p>
          <w:p w14:paraId="745B5AF8" w14:textId="77777777" w:rsidR="00980615" w:rsidRDefault="00980615" w:rsidP="002C2F22">
            <w:pPr>
              <w:widowControl w:val="0"/>
              <w:jc w:val="both"/>
            </w:pPr>
          </w:p>
        </w:tc>
        <w:tc>
          <w:tcPr>
            <w:tcW w:w="7380" w:type="dxa"/>
          </w:tcPr>
          <w:p w14:paraId="6FBDDA1F" w14:textId="77777777" w:rsidR="00980615" w:rsidRDefault="00980615" w:rsidP="002C2F22">
            <w:pPr>
              <w:widowControl w:val="0"/>
              <w:jc w:val="both"/>
            </w:pPr>
          </w:p>
          <w:p w14:paraId="6165C52E" w14:textId="77777777" w:rsidR="00980615" w:rsidRDefault="002C2F22" w:rsidP="002C2F22">
            <w:pPr>
              <w:widowControl w:val="0"/>
              <w:jc w:val="both"/>
            </w:pPr>
            <w:r>
              <w:t>shall withhold or withdraw life-prolonging measures.</w:t>
            </w:r>
          </w:p>
        </w:tc>
      </w:tr>
    </w:tbl>
    <w:p w14:paraId="788C86DA" w14:textId="77777777" w:rsidR="00980615" w:rsidRDefault="002C2F22" w:rsidP="002C2F22">
      <w:pPr>
        <w:widowControl w:val="0"/>
        <w:spacing w:before="240" w:after="120"/>
        <w:jc w:val="both"/>
        <w:rPr>
          <w:b/>
        </w:rPr>
      </w:pPr>
      <w:r>
        <w:rPr>
          <w:b/>
        </w:rPr>
        <w:t>3.</w:t>
      </w:r>
      <w:r>
        <w:rPr>
          <w:b/>
        </w:rPr>
        <w:tab/>
        <w:t>Exceptions – “Artificial Nutrition or Hydration”</w:t>
      </w:r>
    </w:p>
    <w:p w14:paraId="421E6157" w14:textId="77777777" w:rsidR="00980615" w:rsidRDefault="002C2F22" w:rsidP="002C2F22">
      <w:pPr>
        <w:widowControl w:val="0"/>
        <w:spacing w:before="120" w:after="120"/>
        <w:jc w:val="both"/>
        <w:rPr>
          <w:b/>
        </w:rPr>
      </w:pPr>
      <w:r>
        <w:rPr>
          <w:b/>
        </w:rPr>
        <w:t>NOTE: INITIAL ONLY IF YOU WANT TO MAKE EXCEPTIONS TO YOUR INSTRUCTIONS IN PARAGRAPH 2.</w:t>
      </w:r>
    </w:p>
    <w:p w14:paraId="22892218" w14:textId="77777777" w:rsidR="00980615" w:rsidRDefault="002C2F22" w:rsidP="002C2F22">
      <w:pPr>
        <w:widowControl w:val="0"/>
        <w:spacing w:before="120" w:after="120"/>
        <w:jc w:val="both"/>
      </w:pPr>
      <w:r>
        <w:t>EVEN THOUGH I do not want my life prolonged in those situations I have initialed in Section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655"/>
      </w:tblGrid>
      <w:tr w:rsidR="00980615" w14:paraId="19E1D96E" w14:textId="77777777" w:rsidTr="001348FD">
        <w:trPr>
          <w:cantSplit/>
        </w:trPr>
        <w:tc>
          <w:tcPr>
            <w:tcW w:w="1144" w:type="pct"/>
          </w:tcPr>
          <w:p w14:paraId="01EDC43F" w14:textId="77777777" w:rsidR="00980615" w:rsidRDefault="00980615" w:rsidP="002C2F22">
            <w:pPr>
              <w:widowControl w:val="0"/>
              <w:jc w:val="both"/>
            </w:pPr>
          </w:p>
          <w:p w14:paraId="198E49FB" w14:textId="77777777" w:rsidR="00980615" w:rsidRDefault="002C2F22" w:rsidP="002C2F22">
            <w:pPr>
              <w:widowControl w:val="0"/>
              <w:jc w:val="both"/>
            </w:pPr>
            <w:r>
              <w:t>________</w:t>
            </w:r>
          </w:p>
          <w:p w14:paraId="02B8D24B" w14:textId="77777777" w:rsidR="00980615" w:rsidRDefault="002C2F22" w:rsidP="002C2F22">
            <w:pPr>
              <w:widowControl w:val="0"/>
              <w:jc w:val="both"/>
            </w:pPr>
            <w:r>
              <w:t>(Initial)</w:t>
            </w:r>
          </w:p>
          <w:p w14:paraId="076842E5" w14:textId="77777777" w:rsidR="00980615" w:rsidRDefault="00980615" w:rsidP="002C2F22">
            <w:pPr>
              <w:widowControl w:val="0"/>
              <w:jc w:val="both"/>
            </w:pPr>
          </w:p>
        </w:tc>
        <w:tc>
          <w:tcPr>
            <w:tcW w:w="3856" w:type="pct"/>
          </w:tcPr>
          <w:p w14:paraId="45DAEEC9" w14:textId="77777777" w:rsidR="00980615" w:rsidRDefault="00980615" w:rsidP="002C2F22">
            <w:pPr>
              <w:widowControl w:val="0"/>
              <w:jc w:val="both"/>
            </w:pPr>
          </w:p>
          <w:p w14:paraId="7B076A33" w14:textId="77777777" w:rsidR="00980615" w:rsidRDefault="002C2F22" w:rsidP="002C2F22">
            <w:pPr>
              <w:widowControl w:val="0"/>
              <w:jc w:val="both"/>
            </w:pPr>
            <w:r>
              <w:t xml:space="preserve">I </w:t>
            </w:r>
            <w:r>
              <w:rPr>
                <w:i/>
                <w:iCs/>
              </w:rPr>
              <w:t>DO</w:t>
            </w:r>
            <w:r>
              <w:t xml:space="preserve"> want to receive BOTH artificial hydration AND artificial nutrition (for example, through tubes) in those situations.</w:t>
            </w:r>
          </w:p>
          <w:p w14:paraId="66822B99" w14:textId="77777777" w:rsidR="00980615" w:rsidRDefault="002C2F22" w:rsidP="002C2F22">
            <w:pPr>
              <w:widowControl w:val="0"/>
              <w:jc w:val="both"/>
            </w:pPr>
            <w:r>
              <w:t> _____________________________________________________</w:t>
            </w:r>
          </w:p>
          <w:p w14:paraId="2ACF7D33" w14:textId="77777777" w:rsidR="00980615" w:rsidRDefault="002C2F22" w:rsidP="002C2F22">
            <w:pPr>
              <w:widowControl w:val="0"/>
              <w:jc w:val="both"/>
            </w:pPr>
            <w:r>
              <w:t> _____________________________________________________</w:t>
            </w:r>
          </w:p>
          <w:p w14:paraId="7502E797" w14:textId="77777777" w:rsidR="00980615" w:rsidRDefault="002C2F22" w:rsidP="002C2F22">
            <w:pPr>
              <w:widowControl w:val="0"/>
              <w:jc w:val="both"/>
              <w:rPr>
                <w:b/>
              </w:rPr>
            </w:pPr>
            <w:r>
              <w:rPr>
                <w:b/>
              </w:rPr>
              <w:t>NOTE: DO NOT INITIAL THIS BLOCK IF ONE OF THE BLOCKS BELOW IS INITIALED.</w:t>
            </w:r>
          </w:p>
          <w:p w14:paraId="0B7B7270" w14:textId="77777777" w:rsidR="00980615" w:rsidRDefault="00980615" w:rsidP="002C2F22">
            <w:pPr>
              <w:widowControl w:val="0"/>
              <w:jc w:val="both"/>
              <w:rPr>
                <w:b/>
              </w:rPr>
            </w:pPr>
          </w:p>
        </w:tc>
      </w:tr>
      <w:tr w:rsidR="00980615" w14:paraId="7CE5158F" w14:textId="77777777" w:rsidTr="001348FD">
        <w:trPr>
          <w:cantSplit/>
        </w:trPr>
        <w:tc>
          <w:tcPr>
            <w:tcW w:w="1144" w:type="pct"/>
          </w:tcPr>
          <w:p w14:paraId="085F00EB" w14:textId="77777777" w:rsidR="00980615" w:rsidRDefault="00980615">
            <w:pPr>
              <w:keepNext/>
              <w:keepLines/>
              <w:jc w:val="both"/>
            </w:pPr>
          </w:p>
          <w:p w14:paraId="3FB2F470" w14:textId="77777777" w:rsidR="00980615" w:rsidRDefault="002C2F22">
            <w:pPr>
              <w:keepNext/>
              <w:keepLines/>
              <w:jc w:val="both"/>
            </w:pPr>
            <w:r>
              <w:t>________</w:t>
            </w:r>
          </w:p>
          <w:p w14:paraId="4F5847F3" w14:textId="77777777" w:rsidR="00980615" w:rsidRDefault="002C2F22">
            <w:pPr>
              <w:keepNext/>
              <w:keepLines/>
              <w:jc w:val="both"/>
            </w:pPr>
            <w:r>
              <w:t>(Initial)</w:t>
            </w:r>
          </w:p>
          <w:p w14:paraId="08CD1843" w14:textId="77777777" w:rsidR="00980615" w:rsidRDefault="00980615">
            <w:pPr>
              <w:keepNext/>
              <w:keepLines/>
              <w:jc w:val="both"/>
            </w:pPr>
          </w:p>
        </w:tc>
        <w:tc>
          <w:tcPr>
            <w:tcW w:w="3856" w:type="pct"/>
          </w:tcPr>
          <w:p w14:paraId="3F2873CB" w14:textId="77777777" w:rsidR="00980615" w:rsidRDefault="00980615">
            <w:pPr>
              <w:keepNext/>
              <w:keepLines/>
              <w:jc w:val="both"/>
            </w:pPr>
          </w:p>
          <w:p w14:paraId="0DEF0818" w14:textId="77777777" w:rsidR="00980615" w:rsidRDefault="002C2F22">
            <w:pPr>
              <w:keepNext/>
              <w:keepLines/>
              <w:jc w:val="both"/>
            </w:pPr>
            <w:r>
              <w:t xml:space="preserve">I </w:t>
            </w:r>
            <w:r>
              <w:rPr>
                <w:i/>
                <w:iCs/>
              </w:rPr>
              <w:t>DO</w:t>
            </w:r>
            <w:r>
              <w:t xml:space="preserve"> want to receive ONLY artificial hydration (for example, through tubes) in those situations.</w:t>
            </w:r>
          </w:p>
          <w:p w14:paraId="26162FED" w14:textId="77777777" w:rsidR="00980615" w:rsidRDefault="002C2F22">
            <w:pPr>
              <w:keepNext/>
              <w:keepLines/>
              <w:jc w:val="both"/>
            </w:pPr>
            <w:r>
              <w:t>_____________________________________________________</w:t>
            </w:r>
          </w:p>
          <w:p w14:paraId="3C395B35" w14:textId="77777777" w:rsidR="00980615" w:rsidRDefault="002C2F22">
            <w:pPr>
              <w:keepNext/>
              <w:keepLines/>
              <w:jc w:val="both"/>
            </w:pPr>
            <w:r>
              <w:t> _____________________________________________________</w:t>
            </w:r>
          </w:p>
          <w:p w14:paraId="7F6CDE5C" w14:textId="77777777" w:rsidR="00980615" w:rsidRDefault="002C2F22">
            <w:pPr>
              <w:keepNext/>
              <w:keepLines/>
              <w:jc w:val="both"/>
              <w:rPr>
                <w:b/>
              </w:rPr>
            </w:pPr>
            <w:r>
              <w:rPr>
                <w:b/>
              </w:rPr>
              <w:t>NOTE: DO NOT INITIAL THE BLOCK ABOVE OR BELOW IF THIS BLOCK IS INITIALED.</w:t>
            </w:r>
          </w:p>
          <w:p w14:paraId="0E9B7506" w14:textId="77777777" w:rsidR="00980615" w:rsidRDefault="00980615">
            <w:pPr>
              <w:keepNext/>
              <w:keepLines/>
              <w:jc w:val="both"/>
              <w:rPr>
                <w:b/>
              </w:rPr>
            </w:pPr>
          </w:p>
        </w:tc>
      </w:tr>
      <w:tr w:rsidR="00980615" w14:paraId="350137BB" w14:textId="77777777" w:rsidTr="001348FD">
        <w:trPr>
          <w:cantSplit/>
        </w:trPr>
        <w:tc>
          <w:tcPr>
            <w:tcW w:w="1144" w:type="pct"/>
          </w:tcPr>
          <w:p w14:paraId="7B78F97E" w14:textId="77777777" w:rsidR="00980615" w:rsidRDefault="00980615">
            <w:pPr>
              <w:jc w:val="both"/>
            </w:pPr>
          </w:p>
          <w:p w14:paraId="6B08625D" w14:textId="77777777" w:rsidR="00980615" w:rsidRDefault="002C2F22">
            <w:pPr>
              <w:jc w:val="both"/>
            </w:pPr>
            <w:r>
              <w:t>________</w:t>
            </w:r>
          </w:p>
          <w:p w14:paraId="3BB272E9" w14:textId="77777777" w:rsidR="00980615" w:rsidRDefault="002C2F22">
            <w:pPr>
              <w:jc w:val="both"/>
            </w:pPr>
            <w:r>
              <w:t>(Initial)</w:t>
            </w:r>
          </w:p>
          <w:p w14:paraId="47EF287D" w14:textId="77777777" w:rsidR="00980615" w:rsidRDefault="00980615">
            <w:pPr>
              <w:jc w:val="both"/>
            </w:pPr>
          </w:p>
        </w:tc>
        <w:tc>
          <w:tcPr>
            <w:tcW w:w="3856" w:type="pct"/>
          </w:tcPr>
          <w:p w14:paraId="3CF12711" w14:textId="77777777" w:rsidR="00980615" w:rsidRDefault="00980615">
            <w:pPr>
              <w:jc w:val="both"/>
            </w:pPr>
          </w:p>
          <w:p w14:paraId="0A7480FC" w14:textId="77777777" w:rsidR="00980615" w:rsidRDefault="002C2F22">
            <w:pPr>
              <w:jc w:val="both"/>
            </w:pPr>
            <w:r>
              <w:t xml:space="preserve">I </w:t>
            </w:r>
            <w:r>
              <w:rPr>
                <w:i/>
                <w:iCs/>
              </w:rPr>
              <w:t>DO</w:t>
            </w:r>
            <w:r>
              <w:t xml:space="preserve"> want to receive ONLY artificial nutrition (for example, through tubes) in those situations.</w:t>
            </w:r>
          </w:p>
          <w:p w14:paraId="3284F3CD" w14:textId="77777777" w:rsidR="00980615" w:rsidRDefault="002C2F22">
            <w:pPr>
              <w:jc w:val="both"/>
            </w:pPr>
            <w:r>
              <w:t> _____________________________________________________</w:t>
            </w:r>
          </w:p>
          <w:p w14:paraId="3189D86A" w14:textId="77777777" w:rsidR="00980615" w:rsidRDefault="002C2F22">
            <w:pPr>
              <w:keepNext/>
              <w:keepLines/>
              <w:jc w:val="both"/>
            </w:pPr>
            <w:r>
              <w:t> _____________________________________________________</w:t>
            </w:r>
          </w:p>
          <w:p w14:paraId="1040254A" w14:textId="77777777" w:rsidR="00980615" w:rsidRDefault="002C2F22">
            <w:pPr>
              <w:jc w:val="both"/>
              <w:rPr>
                <w:b/>
              </w:rPr>
            </w:pPr>
            <w:r>
              <w:rPr>
                <w:b/>
              </w:rPr>
              <w:t>NOTE: DO NOT INITIAL EITHER OF THE TWO BLOCKS ABOVE IF THIS BLOCK IS INITIALED.</w:t>
            </w:r>
          </w:p>
          <w:p w14:paraId="07E34601" w14:textId="77777777" w:rsidR="00980615" w:rsidRDefault="00980615">
            <w:pPr>
              <w:jc w:val="both"/>
              <w:rPr>
                <w:b/>
              </w:rPr>
            </w:pPr>
          </w:p>
        </w:tc>
      </w:tr>
    </w:tbl>
    <w:p w14:paraId="0AC3D096" w14:textId="77777777" w:rsidR="00980615" w:rsidRDefault="002C2F22">
      <w:pPr>
        <w:spacing w:before="360" w:after="120"/>
        <w:jc w:val="both"/>
        <w:rPr>
          <w:b/>
        </w:rPr>
      </w:pPr>
      <w:r>
        <w:rPr>
          <w:b/>
        </w:rPr>
        <w:t>4.</w:t>
      </w:r>
      <w:r>
        <w:rPr>
          <w:b/>
        </w:rPr>
        <w:tab/>
        <w:t>I Wish to be Made as Comfortable as Possible</w:t>
      </w:r>
    </w:p>
    <w:p w14:paraId="1525C131" w14:textId="77777777" w:rsidR="00980615" w:rsidRDefault="002C2F22">
      <w:pPr>
        <w:spacing w:before="120" w:after="120"/>
        <w:jc w:val="both"/>
      </w:pPr>
      <w:r>
        <w:t>I direct that my health care providers take reasonable steps to keep me as clean, comfortable, and free of pain as possible so that my dignity is maintained, even though this care may hasten my death.</w:t>
      </w:r>
    </w:p>
    <w:p w14:paraId="64713F34" w14:textId="77777777" w:rsidR="00980615" w:rsidRDefault="002C2F22">
      <w:pPr>
        <w:spacing w:before="240" w:after="120"/>
        <w:jc w:val="both"/>
        <w:rPr>
          <w:b/>
        </w:rPr>
      </w:pPr>
      <w:r>
        <w:rPr>
          <w:b/>
        </w:rPr>
        <w:t>5.</w:t>
      </w:r>
      <w:r>
        <w:rPr>
          <w:b/>
        </w:rPr>
        <w:tab/>
        <w:t>I Understand my Advance Directive</w:t>
      </w:r>
    </w:p>
    <w:p w14:paraId="679295E4" w14:textId="77777777" w:rsidR="00980615" w:rsidRDefault="002C2F22">
      <w:pPr>
        <w:spacing w:before="120" w:after="120"/>
        <w:jc w:val="both"/>
      </w:pPr>
      <w:r>
        <w:t>I am aware and understand that this document directs certain life</w:t>
      </w:r>
      <w:r>
        <w:noBreakHyphen/>
        <w:t>prolonging measures to be withheld or discontinued in accordance with my advance instructions.</w:t>
      </w:r>
    </w:p>
    <w:p w14:paraId="7D8D2A29" w14:textId="77777777" w:rsidR="00980615" w:rsidRDefault="002C2F22">
      <w:pPr>
        <w:spacing w:before="240" w:after="120"/>
        <w:jc w:val="both"/>
        <w:rPr>
          <w:b/>
        </w:rPr>
      </w:pPr>
      <w:r>
        <w:rPr>
          <w:b/>
        </w:rPr>
        <w:t>6.</w:t>
      </w:r>
      <w:r>
        <w:rPr>
          <w:b/>
        </w:rPr>
        <w:tab/>
        <w:t>If I have an Available Health Care Agent</w:t>
      </w:r>
    </w:p>
    <w:p w14:paraId="2B975B09" w14:textId="77777777" w:rsidR="00980615" w:rsidRDefault="002C2F22">
      <w:pPr>
        <w:spacing w:before="120" w:after="120"/>
        <w:jc w:val="both"/>
      </w:pPr>
      <w:r>
        <w:t>If I have appointed a health care agent by executing a health care power of attorney or similar instrument, and that health care agent is acting and available and gives instructions that differ from this Advance Directive, then I direct that: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6652"/>
      </w:tblGrid>
      <w:tr w:rsidR="00980615" w14:paraId="39A3878B" w14:textId="77777777" w:rsidTr="005F7498">
        <w:trPr>
          <w:cantSplit/>
        </w:trPr>
        <w:tc>
          <w:tcPr>
            <w:tcW w:w="2088" w:type="dxa"/>
          </w:tcPr>
          <w:p w14:paraId="688C30B9" w14:textId="77777777" w:rsidR="00980615" w:rsidRDefault="00980615">
            <w:pPr>
              <w:jc w:val="both"/>
            </w:pPr>
          </w:p>
          <w:p w14:paraId="65361BD8" w14:textId="77777777" w:rsidR="00980615" w:rsidRDefault="002C2F22">
            <w:pPr>
              <w:jc w:val="both"/>
            </w:pPr>
            <w:r w:rsidRPr="00040D06">
              <w:rPr>
                <w:highlight w:val="yellow"/>
              </w:rPr>
              <w:t>________</w:t>
            </w:r>
          </w:p>
          <w:p w14:paraId="67D72A39" w14:textId="77777777" w:rsidR="00980615" w:rsidRDefault="002C2F22">
            <w:pPr>
              <w:jc w:val="both"/>
            </w:pPr>
            <w:r>
              <w:t>(Initial)</w:t>
            </w:r>
          </w:p>
          <w:p w14:paraId="447BB71B" w14:textId="77777777" w:rsidR="00980615" w:rsidRDefault="00980615">
            <w:pPr>
              <w:jc w:val="both"/>
            </w:pPr>
          </w:p>
        </w:tc>
        <w:tc>
          <w:tcPr>
            <w:tcW w:w="7380" w:type="dxa"/>
          </w:tcPr>
          <w:p w14:paraId="592C5DF3" w14:textId="77777777" w:rsidR="00980615" w:rsidRDefault="00980615">
            <w:pPr>
              <w:jc w:val="both"/>
            </w:pPr>
          </w:p>
          <w:p w14:paraId="161D16A3" w14:textId="77777777" w:rsidR="00980615" w:rsidRDefault="002C2F22">
            <w:pPr>
              <w:jc w:val="both"/>
            </w:pPr>
            <w:r>
              <w:rPr>
                <w:u w:val="single"/>
              </w:rPr>
              <w:t>Follow Advance Directive:</w:t>
            </w:r>
            <w:r>
              <w:t xml:space="preserve"> This Advance Directive will</w:t>
            </w:r>
            <w:r>
              <w:rPr>
                <w:i/>
                <w:iCs/>
              </w:rPr>
              <w:t xml:space="preserve"> </w:t>
            </w:r>
            <w:r>
              <w:rPr>
                <w:b/>
              </w:rPr>
              <w:t>override</w:t>
            </w:r>
            <w:r>
              <w:t xml:space="preserve"> instructions my health care agent gives about prolonging my life.</w:t>
            </w:r>
          </w:p>
          <w:p w14:paraId="74FA1925" w14:textId="77777777" w:rsidR="00980615" w:rsidRDefault="00980615">
            <w:pPr>
              <w:jc w:val="both"/>
            </w:pPr>
          </w:p>
        </w:tc>
      </w:tr>
      <w:tr w:rsidR="00980615" w14:paraId="304A4DEC" w14:textId="77777777" w:rsidTr="005F7498">
        <w:trPr>
          <w:cantSplit/>
        </w:trPr>
        <w:tc>
          <w:tcPr>
            <w:tcW w:w="2088" w:type="dxa"/>
          </w:tcPr>
          <w:p w14:paraId="5193B6F0" w14:textId="77777777" w:rsidR="00980615" w:rsidRDefault="00980615">
            <w:pPr>
              <w:jc w:val="both"/>
            </w:pPr>
          </w:p>
          <w:p w14:paraId="2ADDEE0E" w14:textId="77777777" w:rsidR="00980615" w:rsidRDefault="002C2F22">
            <w:pPr>
              <w:jc w:val="both"/>
            </w:pPr>
            <w:r>
              <w:t>________</w:t>
            </w:r>
          </w:p>
          <w:p w14:paraId="1F0252E6" w14:textId="77777777" w:rsidR="00980615" w:rsidRDefault="002C2F22">
            <w:pPr>
              <w:jc w:val="both"/>
            </w:pPr>
            <w:r>
              <w:t>(Initial)</w:t>
            </w:r>
          </w:p>
          <w:p w14:paraId="373303CB" w14:textId="77777777" w:rsidR="00980615" w:rsidRDefault="00980615">
            <w:pPr>
              <w:jc w:val="both"/>
            </w:pPr>
          </w:p>
        </w:tc>
        <w:tc>
          <w:tcPr>
            <w:tcW w:w="7380" w:type="dxa"/>
          </w:tcPr>
          <w:p w14:paraId="3B254C1A" w14:textId="77777777" w:rsidR="00980615" w:rsidRDefault="00980615">
            <w:pPr>
              <w:jc w:val="both"/>
            </w:pPr>
          </w:p>
          <w:p w14:paraId="20E5549E" w14:textId="77777777" w:rsidR="00980615" w:rsidRDefault="002C2F22">
            <w:pPr>
              <w:jc w:val="both"/>
            </w:pPr>
            <w:r>
              <w:rPr>
                <w:u w:val="single"/>
              </w:rPr>
              <w:t>Follow Health Care Agent:</w:t>
            </w:r>
            <w:r>
              <w:t xml:space="preserve"> My health care agent has authority to </w:t>
            </w:r>
            <w:r>
              <w:rPr>
                <w:b/>
              </w:rPr>
              <w:t>override</w:t>
            </w:r>
            <w:r>
              <w:t xml:space="preserve"> this Advance Directive.</w:t>
            </w:r>
          </w:p>
          <w:p w14:paraId="18EBFCB4" w14:textId="77777777" w:rsidR="00980615" w:rsidRDefault="00980615">
            <w:pPr>
              <w:jc w:val="both"/>
            </w:pPr>
          </w:p>
        </w:tc>
      </w:tr>
    </w:tbl>
    <w:p w14:paraId="2D9C29FB" w14:textId="77777777" w:rsidR="00980615" w:rsidRDefault="002C2F22">
      <w:pPr>
        <w:spacing w:before="240" w:after="120"/>
        <w:jc w:val="both"/>
        <w:rPr>
          <w:b/>
        </w:rPr>
      </w:pPr>
      <w:r>
        <w:rPr>
          <w:b/>
          <w:i/>
          <w:iCs/>
        </w:rPr>
        <w:t>NOTE:</w:t>
      </w:r>
      <w:r>
        <w:rPr>
          <w:b/>
        </w:rPr>
        <w:t xml:space="preserve"> DO NOT INITIAL BOTH BLOCKS. </w:t>
      </w:r>
      <w:r>
        <w:rPr>
          <w:b/>
          <w:i/>
          <w:iCs/>
        </w:rPr>
        <w:t xml:space="preserve">IF YOU DO NOT INITIAL EITHER BOX, THEN YOUR </w:t>
      </w:r>
      <w:proofErr w:type="gramStart"/>
      <w:r>
        <w:rPr>
          <w:b/>
          <w:i/>
          <w:iCs/>
        </w:rPr>
        <w:t>HEALTH CARE</w:t>
      </w:r>
      <w:proofErr w:type="gramEnd"/>
      <w:r>
        <w:rPr>
          <w:b/>
          <w:i/>
          <w:iCs/>
        </w:rPr>
        <w:t xml:space="preserve"> PROVIDERS WILL FOLLOW THIS ADVANCE DIRECTIVE AND IGNORE THE INSTRUCTIONS OF YOUR HEALTH CARE AGENT ABOUT PROLONGING YOUR LIFE.</w:t>
      </w:r>
    </w:p>
    <w:p w14:paraId="5B035474" w14:textId="77777777" w:rsidR="00980615" w:rsidRDefault="002C2F22">
      <w:pPr>
        <w:keepNext/>
        <w:spacing w:before="240" w:after="120"/>
        <w:jc w:val="both"/>
        <w:rPr>
          <w:b/>
        </w:rPr>
      </w:pPr>
      <w:r>
        <w:rPr>
          <w:b/>
        </w:rPr>
        <w:lastRenderedPageBreak/>
        <w:t>7.</w:t>
      </w:r>
      <w:r>
        <w:rPr>
          <w:b/>
        </w:rPr>
        <w:tab/>
        <w:t>My Health Care Providers May Rely on this Directive</w:t>
      </w:r>
    </w:p>
    <w:p w14:paraId="29CBD0EA" w14:textId="77777777" w:rsidR="00980615" w:rsidRDefault="002C2F22">
      <w:pPr>
        <w:spacing w:before="120" w:after="120"/>
        <w:jc w:val="both"/>
      </w:pPr>
      <w:r>
        <w:t>My health care providers shall not be liable to me or to my family, my estate, my heirs, or my personal representative for following the instructions I give in this instrument. Following my directions shall not be considered suicide, or the cause of my death, or malpractice or unprofessional conduct. If I have revoked this instrument but my health care providers do not know that I have done so, and they follow the instructions in this instrument in good faith, they shall be entitled to the same protections to which they would have been entitled if the instrument had not been revoked.</w:t>
      </w:r>
    </w:p>
    <w:p w14:paraId="0B1A74A2" w14:textId="77777777" w:rsidR="00980615" w:rsidRDefault="002C2F22">
      <w:pPr>
        <w:keepNext/>
        <w:keepLines/>
        <w:spacing w:before="240" w:after="120"/>
        <w:jc w:val="both"/>
        <w:rPr>
          <w:b/>
        </w:rPr>
      </w:pPr>
      <w:r>
        <w:rPr>
          <w:b/>
        </w:rPr>
        <w:t>8.</w:t>
      </w:r>
      <w:r>
        <w:rPr>
          <w:b/>
        </w:rPr>
        <w:tab/>
        <w:t>I Want this Directive to be Effective Anywhere</w:t>
      </w:r>
    </w:p>
    <w:p w14:paraId="10F9133E" w14:textId="77777777" w:rsidR="00980615" w:rsidRDefault="002C2F22">
      <w:pPr>
        <w:spacing w:before="120" w:after="120"/>
        <w:jc w:val="both"/>
      </w:pPr>
      <w:r>
        <w:t>I intend that this Advance Directive be followed by any health care provider in any place.</w:t>
      </w:r>
    </w:p>
    <w:p w14:paraId="3E63E154" w14:textId="77777777" w:rsidR="00980615" w:rsidRDefault="002C2F22">
      <w:pPr>
        <w:keepNext/>
        <w:keepLines/>
        <w:spacing w:before="240" w:after="120"/>
        <w:jc w:val="both"/>
        <w:rPr>
          <w:b/>
        </w:rPr>
      </w:pPr>
      <w:r>
        <w:rPr>
          <w:b/>
        </w:rPr>
        <w:t>9.</w:t>
      </w:r>
      <w:r>
        <w:rPr>
          <w:b/>
        </w:rPr>
        <w:tab/>
        <w:t>I have the Right to Revoke this Advance Directive</w:t>
      </w:r>
    </w:p>
    <w:p w14:paraId="18C82903" w14:textId="77777777" w:rsidR="00980615" w:rsidRDefault="002C2F22">
      <w:pPr>
        <w:spacing w:before="120" w:after="120"/>
        <w:jc w:val="both"/>
      </w:pPr>
      <w:r>
        <w:t>I understand that at any time I may revoke this Advance Directive in a writing I sign or by communicating in any clear and consistent manner my intent to revoke it to my attending physician. I understand that if I revoke this instrument I should try to destroy all copies of it.</w:t>
      </w:r>
    </w:p>
    <w:p w14:paraId="51DA153B" w14:textId="74267432" w:rsidR="00980615" w:rsidRDefault="002C2F22">
      <w:pPr>
        <w:keepNext/>
        <w:keepLines/>
        <w:spacing w:before="120"/>
        <w:jc w:val="both"/>
      </w:pPr>
      <w:r>
        <w:t xml:space="preserve">This the </w:t>
      </w:r>
      <w:r w:rsidR="005840CA">
        <w:t>____</w:t>
      </w:r>
      <w:r>
        <w:t xml:space="preserve"> day of </w:t>
      </w:r>
      <w:r w:rsidR="005840CA">
        <w:t>__________</w:t>
      </w:r>
      <w:r>
        <w:t>, 20</w:t>
      </w:r>
      <w:r w:rsidR="005840CA">
        <w:t>___</w:t>
      </w:r>
      <w:r>
        <w:t>.</w:t>
      </w:r>
    </w:p>
    <w:p w14:paraId="366D5AAA" w14:textId="77777777" w:rsidR="00980615" w:rsidRDefault="002C2F22">
      <w:pPr>
        <w:keepNext/>
        <w:keepLines/>
        <w:tabs>
          <w:tab w:val="left" w:pos="9360"/>
        </w:tabs>
        <w:spacing w:before="600"/>
        <w:ind w:left="4680"/>
        <w:jc w:val="both"/>
      </w:pPr>
      <w:r>
        <w:rPr>
          <w:u w:val="single"/>
        </w:rPr>
        <w:tab/>
      </w:r>
    </w:p>
    <w:p w14:paraId="1C3C0A9F" w14:textId="59DCFEA8" w:rsidR="00980615" w:rsidRDefault="00A52E99">
      <w:pPr>
        <w:tabs>
          <w:tab w:val="center" w:pos="7020"/>
          <w:tab w:val="left" w:pos="9360"/>
        </w:tabs>
        <w:spacing w:after="120"/>
        <w:ind w:left="4680"/>
        <w:jc w:val="both"/>
      </w:pPr>
      <w:proofErr w:type="gramStart"/>
      <w:r>
        <w:t>{{ client.name</w:t>
      </w:r>
      <w:proofErr w:type="gramEnd"/>
      <w:r>
        <w:t xml:space="preserve"> }}</w:t>
      </w:r>
    </w:p>
    <w:p w14:paraId="46702797" w14:textId="3DE8E3C7" w:rsidR="00980615" w:rsidRDefault="002C2F22">
      <w:pPr>
        <w:keepNext/>
        <w:keepLines/>
        <w:spacing w:before="120" w:after="120"/>
        <w:jc w:val="both"/>
      </w:pPr>
      <w:r>
        <w:lastRenderedPageBreak/>
        <w:t xml:space="preserve">I hereby state that the declarant, </w:t>
      </w:r>
      <w:r w:rsidR="00A52E99">
        <w:t>{{ client.name }}</w:t>
      </w:r>
      <w:r>
        <w:t>, being of sound mind, signed (or directed another to sign on declarant’s behalf) the foregoing Advance Directive for a Natural Death in my presence, and that I am not related to the declarant by blood or marriage, and I would not be entitled to any portion of the estate of the declarant under any existing will or codicil of the declarant or as an heir under the Intestate Succession Act, if the declarant died on this date without a will. I also state that I am not the declarant’s attending physician, nor a licensed health care provider who is (1) an employee of the declarant’s attending physician, (2) nor an employee of the health facility in which the declarant is a patient, or (3) an employee of a nursing home or any adult care home where the declarant resides. I further state that I do not have any claim against the declarant or the estate of the declarant.</w:t>
      </w:r>
    </w:p>
    <w:tbl>
      <w:tblPr>
        <w:tblStyle w:val="TableGrid"/>
        <w:tblW w:w="9565" w:type="dxa"/>
        <w:tblInd w:w="-7"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5"/>
        <w:gridCol w:w="501"/>
        <w:gridCol w:w="1953"/>
        <w:gridCol w:w="181"/>
        <w:gridCol w:w="574"/>
        <w:gridCol w:w="849"/>
        <w:gridCol w:w="43"/>
        <w:gridCol w:w="164"/>
        <w:gridCol w:w="272"/>
        <w:gridCol w:w="969"/>
        <w:gridCol w:w="1088"/>
        <w:gridCol w:w="2195"/>
        <w:gridCol w:w="17"/>
      </w:tblGrid>
      <w:tr w:rsidR="00980615" w14:paraId="7FBDEF95" w14:textId="77777777" w:rsidTr="00A52E99">
        <w:trPr>
          <w:trHeight w:val="378"/>
        </w:trPr>
        <w:tc>
          <w:tcPr>
            <w:tcW w:w="650" w:type="dxa"/>
            <w:gridSpan w:val="2"/>
            <w:vAlign w:val="bottom"/>
          </w:tcPr>
          <w:p w14:paraId="57AB9DAD" w14:textId="77777777" w:rsidR="00980615" w:rsidRDefault="002C2F22">
            <w:pPr>
              <w:keepNext/>
              <w:keepLines/>
              <w:spacing w:before="120"/>
              <w:contextualSpacing/>
            </w:pPr>
            <w:r>
              <w:t>Date:</w:t>
            </w:r>
          </w:p>
        </w:tc>
        <w:tc>
          <w:tcPr>
            <w:tcW w:w="2512" w:type="dxa"/>
            <w:gridSpan w:val="2"/>
            <w:tcBorders>
              <w:bottom w:val="nil"/>
            </w:tcBorders>
            <w:vAlign w:val="bottom"/>
          </w:tcPr>
          <w:p w14:paraId="6DCCDD2C" w14:textId="6F69E12A" w:rsidR="00980615" w:rsidRDefault="005D2ECF">
            <w:pPr>
              <w:keepNext/>
              <w:keepLines/>
              <w:spacing w:before="120"/>
              <w:contextualSpacing/>
            </w:pPr>
            <w:r>
              <w:t>_________ ___</w:t>
            </w:r>
            <w:r w:rsidR="002C2F22">
              <w:t>, 20</w:t>
            </w:r>
            <w:r>
              <w:t>___</w:t>
            </w:r>
          </w:p>
        </w:tc>
        <w:tc>
          <w:tcPr>
            <w:tcW w:w="782" w:type="dxa"/>
            <w:gridSpan w:val="2"/>
            <w:vAlign w:val="bottom"/>
          </w:tcPr>
          <w:p w14:paraId="674DCD54" w14:textId="77777777" w:rsidR="00980615" w:rsidRDefault="00980615">
            <w:pPr>
              <w:keepNext/>
              <w:keepLines/>
              <w:spacing w:before="120"/>
              <w:contextualSpacing/>
            </w:pPr>
          </w:p>
        </w:tc>
        <w:tc>
          <w:tcPr>
            <w:tcW w:w="916" w:type="dxa"/>
            <w:gridSpan w:val="3"/>
            <w:vAlign w:val="bottom"/>
          </w:tcPr>
          <w:p w14:paraId="2ECB0288" w14:textId="77777777" w:rsidR="00980615" w:rsidRDefault="002C2F22">
            <w:pPr>
              <w:keepNext/>
              <w:keepLines/>
              <w:spacing w:before="120"/>
              <w:contextualSpacing/>
            </w:pPr>
            <w:r>
              <w:t>Witness:</w:t>
            </w:r>
          </w:p>
        </w:tc>
        <w:tc>
          <w:tcPr>
            <w:tcW w:w="4705" w:type="dxa"/>
            <w:gridSpan w:val="5"/>
            <w:tcBorders>
              <w:bottom w:val="single" w:sz="8" w:space="0" w:color="auto"/>
            </w:tcBorders>
            <w:vAlign w:val="bottom"/>
          </w:tcPr>
          <w:p w14:paraId="3D2CEE47" w14:textId="77777777" w:rsidR="00980615" w:rsidRDefault="00980615">
            <w:pPr>
              <w:keepNext/>
              <w:keepLines/>
              <w:spacing w:before="120"/>
              <w:contextualSpacing/>
            </w:pPr>
          </w:p>
        </w:tc>
      </w:tr>
      <w:tr w:rsidR="00980615" w14:paraId="301FCA99" w14:textId="77777777" w:rsidTr="00A52E99">
        <w:trPr>
          <w:trHeight w:val="180"/>
        </w:trPr>
        <w:tc>
          <w:tcPr>
            <w:tcW w:w="650" w:type="dxa"/>
            <w:gridSpan w:val="2"/>
            <w:tcBorders>
              <w:bottom w:val="nil"/>
            </w:tcBorders>
            <w:vAlign w:val="bottom"/>
          </w:tcPr>
          <w:p w14:paraId="349D2682" w14:textId="77777777" w:rsidR="00980615" w:rsidRDefault="00980615">
            <w:pPr>
              <w:keepNext/>
              <w:keepLines/>
              <w:spacing w:before="120"/>
              <w:contextualSpacing/>
            </w:pPr>
          </w:p>
        </w:tc>
        <w:tc>
          <w:tcPr>
            <w:tcW w:w="2512" w:type="dxa"/>
            <w:gridSpan w:val="2"/>
            <w:tcBorders>
              <w:top w:val="nil"/>
              <w:bottom w:val="nil"/>
            </w:tcBorders>
            <w:vAlign w:val="bottom"/>
          </w:tcPr>
          <w:p w14:paraId="0BDB1AFA" w14:textId="77777777" w:rsidR="00980615" w:rsidRDefault="00980615">
            <w:pPr>
              <w:keepNext/>
              <w:keepLines/>
              <w:spacing w:before="120"/>
              <w:contextualSpacing/>
            </w:pPr>
          </w:p>
        </w:tc>
        <w:tc>
          <w:tcPr>
            <w:tcW w:w="782" w:type="dxa"/>
            <w:gridSpan w:val="2"/>
            <w:tcBorders>
              <w:bottom w:val="nil"/>
            </w:tcBorders>
            <w:vAlign w:val="bottom"/>
          </w:tcPr>
          <w:p w14:paraId="6FA6A2D0" w14:textId="77777777" w:rsidR="00980615" w:rsidRDefault="00980615">
            <w:pPr>
              <w:keepNext/>
              <w:keepLines/>
              <w:spacing w:before="120"/>
              <w:contextualSpacing/>
            </w:pPr>
          </w:p>
        </w:tc>
        <w:tc>
          <w:tcPr>
            <w:tcW w:w="916" w:type="dxa"/>
            <w:gridSpan w:val="3"/>
            <w:tcBorders>
              <w:bottom w:val="nil"/>
            </w:tcBorders>
            <w:vAlign w:val="bottom"/>
          </w:tcPr>
          <w:p w14:paraId="66C0F607" w14:textId="77777777" w:rsidR="00980615" w:rsidRDefault="00980615">
            <w:pPr>
              <w:keepNext/>
              <w:keepLines/>
              <w:spacing w:before="120"/>
              <w:contextualSpacing/>
            </w:pPr>
          </w:p>
        </w:tc>
        <w:tc>
          <w:tcPr>
            <w:tcW w:w="4705" w:type="dxa"/>
            <w:gridSpan w:val="5"/>
            <w:tcBorders>
              <w:top w:val="single" w:sz="8" w:space="0" w:color="auto"/>
            </w:tcBorders>
            <w:vAlign w:val="bottom"/>
          </w:tcPr>
          <w:p w14:paraId="13AB5D1D" w14:textId="77777777" w:rsidR="00980615" w:rsidRDefault="00980615">
            <w:pPr>
              <w:keepNext/>
              <w:keepLines/>
              <w:spacing w:before="120"/>
              <w:contextualSpacing/>
            </w:pPr>
          </w:p>
        </w:tc>
      </w:tr>
      <w:tr w:rsidR="00980615" w14:paraId="764BF011" w14:textId="77777777" w:rsidTr="00A52E99">
        <w:trPr>
          <w:trHeight w:val="288"/>
        </w:trPr>
        <w:tc>
          <w:tcPr>
            <w:tcW w:w="650" w:type="dxa"/>
            <w:gridSpan w:val="2"/>
            <w:tcBorders>
              <w:bottom w:val="nil"/>
            </w:tcBorders>
            <w:vAlign w:val="bottom"/>
          </w:tcPr>
          <w:p w14:paraId="4EAC17BD" w14:textId="77777777" w:rsidR="00980615" w:rsidRDefault="002C2F22">
            <w:pPr>
              <w:keepNext/>
              <w:keepLines/>
              <w:spacing w:before="120"/>
              <w:contextualSpacing/>
            </w:pPr>
            <w:r>
              <w:t>Date:</w:t>
            </w:r>
          </w:p>
        </w:tc>
        <w:tc>
          <w:tcPr>
            <w:tcW w:w="2512" w:type="dxa"/>
            <w:gridSpan w:val="2"/>
            <w:tcBorders>
              <w:bottom w:val="nil"/>
            </w:tcBorders>
            <w:vAlign w:val="bottom"/>
          </w:tcPr>
          <w:p w14:paraId="3B17846E" w14:textId="3EEABC76" w:rsidR="00980615" w:rsidRDefault="005D2ECF">
            <w:pPr>
              <w:keepNext/>
              <w:keepLines/>
              <w:spacing w:before="120"/>
              <w:contextualSpacing/>
            </w:pPr>
            <w:r>
              <w:t>_________ ___</w:t>
            </w:r>
            <w:r w:rsidR="002C2F22">
              <w:t>, 20</w:t>
            </w:r>
            <w:r>
              <w:t>___</w:t>
            </w:r>
          </w:p>
        </w:tc>
        <w:tc>
          <w:tcPr>
            <w:tcW w:w="782" w:type="dxa"/>
            <w:gridSpan w:val="2"/>
            <w:tcBorders>
              <w:bottom w:val="nil"/>
            </w:tcBorders>
            <w:vAlign w:val="bottom"/>
          </w:tcPr>
          <w:p w14:paraId="1040307A" w14:textId="77777777" w:rsidR="00980615" w:rsidRDefault="00980615">
            <w:pPr>
              <w:keepNext/>
              <w:keepLines/>
              <w:spacing w:before="120"/>
              <w:contextualSpacing/>
            </w:pPr>
          </w:p>
        </w:tc>
        <w:tc>
          <w:tcPr>
            <w:tcW w:w="916" w:type="dxa"/>
            <w:gridSpan w:val="3"/>
            <w:tcBorders>
              <w:bottom w:val="nil"/>
            </w:tcBorders>
            <w:vAlign w:val="bottom"/>
          </w:tcPr>
          <w:p w14:paraId="09907ADC" w14:textId="77777777" w:rsidR="00980615" w:rsidRDefault="002C2F22">
            <w:pPr>
              <w:keepNext/>
              <w:keepLines/>
              <w:spacing w:before="120"/>
              <w:contextualSpacing/>
            </w:pPr>
            <w:r>
              <w:t>Witness:</w:t>
            </w:r>
          </w:p>
        </w:tc>
        <w:tc>
          <w:tcPr>
            <w:tcW w:w="4705" w:type="dxa"/>
            <w:gridSpan w:val="5"/>
            <w:tcBorders>
              <w:bottom w:val="single" w:sz="8" w:space="0" w:color="auto"/>
            </w:tcBorders>
            <w:vAlign w:val="bottom"/>
          </w:tcPr>
          <w:p w14:paraId="06C608CA" w14:textId="77777777" w:rsidR="00980615" w:rsidRDefault="00980615">
            <w:pPr>
              <w:keepNext/>
              <w:keepLines/>
              <w:spacing w:before="120"/>
              <w:contextualSpacing/>
            </w:pPr>
          </w:p>
        </w:tc>
      </w:tr>
      <w:tr w:rsidR="00980615" w14:paraId="3E647D7D" w14:textId="77777777" w:rsidTr="008371D6">
        <w:tblPrEx>
          <w:tblBorders>
            <w:bottom w:val="none" w:sz="0" w:space="0" w:color="auto"/>
            <w:insideH w:val="single" w:sz="4" w:space="0" w:color="auto"/>
            <w:insideV w:val="single" w:sz="4" w:space="0" w:color="auto"/>
          </w:tblBorders>
        </w:tblPrEx>
        <w:tc>
          <w:tcPr>
            <w:tcW w:w="9565" w:type="dxa"/>
            <w:gridSpan w:val="14"/>
            <w:tcBorders>
              <w:top w:val="nil"/>
              <w:bottom w:val="nil"/>
            </w:tcBorders>
          </w:tcPr>
          <w:p w14:paraId="36B4FDA4" w14:textId="77777777" w:rsidR="005D2ECF" w:rsidRDefault="005D2ECF">
            <w:pPr>
              <w:keepNext/>
              <w:spacing w:before="120" w:after="120"/>
              <w:jc w:val="both"/>
            </w:pPr>
          </w:p>
          <w:p w14:paraId="5A45AF57" w14:textId="723FF9B9" w:rsidR="00980615" w:rsidRPr="00B0548C" w:rsidRDefault="00E83DE0">
            <w:pPr>
              <w:keepNext/>
              <w:spacing w:before="120" w:after="120"/>
              <w:jc w:val="both"/>
              <w:rPr>
                <w:caps/>
              </w:rPr>
            </w:pPr>
            <w:proofErr w:type="gramStart"/>
            <w:r w:rsidRPr="00B0548C">
              <w:rPr>
                <w:caps/>
              </w:rPr>
              <w:t xml:space="preserve">{{ </w:t>
            </w:r>
            <w:proofErr w:type="spellStart"/>
            <w:r w:rsidRPr="00B0548C">
              <w:rPr>
                <w:caps/>
              </w:rPr>
              <w:t>address.county</w:t>
            </w:r>
            <w:proofErr w:type="spellEnd"/>
            <w:proofErr w:type="gramEnd"/>
            <w:r w:rsidRPr="00B0548C">
              <w:rPr>
                <w:caps/>
              </w:rPr>
              <w:t xml:space="preserve"> }}</w:t>
            </w:r>
            <w:r w:rsidR="002C2F22" w:rsidRPr="00B0548C">
              <w:rPr>
                <w:caps/>
              </w:rPr>
              <w:t xml:space="preserve">, </w:t>
            </w:r>
            <w:proofErr w:type="gramStart"/>
            <w:r w:rsidR="00B0548C" w:rsidRPr="00B0548C">
              <w:rPr>
                <w:caps/>
              </w:rPr>
              <w:t xml:space="preserve">{{ </w:t>
            </w:r>
            <w:proofErr w:type="spellStart"/>
            <w:r w:rsidR="00BD55FC">
              <w:rPr>
                <w:caps/>
              </w:rPr>
              <w:t>state</w:t>
            </w:r>
            <w:proofErr w:type="gramEnd"/>
            <w:r w:rsidR="00BD55FC">
              <w:rPr>
                <w:caps/>
              </w:rPr>
              <w:t>_</w:t>
            </w:r>
            <w:proofErr w:type="gramStart"/>
            <w:r w:rsidR="00BD55FC">
              <w:rPr>
                <w:caps/>
              </w:rPr>
              <w:t>name</w:t>
            </w:r>
            <w:proofErr w:type="spellEnd"/>
            <w:r w:rsidR="00BD55FC">
              <w:rPr>
                <w:caps/>
              </w:rPr>
              <w:t>(</w:t>
            </w:r>
            <w:proofErr w:type="spellStart"/>
            <w:proofErr w:type="gramEnd"/>
            <w:r w:rsidR="00B0548C" w:rsidRPr="00B0548C">
              <w:rPr>
                <w:caps/>
              </w:rPr>
              <w:t>address.state</w:t>
            </w:r>
            <w:proofErr w:type="spellEnd"/>
            <w:r w:rsidR="00BD55FC">
              <w:rPr>
                <w:caps/>
              </w:rPr>
              <w:t>)</w:t>
            </w:r>
            <w:r w:rsidR="00B0548C" w:rsidRPr="00B0548C">
              <w:rPr>
                <w:caps/>
              </w:rPr>
              <w:t xml:space="preserve"> }}</w:t>
            </w:r>
          </w:p>
        </w:tc>
      </w:tr>
      <w:tr w:rsidR="00980615" w14:paraId="38A80EE3" w14:textId="77777777" w:rsidTr="00DF41A4">
        <w:tblPrEx>
          <w:tblBorders>
            <w:bottom w:val="none" w:sz="0" w:space="0" w:color="auto"/>
          </w:tblBorders>
        </w:tblPrEx>
        <w:trPr>
          <w:gridAfter w:val="1"/>
          <w:wAfter w:w="18" w:type="dxa"/>
        </w:trPr>
        <w:tc>
          <w:tcPr>
            <w:tcW w:w="5145" w:type="dxa"/>
            <w:gridSpan w:val="10"/>
            <w:tcMar>
              <w:left w:w="115" w:type="dxa"/>
              <w:right w:w="0" w:type="dxa"/>
            </w:tcMar>
            <w:vAlign w:val="bottom"/>
          </w:tcPr>
          <w:p w14:paraId="65380B06" w14:textId="77777777" w:rsidR="005D2ECF" w:rsidRDefault="005D2ECF">
            <w:pPr>
              <w:keepNext/>
              <w:tabs>
                <w:tab w:val="center" w:pos="7200"/>
                <w:tab w:val="left" w:pos="9360"/>
              </w:tabs>
              <w:jc w:val="right"/>
            </w:pPr>
          </w:p>
          <w:p w14:paraId="302EF8EE" w14:textId="267EB024"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1510981B" w14:textId="7AF27069" w:rsidR="00980615" w:rsidRDefault="002C2F22">
            <w:pPr>
              <w:keepNext/>
              <w:tabs>
                <w:tab w:val="center" w:pos="7200"/>
                <w:tab w:val="left" w:pos="9360"/>
              </w:tabs>
              <w:rPr>
                <w:iCs/>
              </w:rPr>
            </w:pPr>
            <w:r>
              <w:t xml:space="preserve"> </w:t>
            </w:r>
            <w:proofErr w:type="gramStart"/>
            <w:r w:rsidR="00A52E99">
              <w:t>{{ client.name</w:t>
            </w:r>
            <w:proofErr w:type="gramEnd"/>
            <w:r w:rsidR="00A52E99">
              <w:t xml:space="preserve"> }}</w:t>
            </w:r>
          </w:p>
        </w:tc>
      </w:tr>
      <w:tr w:rsidR="00980615" w14:paraId="76B7C7E5" w14:textId="77777777" w:rsidTr="00DF41A4">
        <w:tblPrEx>
          <w:tblBorders>
            <w:bottom w:val="none" w:sz="0" w:space="0" w:color="auto"/>
          </w:tblBorders>
        </w:tblPrEx>
        <w:trPr>
          <w:gridAfter w:val="1"/>
          <w:wAfter w:w="18" w:type="dxa"/>
        </w:trPr>
        <w:tc>
          <w:tcPr>
            <w:tcW w:w="5145" w:type="dxa"/>
            <w:gridSpan w:val="10"/>
          </w:tcPr>
          <w:p w14:paraId="224FF475" w14:textId="77777777" w:rsidR="00980615" w:rsidRDefault="00980615">
            <w:pPr>
              <w:keepNext/>
              <w:tabs>
                <w:tab w:val="center" w:pos="7200"/>
                <w:tab w:val="left" w:pos="9360"/>
              </w:tabs>
              <w:spacing w:after="120"/>
              <w:jc w:val="right"/>
              <w:rPr>
                <w:iCs/>
              </w:rPr>
            </w:pPr>
          </w:p>
        </w:tc>
        <w:tc>
          <w:tcPr>
            <w:tcW w:w="4402" w:type="dxa"/>
            <w:gridSpan w:val="3"/>
            <w:tcBorders>
              <w:top w:val="single" w:sz="4" w:space="0" w:color="auto"/>
            </w:tcBorders>
          </w:tcPr>
          <w:p w14:paraId="7061E5BF" w14:textId="77777777" w:rsidR="00980615" w:rsidRDefault="002C2F22">
            <w:pPr>
              <w:keepNext/>
              <w:tabs>
                <w:tab w:val="center" w:pos="7200"/>
                <w:tab w:val="left" w:pos="9360"/>
              </w:tabs>
              <w:spacing w:after="120"/>
              <w:jc w:val="center"/>
              <w:rPr>
                <w:iCs/>
              </w:rPr>
            </w:pPr>
            <w:r>
              <w:rPr>
                <w:i/>
              </w:rPr>
              <w:t>(type/print name of declarant)</w:t>
            </w:r>
          </w:p>
        </w:tc>
      </w:tr>
      <w:tr w:rsidR="00980615" w14:paraId="32E438CA" w14:textId="77777777" w:rsidTr="00DF41A4">
        <w:tblPrEx>
          <w:tblBorders>
            <w:bottom w:val="none" w:sz="0" w:space="0" w:color="auto"/>
          </w:tblBorders>
        </w:tblPrEx>
        <w:trPr>
          <w:gridAfter w:val="1"/>
          <w:wAfter w:w="18" w:type="dxa"/>
        </w:trPr>
        <w:tc>
          <w:tcPr>
            <w:tcW w:w="5145" w:type="dxa"/>
            <w:gridSpan w:val="10"/>
            <w:tcMar>
              <w:left w:w="0" w:type="dxa"/>
              <w:right w:w="0" w:type="dxa"/>
            </w:tcMar>
            <w:vAlign w:val="bottom"/>
          </w:tcPr>
          <w:p w14:paraId="037C919C" w14:textId="77777777"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5CEAB30F" w14:textId="77777777" w:rsidR="00980615" w:rsidRDefault="002C2F22">
            <w:pPr>
              <w:keepNext/>
              <w:tabs>
                <w:tab w:val="center" w:pos="7200"/>
                <w:tab w:val="left" w:pos="9360"/>
              </w:tabs>
              <w:rPr>
                <w:iCs/>
              </w:rPr>
            </w:pPr>
            <w:r>
              <w:t xml:space="preserve">  </w:t>
            </w:r>
          </w:p>
        </w:tc>
      </w:tr>
      <w:tr w:rsidR="00980615" w14:paraId="59541F59" w14:textId="77777777" w:rsidTr="00DF41A4">
        <w:tblPrEx>
          <w:tblBorders>
            <w:bottom w:val="none" w:sz="0" w:space="0" w:color="auto"/>
          </w:tblBorders>
        </w:tblPrEx>
        <w:trPr>
          <w:gridAfter w:val="1"/>
          <w:wAfter w:w="18" w:type="dxa"/>
        </w:trPr>
        <w:tc>
          <w:tcPr>
            <w:tcW w:w="5145" w:type="dxa"/>
            <w:gridSpan w:val="10"/>
          </w:tcPr>
          <w:p w14:paraId="78637E43" w14:textId="77777777" w:rsidR="00980615" w:rsidRDefault="00980615">
            <w:pPr>
              <w:keepNext/>
              <w:tabs>
                <w:tab w:val="center" w:pos="7200"/>
                <w:tab w:val="left" w:pos="9360"/>
              </w:tabs>
              <w:spacing w:after="120"/>
              <w:jc w:val="right"/>
              <w:rPr>
                <w:iCs/>
              </w:rPr>
            </w:pPr>
          </w:p>
        </w:tc>
        <w:tc>
          <w:tcPr>
            <w:tcW w:w="4402" w:type="dxa"/>
            <w:gridSpan w:val="3"/>
            <w:tcBorders>
              <w:top w:val="single" w:sz="4" w:space="0" w:color="auto"/>
            </w:tcBorders>
          </w:tcPr>
          <w:p w14:paraId="1BEFCB3A" w14:textId="77777777" w:rsidR="00980615" w:rsidRDefault="002C2F22">
            <w:pPr>
              <w:keepNext/>
              <w:tabs>
                <w:tab w:val="center" w:pos="7200"/>
                <w:tab w:val="left" w:pos="9360"/>
              </w:tabs>
              <w:spacing w:after="120"/>
              <w:jc w:val="center"/>
              <w:rPr>
                <w:iCs/>
              </w:rPr>
            </w:pPr>
            <w:r>
              <w:rPr>
                <w:i/>
              </w:rPr>
              <w:t>(type/print name of witness)</w:t>
            </w:r>
          </w:p>
        </w:tc>
      </w:tr>
      <w:tr w:rsidR="00980615" w14:paraId="7449C1FA" w14:textId="77777777" w:rsidTr="00DF41A4">
        <w:tblPrEx>
          <w:tblBorders>
            <w:bottom w:val="none" w:sz="0" w:space="0" w:color="auto"/>
          </w:tblBorders>
        </w:tblPrEx>
        <w:trPr>
          <w:gridAfter w:val="1"/>
          <w:wAfter w:w="18" w:type="dxa"/>
        </w:trPr>
        <w:tc>
          <w:tcPr>
            <w:tcW w:w="5145" w:type="dxa"/>
            <w:gridSpan w:val="10"/>
            <w:tcMar>
              <w:left w:w="0" w:type="dxa"/>
              <w:right w:w="0" w:type="dxa"/>
            </w:tcMar>
            <w:vAlign w:val="bottom"/>
          </w:tcPr>
          <w:p w14:paraId="0B438AC7" w14:textId="77777777" w:rsidR="00980615" w:rsidRDefault="002C2F22">
            <w:pPr>
              <w:keepNext/>
              <w:tabs>
                <w:tab w:val="center" w:pos="7200"/>
                <w:tab w:val="left" w:pos="9360"/>
              </w:tabs>
              <w:jc w:val="right"/>
              <w:rPr>
                <w:iCs/>
              </w:rPr>
            </w:pPr>
            <w:r>
              <w:t>Sworn to (or affirmed) and subscribed before me this day by</w:t>
            </w:r>
          </w:p>
        </w:tc>
        <w:tc>
          <w:tcPr>
            <w:tcW w:w="4402" w:type="dxa"/>
            <w:gridSpan w:val="3"/>
            <w:tcBorders>
              <w:bottom w:val="single" w:sz="4" w:space="0" w:color="auto"/>
            </w:tcBorders>
            <w:tcMar>
              <w:left w:w="0" w:type="dxa"/>
              <w:right w:w="115" w:type="dxa"/>
            </w:tcMar>
            <w:vAlign w:val="bottom"/>
          </w:tcPr>
          <w:p w14:paraId="392FA7EB" w14:textId="77777777" w:rsidR="00980615" w:rsidRDefault="002C2F22">
            <w:pPr>
              <w:keepNext/>
              <w:tabs>
                <w:tab w:val="center" w:pos="7200"/>
                <w:tab w:val="left" w:pos="9360"/>
              </w:tabs>
              <w:rPr>
                <w:iCs/>
              </w:rPr>
            </w:pPr>
            <w:r>
              <w:t xml:space="preserve">  </w:t>
            </w:r>
          </w:p>
        </w:tc>
      </w:tr>
      <w:tr w:rsidR="00980615" w14:paraId="5D211823" w14:textId="77777777" w:rsidTr="00DF41A4">
        <w:tblPrEx>
          <w:tblBorders>
            <w:bottom w:val="none" w:sz="0" w:space="0" w:color="auto"/>
          </w:tblBorders>
        </w:tblPrEx>
        <w:trPr>
          <w:gridAfter w:val="1"/>
          <w:wAfter w:w="18" w:type="dxa"/>
        </w:trPr>
        <w:tc>
          <w:tcPr>
            <w:tcW w:w="5145" w:type="dxa"/>
            <w:gridSpan w:val="10"/>
          </w:tcPr>
          <w:p w14:paraId="4CA38B55" w14:textId="77777777" w:rsidR="00980615" w:rsidRDefault="00980615">
            <w:pPr>
              <w:keepNext/>
              <w:tabs>
                <w:tab w:val="center" w:pos="7200"/>
                <w:tab w:val="left" w:pos="9360"/>
              </w:tabs>
              <w:spacing w:after="120"/>
              <w:jc w:val="both"/>
              <w:rPr>
                <w:iCs/>
              </w:rPr>
            </w:pPr>
          </w:p>
        </w:tc>
        <w:tc>
          <w:tcPr>
            <w:tcW w:w="4402" w:type="dxa"/>
            <w:gridSpan w:val="3"/>
            <w:tcBorders>
              <w:top w:val="single" w:sz="4" w:space="0" w:color="auto"/>
            </w:tcBorders>
          </w:tcPr>
          <w:p w14:paraId="3B44B0B0" w14:textId="77777777" w:rsidR="00980615" w:rsidRDefault="002C2F22">
            <w:pPr>
              <w:keepNext/>
              <w:tabs>
                <w:tab w:val="center" w:pos="7200"/>
                <w:tab w:val="left" w:pos="9360"/>
              </w:tabs>
              <w:spacing w:after="120"/>
              <w:jc w:val="center"/>
              <w:rPr>
                <w:i/>
              </w:rPr>
            </w:pPr>
            <w:r>
              <w:rPr>
                <w:i/>
              </w:rPr>
              <w:t>(type/print name of witness)</w:t>
            </w:r>
          </w:p>
          <w:p w14:paraId="39250AEE" w14:textId="77777777" w:rsidR="005D2ECF" w:rsidRDefault="005D2ECF">
            <w:pPr>
              <w:keepNext/>
              <w:tabs>
                <w:tab w:val="center" w:pos="7200"/>
                <w:tab w:val="left" w:pos="9360"/>
              </w:tabs>
              <w:spacing w:after="120"/>
              <w:jc w:val="center"/>
              <w:rPr>
                <w:iCs/>
              </w:rPr>
            </w:pPr>
          </w:p>
        </w:tc>
      </w:tr>
      <w:tr w:rsidR="00980615" w14:paraId="0F0390FA" w14:textId="77777777" w:rsidTr="00A52E99">
        <w:tblPrEx>
          <w:tblBorders>
            <w:bottom w:val="none" w:sz="0" w:space="0" w:color="auto"/>
            <w:insideH w:val="single" w:sz="4" w:space="0" w:color="auto"/>
          </w:tblBorders>
        </w:tblPrEx>
        <w:tc>
          <w:tcPr>
            <w:tcW w:w="594" w:type="dxa"/>
            <w:tcBorders>
              <w:top w:val="nil"/>
              <w:bottom w:val="nil"/>
            </w:tcBorders>
          </w:tcPr>
          <w:p w14:paraId="59A7E216" w14:textId="77777777" w:rsidR="00980615" w:rsidRDefault="002C2F22">
            <w:pPr>
              <w:keepNext/>
              <w:tabs>
                <w:tab w:val="center" w:pos="1800"/>
                <w:tab w:val="left" w:pos="4320"/>
              </w:tabs>
              <w:jc w:val="both"/>
            </w:pPr>
            <w:r>
              <w:t>Date</w:t>
            </w:r>
          </w:p>
        </w:tc>
        <w:tc>
          <w:tcPr>
            <w:tcW w:w="2754" w:type="dxa"/>
            <w:gridSpan w:val="4"/>
            <w:tcBorders>
              <w:top w:val="nil"/>
              <w:bottom w:val="nil"/>
            </w:tcBorders>
          </w:tcPr>
          <w:p w14:paraId="18994B00" w14:textId="5F0EBF74" w:rsidR="00980615" w:rsidRDefault="005D2ECF">
            <w:pPr>
              <w:keepNext/>
              <w:tabs>
                <w:tab w:val="center" w:pos="1800"/>
                <w:tab w:val="left" w:pos="4320"/>
              </w:tabs>
              <w:jc w:val="both"/>
            </w:pPr>
            <w:r>
              <w:t>__________ ___</w:t>
            </w:r>
            <w:r w:rsidR="002C2F22">
              <w:t>, 20</w:t>
            </w:r>
            <w:r>
              <w:t>___</w:t>
            </w:r>
          </w:p>
        </w:tc>
        <w:tc>
          <w:tcPr>
            <w:tcW w:w="1372" w:type="dxa"/>
            <w:gridSpan w:val="3"/>
            <w:tcBorders>
              <w:top w:val="nil"/>
              <w:bottom w:val="nil"/>
            </w:tcBorders>
          </w:tcPr>
          <w:p w14:paraId="4BDEECC8" w14:textId="77777777" w:rsidR="00980615" w:rsidRDefault="00980615">
            <w:pPr>
              <w:keepNext/>
              <w:tabs>
                <w:tab w:val="center" w:pos="1800"/>
                <w:tab w:val="left" w:pos="4320"/>
              </w:tabs>
              <w:jc w:val="both"/>
            </w:pPr>
          </w:p>
        </w:tc>
        <w:tc>
          <w:tcPr>
            <w:tcW w:w="4845" w:type="dxa"/>
            <w:gridSpan w:val="6"/>
            <w:tcBorders>
              <w:top w:val="nil"/>
            </w:tcBorders>
          </w:tcPr>
          <w:p w14:paraId="422E8DD2" w14:textId="77777777" w:rsidR="00980615" w:rsidRDefault="00980615">
            <w:pPr>
              <w:keepNext/>
              <w:tabs>
                <w:tab w:val="center" w:pos="1800"/>
                <w:tab w:val="left" w:pos="4320"/>
              </w:tabs>
              <w:jc w:val="both"/>
            </w:pPr>
          </w:p>
        </w:tc>
      </w:tr>
      <w:tr w:rsidR="00980615" w14:paraId="5E666142" w14:textId="77777777" w:rsidTr="007A32A7">
        <w:tblPrEx>
          <w:tblBorders>
            <w:bottom w:val="none" w:sz="0" w:space="0" w:color="auto"/>
          </w:tblBorders>
        </w:tblPrEx>
        <w:trPr>
          <w:gridAfter w:val="1"/>
          <w:wAfter w:w="18" w:type="dxa"/>
        </w:trPr>
        <w:tc>
          <w:tcPr>
            <w:tcW w:w="1157" w:type="dxa"/>
            <w:gridSpan w:val="3"/>
          </w:tcPr>
          <w:p w14:paraId="16DD7893" w14:textId="77777777" w:rsidR="00980615" w:rsidRDefault="00980615">
            <w:pPr>
              <w:keepNext/>
              <w:tabs>
                <w:tab w:val="center" w:pos="1800"/>
                <w:tab w:val="left" w:pos="4320"/>
              </w:tabs>
              <w:spacing w:after="120"/>
              <w:jc w:val="both"/>
            </w:pPr>
          </w:p>
        </w:tc>
        <w:tc>
          <w:tcPr>
            <w:tcW w:w="3530" w:type="dxa"/>
            <w:gridSpan w:val="4"/>
          </w:tcPr>
          <w:p w14:paraId="49676A41" w14:textId="77777777" w:rsidR="00980615" w:rsidRDefault="002C2F22">
            <w:pPr>
              <w:keepNext/>
              <w:tabs>
                <w:tab w:val="center" w:pos="1800"/>
                <w:tab w:val="left" w:pos="4320"/>
              </w:tabs>
              <w:spacing w:after="120"/>
              <w:jc w:val="both"/>
            </w:pPr>
            <w:r>
              <w:rPr>
                <w:i/>
              </w:rPr>
              <w:t>(Official Seal)</w:t>
            </w:r>
          </w:p>
        </w:tc>
        <w:tc>
          <w:tcPr>
            <w:tcW w:w="1469" w:type="dxa"/>
            <w:gridSpan w:val="4"/>
          </w:tcPr>
          <w:p w14:paraId="1F642B10" w14:textId="77777777" w:rsidR="00980615" w:rsidRDefault="00980615">
            <w:pPr>
              <w:keepNext/>
              <w:tabs>
                <w:tab w:val="center" w:pos="1800"/>
                <w:tab w:val="left" w:pos="4320"/>
              </w:tabs>
              <w:spacing w:after="120"/>
              <w:jc w:val="both"/>
            </w:pPr>
          </w:p>
        </w:tc>
        <w:tc>
          <w:tcPr>
            <w:tcW w:w="3391" w:type="dxa"/>
            <w:gridSpan w:val="2"/>
          </w:tcPr>
          <w:p w14:paraId="60D4CA6B" w14:textId="77777777" w:rsidR="00980615" w:rsidRDefault="002C2F22">
            <w:pPr>
              <w:keepNext/>
              <w:tabs>
                <w:tab w:val="center" w:pos="1800"/>
                <w:tab w:val="left" w:pos="4320"/>
              </w:tabs>
              <w:spacing w:after="120"/>
              <w:jc w:val="both"/>
            </w:pPr>
            <w:r>
              <w:rPr>
                <w:i/>
              </w:rPr>
              <w:t>Signature of Notary Public</w:t>
            </w:r>
          </w:p>
        </w:tc>
      </w:tr>
      <w:tr w:rsidR="00980615" w14:paraId="0664CCDB" w14:textId="77777777" w:rsidTr="007A32A7">
        <w:tblPrEx>
          <w:tblBorders>
            <w:bottom w:val="none" w:sz="0" w:space="0" w:color="auto"/>
          </w:tblBorders>
        </w:tblPrEx>
        <w:trPr>
          <w:gridAfter w:val="1"/>
          <w:wAfter w:w="18" w:type="dxa"/>
        </w:trPr>
        <w:tc>
          <w:tcPr>
            <w:tcW w:w="1157" w:type="dxa"/>
            <w:gridSpan w:val="3"/>
          </w:tcPr>
          <w:p w14:paraId="18ADFA85" w14:textId="77777777" w:rsidR="00980615" w:rsidRDefault="00980615">
            <w:pPr>
              <w:keepNext/>
              <w:tabs>
                <w:tab w:val="center" w:pos="1800"/>
                <w:tab w:val="left" w:pos="4320"/>
              </w:tabs>
              <w:spacing w:after="120"/>
              <w:jc w:val="both"/>
            </w:pPr>
          </w:p>
        </w:tc>
        <w:tc>
          <w:tcPr>
            <w:tcW w:w="3530" w:type="dxa"/>
            <w:gridSpan w:val="4"/>
          </w:tcPr>
          <w:p w14:paraId="6570761D" w14:textId="77777777" w:rsidR="00980615" w:rsidRDefault="00980615">
            <w:pPr>
              <w:keepNext/>
              <w:tabs>
                <w:tab w:val="center" w:pos="1800"/>
                <w:tab w:val="left" w:pos="4320"/>
              </w:tabs>
              <w:spacing w:after="120"/>
              <w:jc w:val="both"/>
            </w:pPr>
          </w:p>
        </w:tc>
        <w:tc>
          <w:tcPr>
            <w:tcW w:w="1469" w:type="dxa"/>
            <w:gridSpan w:val="4"/>
          </w:tcPr>
          <w:p w14:paraId="26702069" w14:textId="77777777" w:rsidR="00980615" w:rsidRDefault="00980615">
            <w:pPr>
              <w:keepNext/>
              <w:tabs>
                <w:tab w:val="center" w:pos="1800"/>
                <w:tab w:val="left" w:pos="4320"/>
              </w:tabs>
              <w:spacing w:after="120"/>
              <w:jc w:val="both"/>
            </w:pPr>
          </w:p>
        </w:tc>
        <w:tc>
          <w:tcPr>
            <w:tcW w:w="3391" w:type="dxa"/>
            <w:gridSpan w:val="2"/>
          </w:tcPr>
          <w:p w14:paraId="369828DF" w14:textId="77777777" w:rsidR="00980615" w:rsidRDefault="00980615">
            <w:pPr>
              <w:keepNext/>
              <w:tabs>
                <w:tab w:val="center" w:pos="1800"/>
                <w:tab w:val="left" w:pos="4320"/>
              </w:tabs>
              <w:spacing w:after="120"/>
              <w:jc w:val="both"/>
            </w:pPr>
          </w:p>
        </w:tc>
      </w:tr>
      <w:tr w:rsidR="00980615" w14:paraId="6549B2D3" w14:textId="77777777" w:rsidTr="007A32A7">
        <w:tblPrEx>
          <w:tblBorders>
            <w:bottom w:val="none" w:sz="0" w:space="0" w:color="auto"/>
            <w:insideH w:val="single" w:sz="4" w:space="0" w:color="auto"/>
          </w:tblBorders>
        </w:tblPrEx>
        <w:trPr>
          <w:gridAfter w:val="1"/>
          <w:wAfter w:w="18" w:type="dxa"/>
        </w:trPr>
        <w:tc>
          <w:tcPr>
            <w:tcW w:w="1157" w:type="dxa"/>
            <w:gridSpan w:val="3"/>
            <w:tcBorders>
              <w:top w:val="nil"/>
              <w:bottom w:val="nil"/>
            </w:tcBorders>
          </w:tcPr>
          <w:p w14:paraId="641398DE" w14:textId="77777777" w:rsidR="00980615" w:rsidRDefault="00980615">
            <w:pPr>
              <w:keepNext/>
              <w:tabs>
                <w:tab w:val="center" w:pos="1800"/>
                <w:tab w:val="left" w:pos="4320"/>
              </w:tabs>
              <w:jc w:val="both"/>
            </w:pPr>
          </w:p>
        </w:tc>
        <w:tc>
          <w:tcPr>
            <w:tcW w:w="3530" w:type="dxa"/>
            <w:gridSpan w:val="4"/>
            <w:tcBorders>
              <w:top w:val="nil"/>
              <w:bottom w:val="nil"/>
            </w:tcBorders>
          </w:tcPr>
          <w:p w14:paraId="5EDC5609" w14:textId="77777777" w:rsidR="00980615" w:rsidRDefault="00980615">
            <w:pPr>
              <w:keepNext/>
              <w:tabs>
                <w:tab w:val="center" w:pos="1800"/>
                <w:tab w:val="left" w:pos="4320"/>
              </w:tabs>
              <w:jc w:val="both"/>
            </w:pPr>
          </w:p>
        </w:tc>
        <w:tc>
          <w:tcPr>
            <w:tcW w:w="2605" w:type="dxa"/>
            <w:gridSpan w:val="5"/>
            <w:tcBorders>
              <w:top w:val="nil"/>
            </w:tcBorders>
          </w:tcPr>
          <w:p w14:paraId="45DD8BDC" w14:textId="77777777" w:rsidR="00980615" w:rsidRDefault="00980615">
            <w:pPr>
              <w:keepNext/>
              <w:tabs>
                <w:tab w:val="center" w:pos="1800"/>
                <w:tab w:val="left" w:pos="4320"/>
              </w:tabs>
              <w:jc w:val="both"/>
            </w:pPr>
          </w:p>
        </w:tc>
        <w:tc>
          <w:tcPr>
            <w:tcW w:w="2255" w:type="dxa"/>
            <w:tcBorders>
              <w:top w:val="nil"/>
              <w:bottom w:val="nil"/>
            </w:tcBorders>
            <w:tcMar>
              <w:left w:w="0" w:type="dxa"/>
              <w:right w:w="115" w:type="dxa"/>
            </w:tcMar>
          </w:tcPr>
          <w:p w14:paraId="5F4B42AC" w14:textId="0C3130C7" w:rsidR="00980615" w:rsidRDefault="005D2ECF">
            <w:pPr>
              <w:keepNext/>
              <w:tabs>
                <w:tab w:val="center" w:pos="1800"/>
                <w:tab w:val="left" w:pos="4320"/>
              </w:tabs>
              <w:contextualSpacing/>
            </w:pPr>
            <w:r>
              <w:t xml:space="preserve">, </w:t>
            </w:r>
            <w:r w:rsidR="002C2F22">
              <w:t>Notary Public</w:t>
            </w:r>
          </w:p>
        </w:tc>
      </w:tr>
      <w:tr w:rsidR="00980615" w14:paraId="1E118987" w14:textId="77777777" w:rsidTr="003B6836">
        <w:tblPrEx>
          <w:tblBorders>
            <w:bottom w:val="none" w:sz="0" w:space="0" w:color="auto"/>
            <w:insideH w:val="single" w:sz="4" w:space="0" w:color="auto"/>
          </w:tblBorders>
        </w:tblPrEx>
        <w:trPr>
          <w:gridAfter w:val="1"/>
          <w:wAfter w:w="18" w:type="dxa"/>
          <w:trHeight w:val="675"/>
        </w:trPr>
        <w:tc>
          <w:tcPr>
            <w:tcW w:w="4687" w:type="dxa"/>
            <w:gridSpan w:val="7"/>
            <w:tcBorders>
              <w:top w:val="nil"/>
              <w:bottom w:val="nil"/>
            </w:tcBorders>
          </w:tcPr>
          <w:p w14:paraId="575E2989" w14:textId="77777777" w:rsidR="00980615" w:rsidRDefault="00980615">
            <w:pPr>
              <w:keepNext/>
              <w:tabs>
                <w:tab w:val="center" w:pos="1800"/>
                <w:tab w:val="left" w:pos="4320"/>
              </w:tabs>
              <w:spacing w:after="120"/>
              <w:jc w:val="both"/>
            </w:pPr>
          </w:p>
        </w:tc>
        <w:tc>
          <w:tcPr>
            <w:tcW w:w="4860" w:type="dxa"/>
            <w:gridSpan w:val="6"/>
            <w:tcBorders>
              <w:top w:val="nil"/>
              <w:bottom w:val="nil"/>
            </w:tcBorders>
            <w:tcMar>
              <w:left w:w="0" w:type="dxa"/>
              <w:right w:w="0" w:type="dxa"/>
            </w:tcMar>
          </w:tcPr>
          <w:p w14:paraId="526C414A" w14:textId="1256D554" w:rsidR="00980615" w:rsidRDefault="002C2F22">
            <w:pPr>
              <w:tabs>
                <w:tab w:val="left" w:pos="9270"/>
              </w:tabs>
              <w:spacing w:before="120"/>
              <w:ind w:left="45"/>
              <w:rPr>
                <w:u w:val="single"/>
              </w:rPr>
            </w:pPr>
            <w:r>
              <w:t xml:space="preserve">My commission expires:  </w:t>
            </w:r>
            <w:r w:rsidR="00A52E99">
              <w:t>___/___/20___</w:t>
            </w:r>
          </w:p>
        </w:tc>
      </w:tr>
    </w:tbl>
    <w:p w14:paraId="21D5CB20" w14:textId="77777777" w:rsidR="00980615" w:rsidRDefault="00980615">
      <w:pPr>
        <w:keepNext/>
        <w:keepLines/>
        <w:spacing w:before="120" w:after="120"/>
        <w:jc w:val="both"/>
      </w:pPr>
    </w:p>
    <w:sectPr w:rsidR="00980615" w:rsidSect="00DC7DA3">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5FD80" w14:textId="77777777" w:rsidR="00C44982" w:rsidRDefault="00C44982" w:rsidP="00955FF8">
      <w:r>
        <w:separator/>
      </w:r>
    </w:p>
  </w:endnote>
  <w:endnote w:type="continuationSeparator" w:id="0">
    <w:p w14:paraId="68F824CD" w14:textId="77777777" w:rsidR="00C44982" w:rsidRDefault="00C44982" w:rsidP="0095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D700F" w14:textId="77777777" w:rsidR="00980615" w:rsidRDefault="00980615">
    <w:pPr>
      <w:pStyle w:val="Footer"/>
      <w:jc w:val="center"/>
      <w:rPr>
        <w:sz w:val="18"/>
        <w:szCs w:val="22"/>
      </w:rPr>
    </w:pPr>
  </w:p>
  <w:p w14:paraId="5620F74B" w14:textId="6535059D" w:rsidR="00980615" w:rsidRDefault="002C2F22">
    <w:pPr>
      <w:jc w:val="center"/>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SECTIONPAGES  </w:instrText>
    </w:r>
    <w:r>
      <w:rPr>
        <w:sz w:val="20"/>
      </w:rPr>
      <w:fldChar w:fldCharType="separate"/>
    </w:r>
    <w:r w:rsidR="00BD55FC">
      <w:rPr>
        <w:noProof/>
        <w:sz w:val="20"/>
      </w:rPr>
      <w:t>5</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8FCDC" w14:textId="77777777" w:rsidR="00C44982" w:rsidRDefault="00C44982" w:rsidP="00955FF8">
      <w:r>
        <w:separator/>
      </w:r>
    </w:p>
  </w:footnote>
  <w:footnote w:type="continuationSeparator" w:id="0">
    <w:p w14:paraId="0E89C611" w14:textId="77777777" w:rsidR="00C44982" w:rsidRDefault="00C44982" w:rsidP="00955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6"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0"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6"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572738375">
    <w:abstractNumId w:val="0"/>
  </w:num>
  <w:num w:numId="2" w16cid:durableId="2029018998">
    <w:abstractNumId w:val="5"/>
  </w:num>
  <w:num w:numId="3" w16cid:durableId="1905212088">
    <w:abstractNumId w:val="16"/>
  </w:num>
  <w:num w:numId="4" w16cid:durableId="415447137">
    <w:abstractNumId w:val="1"/>
  </w:num>
  <w:num w:numId="5" w16cid:durableId="1595431613">
    <w:abstractNumId w:val="4"/>
  </w:num>
  <w:num w:numId="6" w16cid:durableId="880438129">
    <w:abstractNumId w:val="10"/>
  </w:num>
  <w:num w:numId="7" w16cid:durableId="770005648">
    <w:abstractNumId w:val="15"/>
  </w:num>
  <w:num w:numId="8" w16cid:durableId="1270815206">
    <w:abstractNumId w:val="9"/>
  </w:num>
  <w:num w:numId="9" w16cid:durableId="861823330">
    <w:abstractNumId w:val="14"/>
  </w:num>
  <w:num w:numId="10" w16cid:durableId="1802191945">
    <w:abstractNumId w:val="3"/>
  </w:num>
  <w:num w:numId="11" w16cid:durableId="985937210">
    <w:abstractNumId w:val="11"/>
  </w:num>
  <w:num w:numId="12" w16cid:durableId="826215625">
    <w:abstractNumId w:val="2"/>
  </w:num>
  <w:num w:numId="13" w16cid:durableId="1765691048">
    <w:abstractNumId w:val="12"/>
  </w:num>
  <w:num w:numId="14" w16cid:durableId="1239826677">
    <w:abstractNumId w:val="7"/>
  </w:num>
  <w:num w:numId="15" w16cid:durableId="2145535491">
    <w:abstractNumId w:val="13"/>
  </w:num>
  <w:num w:numId="16" w16cid:durableId="597952134">
    <w:abstractNumId w:val="6"/>
  </w:num>
  <w:num w:numId="17" w16cid:durableId="414783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01633"/>
    <w:rsid w:val="00011254"/>
    <w:rsid w:val="000278F0"/>
    <w:rsid w:val="00040D06"/>
    <w:rsid w:val="00053C63"/>
    <w:rsid w:val="00057C91"/>
    <w:rsid w:val="000A3476"/>
    <w:rsid w:val="000E6513"/>
    <w:rsid w:val="00120C3A"/>
    <w:rsid w:val="001348FD"/>
    <w:rsid w:val="00137403"/>
    <w:rsid w:val="001410B6"/>
    <w:rsid w:val="001446F9"/>
    <w:rsid w:val="0015661A"/>
    <w:rsid w:val="001724F7"/>
    <w:rsid w:val="001A1811"/>
    <w:rsid w:val="00213B62"/>
    <w:rsid w:val="00230DC5"/>
    <w:rsid w:val="002367AD"/>
    <w:rsid w:val="00244F5E"/>
    <w:rsid w:val="00267223"/>
    <w:rsid w:val="0028400D"/>
    <w:rsid w:val="00287FE3"/>
    <w:rsid w:val="002C2F22"/>
    <w:rsid w:val="002D33EE"/>
    <w:rsid w:val="00303643"/>
    <w:rsid w:val="00307809"/>
    <w:rsid w:val="00327748"/>
    <w:rsid w:val="0033492D"/>
    <w:rsid w:val="00344809"/>
    <w:rsid w:val="003B0BCA"/>
    <w:rsid w:val="003B6836"/>
    <w:rsid w:val="003E6290"/>
    <w:rsid w:val="003F09EB"/>
    <w:rsid w:val="00413C5B"/>
    <w:rsid w:val="00440CF1"/>
    <w:rsid w:val="0044336D"/>
    <w:rsid w:val="00487829"/>
    <w:rsid w:val="00494657"/>
    <w:rsid w:val="004A3B0C"/>
    <w:rsid w:val="004B2649"/>
    <w:rsid w:val="004C2117"/>
    <w:rsid w:val="004D6289"/>
    <w:rsid w:val="004F7E33"/>
    <w:rsid w:val="005107F0"/>
    <w:rsid w:val="0053452C"/>
    <w:rsid w:val="00540666"/>
    <w:rsid w:val="005840CA"/>
    <w:rsid w:val="005C40B3"/>
    <w:rsid w:val="005D2ECF"/>
    <w:rsid w:val="005F0857"/>
    <w:rsid w:val="005F7498"/>
    <w:rsid w:val="00617993"/>
    <w:rsid w:val="00634E61"/>
    <w:rsid w:val="006442EA"/>
    <w:rsid w:val="006565A9"/>
    <w:rsid w:val="006761AB"/>
    <w:rsid w:val="006A5425"/>
    <w:rsid w:val="00731D69"/>
    <w:rsid w:val="007566CB"/>
    <w:rsid w:val="007A32A7"/>
    <w:rsid w:val="007B0F1F"/>
    <w:rsid w:val="00806FEB"/>
    <w:rsid w:val="0082232C"/>
    <w:rsid w:val="008371D6"/>
    <w:rsid w:val="00851612"/>
    <w:rsid w:val="00857CD0"/>
    <w:rsid w:val="0088541E"/>
    <w:rsid w:val="008B655B"/>
    <w:rsid w:val="008B71E6"/>
    <w:rsid w:val="008C63B1"/>
    <w:rsid w:val="008E7CF1"/>
    <w:rsid w:val="008F75D9"/>
    <w:rsid w:val="00932F4A"/>
    <w:rsid w:val="00955FF8"/>
    <w:rsid w:val="00980615"/>
    <w:rsid w:val="0099076C"/>
    <w:rsid w:val="00997C8E"/>
    <w:rsid w:val="009A4240"/>
    <w:rsid w:val="00A01505"/>
    <w:rsid w:val="00A0501D"/>
    <w:rsid w:val="00A122CA"/>
    <w:rsid w:val="00A24DAD"/>
    <w:rsid w:val="00A342C6"/>
    <w:rsid w:val="00A5192C"/>
    <w:rsid w:val="00A52E99"/>
    <w:rsid w:val="00A578F9"/>
    <w:rsid w:val="00A823AA"/>
    <w:rsid w:val="00A84A63"/>
    <w:rsid w:val="00AA0557"/>
    <w:rsid w:val="00AB28D7"/>
    <w:rsid w:val="00AB6E0B"/>
    <w:rsid w:val="00B0548C"/>
    <w:rsid w:val="00B057C3"/>
    <w:rsid w:val="00B21976"/>
    <w:rsid w:val="00B4659F"/>
    <w:rsid w:val="00B46BCC"/>
    <w:rsid w:val="00B566F7"/>
    <w:rsid w:val="00B708CC"/>
    <w:rsid w:val="00B979C8"/>
    <w:rsid w:val="00BD55FC"/>
    <w:rsid w:val="00BE1C7E"/>
    <w:rsid w:val="00C44982"/>
    <w:rsid w:val="00C64211"/>
    <w:rsid w:val="00C80736"/>
    <w:rsid w:val="00C82D03"/>
    <w:rsid w:val="00C83609"/>
    <w:rsid w:val="00CC6516"/>
    <w:rsid w:val="00CF1D1D"/>
    <w:rsid w:val="00D10C74"/>
    <w:rsid w:val="00D2080D"/>
    <w:rsid w:val="00D73220"/>
    <w:rsid w:val="00D80D55"/>
    <w:rsid w:val="00D80E80"/>
    <w:rsid w:val="00DA2785"/>
    <w:rsid w:val="00DA6061"/>
    <w:rsid w:val="00DB2BEB"/>
    <w:rsid w:val="00DB387A"/>
    <w:rsid w:val="00DC7DA3"/>
    <w:rsid w:val="00DE06ED"/>
    <w:rsid w:val="00DF41A4"/>
    <w:rsid w:val="00E07F90"/>
    <w:rsid w:val="00E34194"/>
    <w:rsid w:val="00E809E2"/>
    <w:rsid w:val="00E83DE0"/>
    <w:rsid w:val="00E85C39"/>
    <w:rsid w:val="00E86695"/>
    <w:rsid w:val="00E93A8E"/>
    <w:rsid w:val="00EE751D"/>
    <w:rsid w:val="00F6285F"/>
    <w:rsid w:val="00F844C5"/>
    <w:rsid w:val="00FB21FA"/>
    <w:rsid w:val="00FC6DDA"/>
    <w:rsid w:val="00FF2A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6646E1"/>
  <w14:defaultImageDpi w14:val="0"/>
  <w15:docId w15:val="{9211FB69-4C6E-4A57-86CE-16B64EA3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39"/>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9"/>
    <w:qFormat/>
    <w:rsid w:val="00E85C39"/>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9"/>
    <w:qFormat/>
    <w:rsid w:val="00E85C39"/>
    <w:pPr>
      <w:keepNext/>
      <w:keepLines/>
      <w:numPr>
        <w:ilvl w:val="2"/>
        <w:numId w:val="14"/>
      </w:numPr>
      <w:spacing w:before="240" w:after="120"/>
      <w:outlineLvl w:val="1"/>
    </w:pPr>
    <w:rPr>
      <w:rFonts w:ascii="Arial" w:hAnsi="Arial"/>
      <w:b/>
      <w:szCs w:val="20"/>
    </w:rPr>
  </w:style>
  <w:style w:type="paragraph" w:styleId="Heading3">
    <w:name w:val="heading 3"/>
    <w:basedOn w:val="Normal"/>
    <w:next w:val="TextHeading3"/>
    <w:link w:val="Heading3Char"/>
    <w:uiPriority w:val="99"/>
    <w:qFormat/>
    <w:rsid w:val="00E85C39"/>
    <w:pPr>
      <w:keepNext/>
      <w:keepLines/>
      <w:numPr>
        <w:ilvl w:val="3"/>
        <w:numId w:val="14"/>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9"/>
    <w:qFormat/>
    <w:rsid w:val="00E85C39"/>
    <w:pPr>
      <w:keepNext/>
      <w:keepLines/>
      <w:numPr>
        <w:ilvl w:val="4"/>
        <w:numId w:val="14"/>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9"/>
    <w:qFormat/>
    <w:rsid w:val="00E85C39"/>
    <w:pPr>
      <w:keepNext/>
      <w:keepLines/>
      <w:numPr>
        <w:ilvl w:val="5"/>
        <w:numId w:val="14"/>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E85C3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E85C39"/>
    <w:pPr>
      <w:numPr>
        <w:ilvl w:val="6"/>
        <w:numId w:val="9"/>
      </w:numPr>
      <w:spacing w:before="240" w:after="60"/>
      <w:outlineLvl w:val="6"/>
    </w:pPr>
  </w:style>
  <w:style w:type="paragraph" w:styleId="Heading8">
    <w:name w:val="heading 8"/>
    <w:basedOn w:val="Normal"/>
    <w:next w:val="Normal"/>
    <w:link w:val="Heading8Char"/>
    <w:uiPriority w:val="99"/>
    <w:qFormat/>
    <w:rsid w:val="00E85C39"/>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E85C3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9"/>
    <w:locked/>
    <w:rsid w:val="006761AB"/>
    <w:rPr>
      <w:rFonts w:ascii="Arial" w:hAnsi="Arial" w:cs="Times New Roman"/>
      <w:b/>
      <w:sz w:val="20"/>
      <w:szCs w:val="20"/>
    </w:rPr>
  </w:style>
  <w:style w:type="character" w:customStyle="1" w:styleId="Heading3Char">
    <w:name w:val="Heading 3 Char"/>
    <w:basedOn w:val="DefaultParagraphFont"/>
    <w:link w:val="Heading3"/>
    <w:uiPriority w:val="99"/>
    <w:locked/>
    <w:rsid w:val="006761AB"/>
    <w:rPr>
      <w:rFonts w:ascii="Arial" w:hAnsi="Arial" w:cs="Times New Roman"/>
      <w:b/>
      <w:sz w:val="20"/>
      <w:szCs w:val="20"/>
    </w:rPr>
  </w:style>
  <w:style w:type="character" w:customStyle="1" w:styleId="Heading4Char">
    <w:name w:val="Heading 4 Char"/>
    <w:basedOn w:val="DefaultParagraphFont"/>
    <w:link w:val="Heading4"/>
    <w:uiPriority w:val="99"/>
    <w:locked/>
    <w:rsid w:val="006761AB"/>
    <w:rPr>
      <w:rFonts w:ascii="Arial" w:hAnsi="Arial" w:cs="Times New Roman"/>
      <w:b/>
      <w:sz w:val="20"/>
      <w:szCs w:val="20"/>
    </w:rPr>
  </w:style>
  <w:style w:type="character" w:customStyle="1" w:styleId="Heading5Char">
    <w:name w:val="Heading 5 Char"/>
    <w:basedOn w:val="DefaultParagraphFont"/>
    <w:link w:val="Heading5"/>
    <w:uiPriority w:val="99"/>
    <w:locked/>
    <w:rsid w:val="006761AB"/>
    <w:rPr>
      <w:rFonts w:ascii="Arial" w:hAnsi="Arial" w:cs="Times New Roman"/>
      <w:b/>
      <w:sz w:val="20"/>
      <w:szCs w:val="20"/>
    </w:rPr>
  </w:style>
  <w:style w:type="character" w:customStyle="1" w:styleId="Heading6Char">
    <w:name w:val="Heading 6 Char"/>
    <w:basedOn w:val="DefaultParagraphFont"/>
    <w:link w:val="Heading6"/>
    <w:uiPriority w:val="99"/>
    <w:locked/>
    <w:rsid w:val="006761AB"/>
    <w:rPr>
      <w:rFonts w:ascii="Times New Roman" w:hAnsi="Times New Roman" w:cs="Times New Roman"/>
      <w:b/>
      <w:bCs/>
    </w:rPr>
  </w:style>
  <w:style w:type="character" w:customStyle="1" w:styleId="Heading7Char">
    <w:name w:val="Heading 7 Char"/>
    <w:basedOn w:val="DefaultParagraphFont"/>
    <w:link w:val="Heading7"/>
    <w:uiPriority w:val="9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6761AB"/>
    <w:rPr>
      <w:rFonts w:ascii="Arial" w:hAnsi="Arial" w:cs="Arial"/>
    </w:rPr>
  </w:style>
  <w:style w:type="paragraph" w:styleId="Title">
    <w:name w:val="Title"/>
    <w:basedOn w:val="Normal"/>
    <w:next w:val="Normal"/>
    <w:link w:val="TitleChar"/>
    <w:uiPriority w:val="99"/>
    <w:qFormat/>
    <w:rsid w:val="00E85C39"/>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99"/>
    <w:locked/>
    <w:rsid w:val="006761AB"/>
    <w:rPr>
      <w:rFonts w:ascii="Arial" w:hAnsi="Arial" w:cs="Times New Roman"/>
      <w:b/>
      <w:kern w:val="28"/>
      <w:sz w:val="20"/>
      <w:szCs w:val="20"/>
    </w:rPr>
  </w:style>
  <w:style w:type="paragraph" w:customStyle="1" w:styleId="t1">
    <w:name w:val="t1"/>
    <w:basedOn w:val="Normal"/>
    <w:uiPriority w:val="99"/>
    <w:rsid w:val="00E85C39"/>
    <w:pPr>
      <w:spacing w:before="120" w:after="120"/>
    </w:pPr>
  </w:style>
  <w:style w:type="paragraph" w:customStyle="1" w:styleId="TextHeading2">
    <w:name w:val="Text Heading 2"/>
    <w:uiPriority w:val="99"/>
    <w:rsid w:val="00E85C39"/>
    <w:pPr>
      <w:spacing w:before="120" w:after="120" w:line="240" w:lineRule="auto"/>
      <w:jc w:val="both"/>
    </w:pPr>
    <w:rPr>
      <w:rFonts w:ascii="Times New Roman" w:hAnsi="Times New Roman" w:cs="Times New Roman"/>
      <w:sz w:val="24"/>
      <w:szCs w:val="20"/>
    </w:rPr>
  </w:style>
  <w:style w:type="paragraph" w:customStyle="1" w:styleId="TextHeading3">
    <w:name w:val="Text Heading 3"/>
    <w:uiPriority w:val="99"/>
    <w:rsid w:val="00E85C39"/>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uiPriority w:val="99"/>
    <w:rsid w:val="00E85C3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uiPriority w:val="99"/>
    <w:rsid w:val="00E85C39"/>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99"/>
    <w:semiHidden/>
    <w:rsid w:val="00E85C39"/>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uiPriority w:val="99"/>
    <w:rsid w:val="00E85C39"/>
    <w:pPr>
      <w:keepNext/>
      <w:keepLines/>
      <w:spacing w:after="480" w:line="400" w:lineRule="exact"/>
      <w:jc w:val="center"/>
    </w:pPr>
    <w:rPr>
      <w:rFonts w:ascii="Arial" w:hAnsi="Arial" w:cs="Times New Roman"/>
      <w:b/>
      <w:sz w:val="36"/>
      <w:szCs w:val="20"/>
    </w:rPr>
  </w:style>
  <w:style w:type="paragraph" w:customStyle="1" w:styleId="TitleDocument">
    <w:name w:val="Title Document"/>
    <w:uiPriority w:val="99"/>
    <w:rsid w:val="00E85C39"/>
    <w:pPr>
      <w:spacing w:after="0" w:line="400" w:lineRule="exact"/>
      <w:jc w:val="center"/>
    </w:pPr>
    <w:rPr>
      <w:rFonts w:ascii="Arial" w:hAnsi="Arial" w:cs="Times New Roman"/>
      <w:b/>
      <w:sz w:val="36"/>
      <w:szCs w:val="20"/>
    </w:rPr>
  </w:style>
  <w:style w:type="paragraph" w:styleId="TOC2">
    <w:name w:val="toc 2"/>
    <w:basedOn w:val="Normal"/>
    <w:next w:val="Normal"/>
    <w:uiPriority w:val="99"/>
    <w:semiHidden/>
    <w:rsid w:val="00E85C39"/>
    <w:pPr>
      <w:tabs>
        <w:tab w:val="left" w:pos="2520"/>
        <w:tab w:val="right" w:leader="dot" w:pos="8640"/>
      </w:tabs>
      <w:ind w:left="2520" w:right="720" w:hanging="2520"/>
    </w:pPr>
    <w:rPr>
      <w:szCs w:val="20"/>
    </w:rPr>
  </w:style>
  <w:style w:type="paragraph" w:customStyle="1" w:styleId="TitleDocumentCenter">
    <w:name w:val="Title Document Center"/>
    <w:next w:val="TextHeading2"/>
    <w:autoRedefine/>
    <w:uiPriority w:val="99"/>
    <w:rsid w:val="00E85C39"/>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85C3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uiPriority w:val="99"/>
    <w:rsid w:val="00E85C39"/>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99"/>
    <w:semiHidden/>
    <w:rsid w:val="00E85C39"/>
    <w:pPr>
      <w:ind w:left="480"/>
    </w:pPr>
  </w:style>
  <w:style w:type="paragraph" w:customStyle="1" w:styleId="Heading1Unnumbered">
    <w:name w:val="Heading 1 Unnumbered"/>
    <w:basedOn w:val="Heading1"/>
    <w:uiPriority w:val="99"/>
    <w:rsid w:val="00E85C39"/>
    <w:pPr>
      <w:numPr>
        <w:ilvl w:val="0"/>
        <w:numId w:val="0"/>
      </w:numPr>
    </w:pPr>
  </w:style>
  <w:style w:type="paragraph" w:customStyle="1" w:styleId="Heading2Unnumbered">
    <w:name w:val="Heading 2 Unnumbered"/>
    <w:basedOn w:val="Heading2"/>
    <w:uiPriority w:val="99"/>
    <w:rsid w:val="00E85C39"/>
    <w:pPr>
      <w:numPr>
        <w:ilvl w:val="0"/>
        <w:numId w:val="0"/>
      </w:numPr>
    </w:pPr>
  </w:style>
  <w:style w:type="character" w:styleId="Hyperlink">
    <w:name w:val="Hyperlink"/>
    <w:basedOn w:val="DefaultParagraphFont"/>
    <w:uiPriority w:val="99"/>
    <w:rsid w:val="00E85C39"/>
    <w:rPr>
      <w:rFonts w:cs="Times New Roman"/>
      <w:color w:val="0000FF"/>
      <w:u w:val="single"/>
    </w:rPr>
  </w:style>
  <w:style w:type="paragraph" w:customStyle="1" w:styleId="DocumentTOC">
    <w:name w:val="Document TOC"/>
    <w:next w:val="TextHeading2"/>
    <w:uiPriority w:val="99"/>
    <w:rsid w:val="00E85C39"/>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uiPriority w:val="99"/>
    <w:rsid w:val="00E85C3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uiPriority w:val="99"/>
    <w:rsid w:val="00E85C3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uiPriority w:val="99"/>
    <w:rsid w:val="0088541E"/>
    <w:pPr>
      <w:jc w:val="both"/>
    </w:pPr>
    <w:rPr>
      <w:sz w:val="26"/>
      <w:szCs w:val="26"/>
    </w:rPr>
  </w:style>
  <w:style w:type="paragraph" w:customStyle="1" w:styleId="ablock1">
    <w:name w:val="ablock1"/>
    <w:basedOn w:val="Normal"/>
    <w:uiPriority w:val="99"/>
    <w:rsid w:val="0088541E"/>
    <w:pPr>
      <w:ind w:left="1800" w:hanging="720"/>
      <w:jc w:val="both"/>
    </w:pPr>
    <w:rPr>
      <w:sz w:val="26"/>
      <w:szCs w:val="26"/>
    </w:rPr>
  </w:style>
  <w:style w:type="paragraph" w:customStyle="1" w:styleId="ablock2">
    <w:name w:val="ablock2"/>
    <w:basedOn w:val="Normal"/>
    <w:uiPriority w:val="99"/>
    <w:rsid w:val="0088541E"/>
    <w:pPr>
      <w:ind w:left="2520" w:hanging="720"/>
      <w:jc w:val="both"/>
    </w:pPr>
    <w:rPr>
      <w:sz w:val="26"/>
      <w:szCs w:val="26"/>
    </w:rPr>
  </w:style>
  <w:style w:type="paragraph" w:styleId="Footer">
    <w:name w:val="footer"/>
    <w:basedOn w:val="Normal"/>
    <w:link w:val="FooterChar"/>
    <w:uiPriority w:val="99"/>
    <w:semiHidden/>
    <w:rsid w:val="0088541E"/>
    <w:pPr>
      <w:tabs>
        <w:tab w:val="center" w:pos="4680"/>
        <w:tab w:val="right" w:pos="9360"/>
      </w:tabs>
    </w:pPr>
  </w:style>
  <w:style w:type="character" w:customStyle="1" w:styleId="FooterChar">
    <w:name w:val="Footer Char"/>
    <w:basedOn w:val="DefaultParagraphFont"/>
    <w:link w:val="Footer"/>
    <w:uiPriority w:val="99"/>
    <w:semiHidden/>
    <w:locked/>
    <w:rsid w:val="0088541E"/>
    <w:rPr>
      <w:rFonts w:cs="Times New Roman"/>
    </w:rPr>
  </w:style>
  <w:style w:type="paragraph" w:styleId="Header">
    <w:name w:val="header"/>
    <w:basedOn w:val="Normal"/>
    <w:link w:val="HeaderChar"/>
    <w:uiPriority w:val="99"/>
    <w:semiHidden/>
    <w:rsid w:val="00011254"/>
    <w:pPr>
      <w:tabs>
        <w:tab w:val="center" w:pos="4680"/>
        <w:tab w:val="right" w:pos="9360"/>
      </w:tabs>
    </w:pPr>
  </w:style>
  <w:style w:type="character" w:customStyle="1" w:styleId="HeaderChar">
    <w:name w:val="Header Char"/>
    <w:basedOn w:val="DefaultParagraphFont"/>
    <w:link w:val="Header"/>
    <w:uiPriority w:val="99"/>
    <w:semiHidden/>
    <w:locked/>
    <w:rsid w:val="00011254"/>
    <w:rPr>
      <w:rFonts w:cs="Times New Roman"/>
    </w:rPr>
  </w:style>
  <w:style w:type="character" w:styleId="PlaceholderText">
    <w:name w:val="Placeholder Text"/>
    <w:basedOn w:val="DefaultParagraphFont"/>
    <w:uiPriority w:val="99"/>
    <w:semiHidden/>
    <w:rsid w:val="00440CF1"/>
    <w:rPr>
      <w:color w:val="808080"/>
    </w:rPr>
  </w:style>
  <w:style w:type="paragraph" w:styleId="CommentText">
    <w:name w:val="annotation text"/>
    <w:basedOn w:val="Normal"/>
    <w:link w:val="CommentTextChar"/>
    <w:uiPriority w:val="99"/>
    <w:unhideWhenUsed/>
    <w:rsid w:val="00440CF1"/>
    <w:rPr>
      <w:sz w:val="20"/>
      <w:szCs w:val="20"/>
    </w:rPr>
  </w:style>
  <w:style w:type="character" w:customStyle="1" w:styleId="CommentTextChar">
    <w:name w:val="Comment Text Char"/>
    <w:basedOn w:val="DefaultParagraphFont"/>
    <w:link w:val="CommentText"/>
    <w:uiPriority w:val="99"/>
    <w:rsid w:val="00440CF1"/>
    <w:rPr>
      <w:rFonts w:ascii="Times New Roman" w:hAnsi="Times New Roman" w:cs="Times New Roman"/>
      <w:sz w:val="20"/>
      <w:szCs w:val="20"/>
    </w:rPr>
  </w:style>
  <w:style w:type="table" w:styleId="TableGrid">
    <w:name w:val="Table Grid"/>
    <w:basedOn w:val="TableNormal"/>
    <w:uiPriority w:val="39"/>
    <w:locked/>
    <w:rsid w:val="0053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66F7"/>
    <w:rPr>
      <w:color w:val="605E5C"/>
      <w:shd w:val="clear" w:color="auto" w:fill="E1DFDD"/>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290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lifelinks.org/ahcd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F4EE-A60C-460D-8EFC-56F30CEA3ADD}">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834FE87B-4643-439A-981E-DC6B517FE932}">
  <ds:schemaRefs>
    <ds:schemaRef ds:uri="http://schemas.microsoft.com/sharepoint/v3/contenttype/forms"/>
  </ds:schemaRefs>
</ds:datastoreItem>
</file>

<file path=customXml/itemProps3.xml><?xml version="1.0" encoding="utf-8"?>
<ds:datastoreItem xmlns:ds="http://schemas.openxmlformats.org/officeDocument/2006/customXml" ds:itemID="{91E7FC08-85E8-4207-A83A-73787B9A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69FA6-AE76-4BD6-BF71-A04E437F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1312</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North Carolina Advance Directive for a Natural Death Living Will</vt:lpstr>
    </vt:vector>
  </TitlesOfParts>
  <Company>Reed Elsevier PLC</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Advance Directive for a Natural Death Living Will</dc:title>
  <dc:subject/>
  <dc:creator>Mark Washburn</dc:creator>
  <cp:keywords/>
  <dc:description/>
  <cp:lastModifiedBy>Ryan Magel</cp:lastModifiedBy>
  <cp:revision>7</cp:revision>
  <dcterms:created xsi:type="dcterms:W3CDTF">2025-05-19T16:49:00Z</dcterms:created>
  <dcterms:modified xsi:type="dcterms:W3CDTF">2025-06-23T23:11:00Z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35873000</vt:r8>
  </property>
  <property fmtid="{D5CDD505-2E9C-101B-9397-08002B2CF9AE}" pid="7" name="MediaServiceImageTags">
    <vt:lpwstr/>
  </property>
</Properties>
</file>