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PRECISION FORGE MANUFACTURING PVT. LTD.</w:t>
      </w:r>
    </w:p>
    <w:p>
      <w:pPr>
        <w:jc w:val="center"/>
      </w:pPr>
      <w:r>
        <w:rPr>
          <w:b/>
          <w:sz w:val="30"/>
        </w:rPr>
        <w:t>PRODUCTION DISPATCH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Manifest Number</w:t>
            </w:r>
          </w:p>
        </w:tc>
        <w:tc>
          <w:tcPr>
            <w:tcW w:type="dxa" w:w="2592"/>
          </w:tcPr>
          <w:p>
            <w:r>
              <w:t>MFG-DSP-2026-3114</w:t>
            </w:r>
          </w:p>
        </w:tc>
        <w:tc>
          <w:tcPr>
            <w:tcW w:type="dxa" w:w="2592"/>
          </w:tcPr>
          <w:p>
            <w:r>
              <w:rPr>
                <w:b/>
              </w:rPr>
              <w:t>Dispatch Date</w:t>
            </w:r>
          </w:p>
        </w:tc>
        <w:tc>
          <w:tcPr>
            <w:tcW w:type="dxa" w:w="2592"/>
          </w:tcPr>
          <w:p>
            <w:r>
              <w:t>2026-09-04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Tracking Number</w:t>
            </w:r>
          </w:p>
        </w:tc>
        <w:tc>
          <w:tcPr>
            <w:tcW w:type="dxa" w:w="2592"/>
          </w:tcPr>
          <w:p>
            <w:r>
              <w:t>TRK-MFG-8857794-IN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Recipient Name</w:t>
            </w:r>
          </w:p>
        </w:tc>
        <w:tc>
          <w:tcPr>
            <w:tcW w:type="dxa" w:w="2592"/>
          </w:tcPr>
          <w:p>
            <w:r>
              <w:t>West Coast Heavy Engineering Depot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Sender Name</w:t>
            </w:r>
          </w:p>
        </w:tc>
        <w:tc>
          <w:tcPr>
            <w:tcW w:type="dxa" w:w="2592"/>
          </w:tcPr>
          <w:p>
            <w:r>
              <w:t>Precision Forge Manufacturing Pvt. Ltd.</w:t>
            </w:r>
          </w:p>
        </w:tc>
        <w:tc>
          <w:tcPr>
            <w:tcW w:type="dxa" w:w="2592"/>
          </w:tcPr>
          <w:p>
            <w:r>
              <w:rPr>
                <w:b/>
              </w:rPr>
              <w:t>Total Weight</w:t>
            </w:r>
          </w:p>
        </w:tc>
        <w:tc>
          <w:tcPr>
            <w:tcW w:type="dxa" w:w="2592"/>
          </w:tcPr>
          <w:p>
            <w:r>
              <w:t>963.5 kg</w:t>
            </w:r>
          </w:p>
        </w:tc>
      </w:tr>
    </w:tbl>
    <w:p/>
    <w:p>
      <w:r>
        <w:rPr>
          <w:b/>
        </w:rPr>
        <w:t>Dispatch 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QC Status</w:t>
            </w:r>
          </w:p>
        </w:tc>
      </w:tr>
      <w:tr>
        <w:tc>
          <w:tcPr>
            <w:tcW w:type="dxa" w:w="1728"/>
          </w:tcPr>
          <w:p>
            <w:r>
              <w:t>FG-9120</w:t>
            </w:r>
          </w:p>
        </w:tc>
        <w:tc>
          <w:tcPr>
            <w:tcW w:type="dxa" w:w="1728"/>
          </w:tcPr>
          <w:p>
            <w:r>
              <w:t>Precision Flange Assembly</w:t>
            </w:r>
          </w:p>
        </w:tc>
        <w:tc>
          <w:tcPr>
            <w:tcW w:type="dxa" w:w="1728"/>
          </w:tcPr>
          <w:p>
            <w:r>
              <w:t>PFA-904A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315.0 kg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FG-9121</w:t>
            </w:r>
          </w:p>
        </w:tc>
        <w:tc>
          <w:tcPr>
            <w:tcW w:type="dxa" w:w="1728"/>
          </w:tcPr>
          <w:p>
            <w:r>
              <w:t>Machined Coupling Set</w:t>
            </w:r>
          </w:p>
        </w:tc>
        <w:tc>
          <w:tcPr>
            <w:tcW w:type="dxa" w:w="1728"/>
          </w:tcPr>
          <w:p>
            <w:r>
              <w:t>MCS-904D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288.5 kg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FG-9122</w:t>
            </w:r>
          </w:p>
        </w:tc>
        <w:tc>
          <w:tcPr>
            <w:tcW w:type="dxa" w:w="1728"/>
          </w:tcPr>
          <w:p>
            <w:r>
              <w:t>Steel Mounting Frames</w:t>
            </w:r>
          </w:p>
        </w:tc>
        <w:tc>
          <w:tcPr>
            <w:tcW w:type="dxa" w:w="1728"/>
          </w:tcPr>
          <w:p>
            <w:r>
              <w:t>SMF-904F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360.0 kg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r>
        <w:t>Carrier: National Industrial Freight</w:t>
      </w:r>
    </w:p>
    <w:p>
      <w:r>
        <w:t>Synthetic IDP test document.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