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E431" w14:textId="77777777" w:rsidR="00084C89" w:rsidRDefault="00084C89">
      <w:pPr>
        <w:spacing w:line="288" w:lineRule="auto"/>
        <w:jc w:val="left"/>
        <w:rPr>
          <w:rFonts w:ascii="宋体" w:hAnsi="宋体"/>
          <w:kern w:val="0"/>
          <w:sz w:val="28"/>
          <w:szCs w:val="28"/>
        </w:rPr>
      </w:pPr>
    </w:p>
    <w:p w14:paraId="14ACE068" w14:textId="77777777" w:rsidR="00084C89" w:rsidRDefault="00000000">
      <w:pPr>
        <w:spacing w:line="288" w:lineRule="auto"/>
        <w:jc w:val="center"/>
        <w:rPr>
          <w:rFonts w:ascii="宋体" w:hAnsi="宋体"/>
          <w:kern w:val="0"/>
          <w:szCs w:val="21"/>
        </w:rPr>
      </w:pPr>
      <w:r>
        <w:rPr>
          <w:rFonts w:eastAsia="方正舒体繁体" w:hint="eastAsia"/>
          <w:noProof/>
          <w:sz w:val="84"/>
        </w:rPr>
        <w:drawing>
          <wp:inline distT="0" distB="0" distL="114300" distR="114300" wp14:anchorId="7D5FA895" wp14:editId="59D36998">
            <wp:extent cx="1973580" cy="1973580"/>
            <wp:effectExtent l="0" t="0" r="7620" b="7620"/>
            <wp:docPr id="2" name="图片 1" descr="af676b8a6133f13defbc65f8a4cc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af676b8a6133f13defbc65f8a4cc7d2"/>
                    <pic:cNvPicPr>
                      <a:picLocks noChangeAspect="1"/>
                    </pic:cNvPicPr>
                  </pic:nvPicPr>
                  <pic:blipFill>
                    <a:blip r:embed="rId8"/>
                    <a:stretch>
                      <a:fillRect/>
                    </a:stretch>
                  </pic:blipFill>
                  <pic:spPr>
                    <a:xfrm>
                      <a:off x="0" y="0"/>
                      <a:ext cx="1973580" cy="1973580"/>
                    </a:xfrm>
                    <a:prstGeom prst="rect">
                      <a:avLst/>
                    </a:prstGeom>
                    <a:noFill/>
                    <a:ln>
                      <a:noFill/>
                    </a:ln>
                  </pic:spPr>
                </pic:pic>
              </a:graphicData>
            </a:graphic>
          </wp:inline>
        </w:drawing>
      </w:r>
    </w:p>
    <w:p w14:paraId="4729A207" w14:textId="77777777" w:rsidR="00084C89" w:rsidRDefault="00084C89">
      <w:pPr>
        <w:spacing w:line="288" w:lineRule="auto"/>
        <w:jc w:val="center"/>
        <w:rPr>
          <w:rFonts w:ascii="宋体" w:hAnsi="宋体"/>
          <w:b/>
          <w:kern w:val="0"/>
          <w:sz w:val="44"/>
          <w:szCs w:val="44"/>
        </w:rPr>
      </w:pPr>
    </w:p>
    <w:p w14:paraId="2339B721" w14:textId="77777777" w:rsidR="00084C89" w:rsidRDefault="00000000">
      <w:pPr>
        <w:spacing w:line="288" w:lineRule="auto"/>
        <w:jc w:val="center"/>
        <w:rPr>
          <w:rFonts w:ascii="黑体" w:eastAsia="黑体" w:hAnsi="黑体"/>
          <w:b/>
          <w:kern w:val="0"/>
          <w:sz w:val="44"/>
          <w:szCs w:val="44"/>
        </w:rPr>
      </w:pPr>
      <w:r>
        <w:rPr>
          <w:rFonts w:ascii="黑体" w:eastAsia="黑体" w:hAnsi="黑体" w:hint="eastAsia"/>
          <w:b/>
          <w:kern w:val="0"/>
          <w:sz w:val="44"/>
          <w:szCs w:val="44"/>
        </w:rPr>
        <w:t>毕业实习工作记录</w:t>
      </w:r>
    </w:p>
    <w:p w14:paraId="78334134" w14:textId="77777777" w:rsidR="00084C89" w:rsidRDefault="00084C89">
      <w:pPr>
        <w:spacing w:line="288" w:lineRule="auto"/>
        <w:rPr>
          <w:rFonts w:ascii="宋体" w:hAnsi="宋体"/>
          <w:kern w:val="0"/>
          <w:szCs w:val="21"/>
        </w:rPr>
      </w:pPr>
    </w:p>
    <w:p w14:paraId="61596E63" w14:textId="77777777" w:rsidR="00084C89" w:rsidRDefault="00084C89">
      <w:pPr>
        <w:spacing w:line="288" w:lineRule="auto"/>
        <w:ind w:firstLineChars="1100" w:firstLine="2310"/>
        <w:rPr>
          <w:rFonts w:ascii="宋体" w:hAnsi="宋体"/>
          <w:kern w:val="0"/>
          <w:szCs w:val="21"/>
        </w:rPr>
      </w:pPr>
    </w:p>
    <w:p w14:paraId="3EECA79A" w14:textId="77777777" w:rsidR="00084C89" w:rsidRDefault="00084C89">
      <w:pPr>
        <w:spacing w:line="288" w:lineRule="auto"/>
        <w:ind w:firstLineChars="1100" w:firstLine="2310"/>
        <w:rPr>
          <w:rFonts w:ascii="宋体" w:hAnsi="宋体"/>
          <w:kern w:val="0"/>
          <w:szCs w:val="21"/>
        </w:rPr>
      </w:pPr>
    </w:p>
    <w:p w14:paraId="17E69E68" w14:textId="77777777" w:rsidR="00084C89" w:rsidRDefault="00084C89">
      <w:pPr>
        <w:spacing w:line="288" w:lineRule="auto"/>
        <w:ind w:firstLineChars="1100" w:firstLine="2310"/>
        <w:rPr>
          <w:rFonts w:ascii="宋体" w:hAnsi="宋体"/>
          <w:kern w:val="0"/>
          <w:szCs w:val="21"/>
        </w:rPr>
      </w:pPr>
    </w:p>
    <w:p w14:paraId="0557BEFF" w14:textId="77777777" w:rsidR="00084C89" w:rsidRDefault="00084C89">
      <w:pPr>
        <w:spacing w:line="288" w:lineRule="auto"/>
        <w:ind w:firstLineChars="1100" w:firstLine="2310"/>
        <w:rPr>
          <w:rFonts w:ascii="宋体" w:hAnsi="宋体"/>
          <w:kern w:val="0"/>
          <w:szCs w:val="21"/>
        </w:rPr>
      </w:pPr>
    </w:p>
    <w:p w14:paraId="1246ED7E" w14:textId="77777777" w:rsidR="00084C89" w:rsidRDefault="00084C89">
      <w:pPr>
        <w:spacing w:line="288" w:lineRule="auto"/>
        <w:ind w:firstLineChars="1100" w:firstLine="2310"/>
        <w:rPr>
          <w:rFonts w:ascii="宋体" w:hAnsi="宋体"/>
          <w:kern w:val="0"/>
          <w:szCs w:val="21"/>
        </w:rPr>
      </w:pPr>
    </w:p>
    <w:p w14:paraId="4611BEBC"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学生姓名</w:t>
      </w:r>
      <w:r>
        <w:rPr>
          <w:rFonts w:ascii="宋体" w:hAnsi="宋体" w:hint="eastAsia"/>
          <w:b/>
          <w:kern w:val="0"/>
          <w:sz w:val="32"/>
          <w:szCs w:val="32"/>
          <w:u w:val="single"/>
        </w:rPr>
        <w:t xml:space="preserve">              吴兆国                 </w:t>
      </w:r>
    </w:p>
    <w:p w14:paraId="31CF0279"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学    号</w:t>
      </w:r>
      <w:r>
        <w:rPr>
          <w:rFonts w:ascii="宋体" w:hAnsi="宋体" w:hint="eastAsia"/>
          <w:b/>
          <w:kern w:val="0"/>
          <w:sz w:val="32"/>
          <w:szCs w:val="32"/>
          <w:u w:val="single"/>
        </w:rPr>
        <w:t xml:space="preserve">            20222042236              </w:t>
      </w:r>
    </w:p>
    <w:p w14:paraId="6D9E9D11"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指导教师</w:t>
      </w:r>
      <w:r>
        <w:rPr>
          <w:rFonts w:ascii="宋体" w:hAnsi="宋体" w:hint="eastAsia"/>
          <w:b/>
          <w:kern w:val="0"/>
          <w:sz w:val="32"/>
          <w:szCs w:val="32"/>
          <w:u w:val="single"/>
        </w:rPr>
        <w:t xml:space="preserve">              段霖                   </w:t>
      </w:r>
    </w:p>
    <w:p w14:paraId="78FC8F75"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系    名</w:t>
      </w:r>
      <w:r>
        <w:rPr>
          <w:rFonts w:ascii="宋体" w:hAnsi="宋体" w:hint="eastAsia"/>
          <w:b/>
          <w:kern w:val="0"/>
          <w:sz w:val="32"/>
          <w:szCs w:val="32"/>
          <w:u w:val="single"/>
        </w:rPr>
        <w:t xml:space="preserve">          机械与电子工程系           </w:t>
      </w:r>
    </w:p>
    <w:p w14:paraId="0C186621"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专    业</w:t>
      </w:r>
      <w:r>
        <w:rPr>
          <w:rFonts w:ascii="宋体" w:hAnsi="宋体" w:hint="eastAsia"/>
          <w:b/>
          <w:kern w:val="0"/>
          <w:sz w:val="32"/>
          <w:szCs w:val="32"/>
          <w:u w:val="single"/>
        </w:rPr>
        <w:t xml:space="preserve">              自动化                 </w:t>
      </w:r>
    </w:p>
    <w:p w14:paraId="1F12C5C0" w14:textId="77777777" w:rsidR="00084C89" w:rsidRDefault="00000000">
      <w:pPr>
        <w:spacing w:line="480" w:lineRule="auto"/>
        <w:ind w:firstLineChars="350" w:firstLine="1124"/>
        <w:rPr>
          <w:rFonts w:ascii="宋体" w:hAnsi="宋体"/>
          <w:b/>
          <w:kern w:val="0"/>
          <w:sz w:val="32"/>
          <w:szCs w:val="32"/>
          <w:u w:val="single"/>
        </w:rPr>
      </w:pPr>
      <w:r>
        <w:rPr>
          <w:rFonts w:ascii="宋体" w:hAnsi="宋体" w:hint="eastAsia"/>
          <w:b/>
          <w:kern w:val="0"/>
          <w:sz w:val="32"/>
          <w:szCs w:val="32"/>
        </w:rPr>
        <w:t>班    级</w:t>
      </w:r>
      <w:r>
        <w:rPr>
          <w:rFonts w:ascii="宋体" w:hAnsi="宋体" w:hint="eastAsia"/>
          <w:b/>
          <w:kern w:val="0"/>
          <w:sz w:val="32"/>
          <w:szCs w:val="32"/>
          <w:u w:val="single"/>
        </w:rPr>
        <w:t xml:space="preserve">              2220422                </w:t>
      </w:r>
    </w:p>
    <w:p w14:paraId="2E390E59" w14:textId="77777777" w:rsidR="00084C89" w:rsidRDefault="00084C89">
      <w:pPr>
        <w:spacing w:line="288" w:lineRule="auto"/>
        <w:rPr>
          <w:rFonts w:ascii="宋体" w:hAnsi="宋体"/>
          <w:kern w:val="0"/>
          <w:szCs w:val="21"/>
        </w:rPr>
      </w:pPr>
    </w:p>
    <w:p w14:paraId="5DE83DA1" w14:textId="77777777" w:rsidR="00084C89" w:rsidRDefault="00084C89">
      <w:pPr>
        <w:spacing w:line="288" w:lineRule="auto"/>
        <w:rPr>
          <w:rFonts w:ascii="宋体" w:hAnsi="宋体"/>
          <w:kern w:val="0"/>
          <w:szCs w:val="21"/>
        </w:rPr>
      </w:pPr>
    </w:p>
    <w:p w14:paraId="31912667" w14:textId="77777777" w:rsidR="00084C89" w:rsidRDefault="00084C89">
      <w:pPr>
        <w:spacing w:line="288" w:lineRule="auto"/>
        <w:rPr>
          <w:rFonts w:ascii="宋体" w:hAnsi="宋体"/>
          <w:kern w:val="0"/>
          <w:szCs w:val="21"/>
        </w:rPr>
      </w:pPr>
    </w:p>
    <w:p w14:paraId="287AF9E3" w14:textId="77777777" w:rsidR="00084C89" w:rsidRDefault="00000000">
      <w:pPr>
        <w:spacing w:line="288" w:lineRule="auto"/>
        <w:rPr>
          <w:rFonts w:ascii="宋体" w:hAnsi="宋体"/>
          <w:kern w:val="0"/>
          <w:szCs w:val="21"/>
        </w:rPr>
      </w:pPr>
      <w:r>
        <w:rPr>
          <w:rFonts w:ascii="宋体" w:hAnsi="宋体" w:hint="eastAsia"/>
          <w:kern w:val="0"/>
          <w:szCs w:val="21"/>
        </w:rPr>
        <w:t xml:space="preserve">                                                            </w:t>
      </w:r>
    </w:p>
    <w:p w14:paraId="10D14359" w14:textId="77777777" w:rsidR="00084C89" w:rsidRDefault="00084C89">
      <w:pPr>
        <w:spacing w:line="288" w:lineRule="auto"/>
        <w:rPr>
          <w:rFonts w:ascii="宋体" w:hAnsi="宋体"/>
          <w:b/>
          <w:kern w:val="0"/>
          <w:sz w:val="28"/>
          <w:szCs w:val="28"/>
        </w:rPr>
      </w:pPr>
    </w:p>
    <w:p w14:paraId="4711648E" w14:textId="77777777" w:rsidR="00084C89" w:rsidRDefault="00000000">
      <w:pPr>
        <w:spacing w:line="288" w:lineRule="auto"/>
        <w:jc w:val="center"/>
        <w:rPr>
          <w:rFonts w:ascii="宋体" w:hAnsi="宋体"/>
          <w:b/>
          <w:kern w:val="0"/>
          <w:sz w:val="28"/>
          <w:szCs w:val="28"/>
        </w:rPr>
      </w:pPr>
      <w:r>
        <w:rPr>
          <w:rFonts w:ascii="宋体" w:hAnsi="宋体" w:hint="eastAsia"/>
          <w:b/>
          <w:kern w:val="0"/>
          <w:sz w:val="28"/>
          <w:szCs w:val="28"/>
        </w:rPr>
        <w:t>教务处制</w:t>
      </w:r>
    </w:p>
    <w:p w14:paraId="014B7069" w14:textId="77777777" w:rsidR="00084C89" w:rsidRDefault="00084C89">
      <w:pPr>
        <w:jc w:val="center"/>
        <w:rPr>
          <w:rFonts w:eastAsia="黑体"/>
          <w:b/>
          <w:bCs/>
          <w:color w:val="000000"/>
          <w:sz w:val="36"/>
          <w:szCs w:val="36"/>
        </w:rPr>
        <w:sectPr w:rsidR="00084C89">
          <w:headerReference w:type="even" r:id="rId9"/>
          <w:headerReference w:type="default" r:id="rId10"/>
          <w:footerReference w:type="even" r:id="rId11"/>
          <w:footerReference w:type="default" r:id="rId12"/>
          <w:headerReference w:type="first" r:id="rId13"/>
          <w:footerReference w:type="first" r:id="rId14"/>
          <w:pgSz w:w="11906" w:h="16838"/>
          <w:pgMar w:top="1418" w:right="1474" w:bottom="1418" w:left="1474" w:header="851" w:footer="992" w:gutter="0"/>
          <w:pgNumType w:start="1"/>
          <w:cols w:space="425"/>
          <w:docGrid w:type="lines" w:linePitch="312"/>
        </w:sectPr>
      </w:pPr>
    </w:p>
    <w:p w14:paraId="462410EF" w14:textId="77777777" w:rsidR="00084C89" w:rsidRDefault="00000000">
      <w:pPr>
        <w:jc w:val="center"/>
        <w:rPr>
          <w:rFonts w:eastAsia="黑体"/>
          <w:b/>
          <w:bCs/>
          <w:color w:val="000000"/>
          <w:sz w:val="36"/>
          <w:szCs w:val="36"/>
        </w:rPr>
      </w:pPr>
      <w:r>
        <w:rPr>
          <w:rFonts w:eastAsia="黑体"/>
          <w:b/>
          <w:bCs/>
          <w:color w:val="000000"/>
          <w:sz w:val="36"/>
          <w:szCs w:val="36"/>
        </w:rPr>
        <w:lastRenderedPageBreak/>
        <w:t>本科生毕业实习守则</w:t>
      </w:r>
    </w:p>
    <w:p w14:paraId="70AA81C8" w14:textId="77777777" w:rsidR="00084C89" w:rsidRDefault="00000000">
      <w:pPr>
        <w:widowControl/>
        <w:autoSpaceDE w:val="0"/>
        <w:autoSpaceDN w:val="0"/>
        <w:spacing w:line="360" w:lineRule="auto"/>
        <w:ind w:firstLine="480"/>
        <w:rPr>
          <w:color w:val="000000"/>
          <w:kern w:val="0"/>
          <w:sz w:val="24"/>
        </w:rPr>
      </w:pPr>
      <w:r>
        <w:rPr>
          <w:color w:val="000000"/>
          <w:kern w:val="0"/>
          <w:sz w:val="24"/>
        </w:rPr>
        <w:t>毕业实习是理论联系实际，使学生获得专业知识和管理知识，巩固所学理论知识，培养独立工作能力，增强团队意识和劳动观念的重要的实践性教学环节。为使实习工作顺利进行，学生必须遵循如下规定</w:t>
      </w:r>
      <w:r>
        <w:rPr>
          <w:color w:val="000000"/>
          <w:kern w:val="0"/>
          <w:sz w:val="24"/>
        </w:rPr>
        <w:t>:</w:t>
      </w:r>
    </w:p>
    <w:p w14:paraId="5841BC9B"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毕业实习是整个</w:t>
      </w:r>
      <w:r>
        <w:rPr>
          <w:rFonts w:hint="eastAsia"/>
          <w:color w:val="000000"/>
          <w:sz w:val="24"/>
        </w:rPr>
        <w:t>人才培养方案</w:t>
      </w:r>
      <w:r>
        <w:rPr>
          <w:color w:val="000000"/>
          <w:sz w:val="24"/>
        </w:rPr>
        <w:t>中最后的重要环节，学生应思想上重视、认真对待，积极主动联系和落实实习单位。</w:t>
      </w:r>
    </w:p>
    <w:p w14:paraId="6CED7653"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在实习期间，要特别注意安全，</w:t>
      </w:r>
      <w:r>
        <w:rPr>
          <w:color w:val="000000"/>
          <w:kern w:val="0"/>
          <w:sz w:val="24"/>
        </w:rPr>
        <w:t>学生应严格遵守安全操作规程，注意爱护保养机器设备，未经许可不得擅自操作机器设备。在实习期间，学生因违反实习纪律和安全规则造成自身伤害由学生本人负责，造成他人伤害或国家的经济损失，由学生本人及家长承担经济和法律责任。</w:t>
      </w:r>
    </w:p>
    <w:p w14:paraId="6CE13D32"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遵守实习单位的规章制度，严守实习单位的机密，严格执行实习单位的上下班制度和考勤制度。</w:t>
      </w:r>
    </w:p>
    <w:p w14:paraId="17F58880"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学生因病或有重要事情必须事先向实习单位办理请假手续。请假</w:t>
      </w:r>
      <w:r>
        <w:rPr>
          <w:color w:val="000000"/>
          <w:sz w:val="24"/>
        </w:rPr>
        <w:t>2</w:t>
      </w:r>
      <w:r>
        <w:rPr>
          <w:color w:val="000000"/>
          <w:sz w:val="24"/>
        </w:rPr>
        <w:t>天以内需经指导教师批准，请假</w:t>
      </w:r>
      <w:r>
        <w:rPr>
          <w:color w:val="000000"/>
          <w:sz w:val="24"/>
        </w:rPr>
        <w:t>3</w:t>
      </w:r>
      <w:r>
        <w:rPr>
          <w:color w:val="000000"/>
          <w:sz w:val="24"/>
        </w:rPr>
        <w:t>天及</w:t>
      </w:r>
      <w:r>
        <w:rPr>
          <w:color w:val="000000"/>
          <w:sz w:val="24"/>
        </w:rPr>
        <w:t>3</w:t>
      </w:r>
      <w:r>
        <w:rPr>
          <w:color w:val="000000"/>
          <w:sz w:val="24"/>
        </w:rPr>
        <w:t>天以上者须经</w:t>
      </w:r>
      <w:r>
        <w:rPr>
          <w:rFonts w:hint="eastAsia"/>
          <w:color w:val="000000"/>
          <w:sz w:val="24"/>
        </w:rPr>
        <w:t>学生所在学院</w:t>
      </w:r>
      <w:r>
        <w:rPr>
          <w:rFonts w:hint="eastAsia"/>
          <w:color w:val="000000"/>
          <w:sz w:val="24"/>
        </w:rPr>
        <w:t>/</w:t>
      </w:r>
      <w:r>
        <w:rPr>
          <w:color w:val="000000"/>
          <w:sz w:val="24"/>
        </w:rPr>
        <w:t>系领导批准。旷工累计达</w:t>
      </w:r>
      <w:r>
        <w:rPr>
          <w:color w:val="000000"/>
          <w:sz w:val="24"/>
        </w:rPr>
        <w:t>5</w:t>
      </w:r>
      <w:r>
        <w:rPr>
          <w:color w:val="000000"/>
          <w:sz w:val="24"/>
        </w:rPr>
        <w:t>天或请假累计时间超过实习时间三分之一以上者，实习成绩将为不及格。</w:t>
      </w:r>
    </w:p>
    <w:p w14:paraId="4182482D"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学生应听从实习单位的安排，坚守自己工作岗位，认真完成所担负的工作任务。虚心听从实习单位指导教师的指导。</w:t>
      </w:r>
      <w:r>
        <w:rPr>
          <w:color w:val="000000"/>
          <w:kern w:val="0"/>
          <w:sz w:val="24"/>
        </w:rPr>
        <w:t>按照实习计划的要求全面完成学习任务。</w:t>
      </w:r>
    </w:p>
    <w:p w14:paraId="3E17D099"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在实习中遇到问题可向校内或实习单位的指导教师反映，请求指导。</w:t>
      </w:r>
    </w:p>
    <w:p w14:paraId="32AA46CA"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学生应在实习单位认真实践，努力学习，并</w:t>
      </w:r>
      <w:r>
        <w:rPr>
          <w:color w:val="000000"/>
          <w:kern w:val="0"/>
          <w:sz w:val="24"/>
        </w:rPr>
        <w:t>将每天实习观察的结果收集整理，认真记入实习日记。对实习中涉及到的保密内容，应遵守保密制度，严守机密，防止泄漏。</w:t>
      </w:r>
      <w:r>
        <w:rPr>
          <w:color w:val="000000"/>
          <w:sz w:val="24"/>
        </w:rPr>
        <w:t>在实习结束后，必须提交书面的实习小结，并由实习单位进行实习鉴定。缺少实习日记、实习鉴定或内容伪造、弄虚作假者，实习成绩为不及格。</w:t>
      </w:r>
    </w:p>
    <w:p w14:paraId="496A789E" w14:textId="77777777" w:rsidR="00084C89" w:rsidRDefault="00000000">
      <w:pPr>
        <w:numPr>
          <w:ilvl w:val="0"/>
          <w:numId w:val="1"/>
        </w:numPr>
        <w:tabs>
          <w:tab w:val="left" w:pos="525"/>
        </w:tabs>
        <w:spacing w:line="360" w:lineRule="auto"/>
        <w:ind w:left="0" w:firstLine="480"/>
        <w:rPr>
          <w:color w:val="000000"/>
          <w:sz w:val="24"/>
        </w:rPr>
      </w:pPr>
      <w:r>
        <w:rPr>
          <w:color w:val="000000"/>
          <w:sz w:val="24"/>
        </w:rPr>
        <w:t>学生在实习期间</w:t>
      </w:r>
      <w:r>
        <w:rPr>
          <w:rFonts w:hint="eastAsia"/>
          <w:color w:val="000000"/>
          <w:sz w:val="24"/>
        </w:rPr>
        <w:t>原则上不得变更实习单位</w:t>
      </w:r>
      <w:r>
        <w:rPr>
          <w:color w:val="000000"/>
          <w:sz w:val="24"/>
        </w:rPr>
        <w:t>。</w:t>
      </w:r>
      <w:r>
        <w:rPr>
          <w:rFonts w:hint="eastAsia"/>
          <w:color w:val="000000"/>
          <w:sz w:val="24"/>
        </w:rPr>
        <w:t>如确有特殊情况的，</w:t>
      </w:r>
      <w:proofErr w:type="gramStart"/>
      <w:r>
        <w:rPr>
          <w:rFonts w:hint="eastAsia"/>
          <w:color w:val="000000"/>
          <w:sz w:val="24"/>
        </w:rPr>
        <w:t>需学生</w:t>
      </w:r>
      <w:proofErr w:type="gramEnd"/>
      <w:r>
        <w:rPr>
          <w:rFonts w:hint="eastAsia"/>
          <w:color w:val="000000"/>
          <w:sz w:val="24"/>
        </w:rPr>
        <w:t>申请，经学院领导批准后方可变更并继续毕业实习工作。未经学院审批，私自更换实习单位的，实习成绩为不及格。</w:t>
      </w:r>
    </w:p>
    <w:p w14:paraId="14A218F2" w14:textId="77777777" w:rsidR="00084C89" w:rsidRDefault="00000000">
      <w:pPr>
        <w:numPr>
          <w:ilvl w:val="0"/>
          <w:numId w:val="1"/>
        </w:numPr>
        <w:tabs>
          <w:tab w:val="left" w:pos="525"/>
        </w:tabs>
        <w:spacing w:line="360" w:lineRule="auto"/>
        <w:ind w:left="0" w:firstLine="480"/>
        <w:rPr>
          <w:color w:val="000000"/>
          <w:sz w:val="24"/>
        </w:rPr>
      </w:pPr>
      <w:r>
        <w:rPr>
          <w:color w:val="000000"/>
          <w:kern w:val="0"/>
          <w:sz w:val="24"/>
        </w:rPr>
        <w:t>学生在实习过程中，要虚心向实习单位职工学习。热爱劳动，爱护公物。在完成实习任务情况下，可主动协助实习单位做一些力所能及的公益劳动，</w:t>
      </w:r>
      <w:r>
        <w:rPr>
          <w:rFonts w:hint="eastAsia"/>
          <w:color w:val="000000"/>
          <w:kern w:val="0"/>
          <w:sz w:val="24"/>
        </w:rPr>
        <w:t>营造</w:t>
      </w:r>
      <w:r>
        <w:rPr>
          <w:color w:val="000000"/>
          <w:kern w:val="0"/>
          <w:sz w:val="24"/>
        </w:rPr>
        <w:t>与实习单位和住宿单位及兄弟院校师生</w:t>
      </w:r>
      <w:r>
        <w:rPr>
          <w:rFonts w:hint="eastAsia"/>
          <w:color w:val="000000"/>
          <w:kern w:val="0"/>
          <w:sz w:val="24"/>
        </w:rPr>
        <w:t>良好</w:t>
      </w:r>
      <w:r>
        <w:rPr>
          <w:color w:val="000000"/>
          <w:kern w:val="0"/>
          <w:sz w:val="24"/>
        </w:rPr>
        <w:t>的关系。</w:t>
      </w:r>
    </w:p>
    <w:p w14:paraId="29A3C3B2" w14:textId="77777777" w:rsidR="00084C89" w:rsidRDefault="00084C89">
      <w:pPr>
        <w:spacing w:line="288" w:lineRule="auto"/>
        <w:rPr>
          <w:rFonts w:ascii="宋体" w:hAnsi="宋体"/>
          <w:kern w:val="0"/>
          <w:szCs w:val="21"/>
        </w:rPr>
      </w:pPr>
    </w:p>
    <w:p w14:paraId="0A975DF5" w14:textId="77777777" w:rsidR="00084C89" w:rsidRDefault="00084C89">
      <w:pPr>
        <w:spacing w:line="288" w:lineRule="auto"/>
        <w:rPr>
          <w:rFonts w:ascii="宋体" w:hAnsi="宋体"/>
          <w:kern w:val="0"/>
          <w:szCs w:val="21"/>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191"/>
        <w:gridCol w:w="6983"/>
      </w:tblGrid>
      <w:tr w:rsidR="00084C89" w14:paraId="449AAF81" w14:textId="77777777">
        <w:trPr>
          <w:trHeight w:val="592"/>
        </w:trPr>
        <w:tc>
          <w:tcPr>
            <w:tcW w:w="5000" w:type="pct"/>
            <w:gridSpan w:val="2"/>
          </w:tcPr>
          <w:p w14:paraId="6BFC2EC2" w14:textId="77777777" w:rsidR="00084C89" w:rsidRDefault="00000000">
            <w:pPr>
              <w:jc w:val="center"/>
              <w:rPr>
                <w:b/>
                <w:sz w:val="28"/>
                <w:szCs w:val="28"/>
              </w:rPr>
            </w:pPr>
            <w:r>
              <w:rPr>
                <w:rFonts w:hint="eastAsia"/>
                <w:b/>
                <w:sz w:val="28"/>
                <w:szCs w:val="28"/>
              </w:rPr>
              <w:lastRenderedPageBreak/>
              <w:t>本科毕业实习工作大纲</w:t>
            </w:r>
          </w:p>
        </w:tc>
      </w:tr>
      <w:tr w:rsidR="00084C89" w14:paraId="55DEB496" w14:textId="77777777">
        <w:trPr>
          <w:trHeight w:val="11203"/>
        </w:trPr>
        <w:tc>
          <w:tcPr>
            <w:tcW w:w="5000" w:type="pct"/>
            <w:gridSpan w:val="2"/>
          </w:tcPr>
          <w:p w14:paraId="7D4BB868" w14:textId="77777777" w:rsidR="00084C89" w:rsidRDefault="00000000">
            <w:r>
              <w:rPr>
                <w:rFonts w:hint="eastAsia"/>
              </w:rPr>
              <w:t>一、毕业实习工作的目的</w:t>
            </w:r>
          </w:p>
          <w:p w14:paraId="5CEE7819" w14:textId="77777777" w:rsidR="00084C89" w:rsidRDefault="00000000">
            <w:pPr>
              <w:ind w:firstLineChars="200" w:firstLine="480"/>
            </w:pPr>
            <w:r>
              <w:rPr>
                <w:rFonts w:ascii="宋体" w:hAnsi="宋体" w:cs="宋体"/>
                <w:sz w:val="24"/>
              </w:rPr>
              <w:t>本次毕业实习以自动化专业知识为基础，结合嵌入式研发助理岗位实际需求，将课堂上学习的电路原理、C 语言编程、单片机技术、自动控制等理论内容与企业真实项目开发相结合，全面提升自身工程实践能力。通过参与企业研发流程，熟悉微电子行业嵌入式系统从需求分析、方案设计、代码编写、硬件调试到测试交付的完整过程，掌握硬件接线、功能测试、程序烧录、文档整理等实际工作技能。在实习过程中培养严谨认真的工程态度、细致耐心的问题排查习惯、高效沟通的团队协作意识以及按时保质完成任务的执行力，适应企业正式工作节奏。同时积累真实项目经验，为后续毕业设计开展、个人职业方向定位以及走上工作岗位打下坚实基础，真正做到从校园学习</w:t>
            </w:r>
            <w:proofErr w:type="gramStart"/>
            <w:r>
              <w:rPr>
                <w:rFonts w:ascii="宋体" w:hAnsi="宋体" w:cs="宋体"/>
                <w:sz w:val="24"/>
              </w:rPr>
              <w:t>向职场实践</w:t>
            </w:r>
            <w:proofErr w:type="gramEnd"/>
            <w:r>
              <w:rPr>
                <w:rFonts w:ascii="宋体" w:hAnsi="宋体" w:cs="宋体"/>
                <w:sz w:val="24"/>
              </w:rPr>
              <w:t>过渡。</w:t>
            </w:r>
          </w:p>
          <w:p w14:paraId="43823CE9" w14:textId="77777777" w:rsidR="00084C89" w:rsidRDefault="00084C89"/>
          <w:p w14:paraId="76678AB6" w14:textId="77777777" w:rsidR="00084C89" w:rsidRDefault="00000000">
            <w:r>
              <w:rPr>
                <w:rFonts w:hint="eastAsia"/>
              </w:rPr>
              <w:t>二、毕业实习工作的内容及任务</w:t>
            </w:r>
          </w:p>
          <w:p w14:paraId="7D4160AC" w14:textId="77777777" w:rsidR="00084C89" w:rsidRDefault="00000000">
            <w:pPr>
              <w:ind w:firstLineChars="200" w:firstLine="480"/>
              <w:rPr>
                <w:rFonts w:ascii="宋体" w:hAnsi="宋体" w:cs="宋体"/>
                <w:sz w:val="24"/>
              </w:rPr>
            </w:pPr>
            <w:r>
              <w:rPr>
                <w:rFonts w:ascii="宋体" w:hAnsi="宋体" w:cs="宋体"/>
                <w:sz w:val="24"/>
              </w:rPr>
              <w:t>进入实习岗位后，首先完成公司规章制度、研发流程、信息安全保密规定、项目管理规范、版本管理要求等内容的学习，快速适应公司工作环境。按照工程师要求完成嵌入式开发环境搭建，包括开发软件安装、工程创建、编译配置、驱动调试、串口工具使用等基础准备工作。协助工程师完成硬件模块接线、外观检查、上电测试、功能验证、稳定性测试、数据采集与记录等工作。参与项目代码的阅读、注释完善、参数修改、简单逻辑编写、程序编译、</w:t>
            </w:r>
            <w:proofErr w:type="gramStart"/>
            <w:r>
              <w:rPr>
                <w:rFonts w:ascii="宋体" w:hAnsi="宋体" w:cs="宋体"/>
                <w:sz w:val="24"/>
              </w:rPr>
              <w:t>烧录与运行</w:t>
            </w:r>
            <w:proofErr w:type="gramEnd"/>
            <w:r>
              <w:rPr>
                <w:rFonts w:ascii="宋体" w:hAnsi="宋体" w:cs="宋体"/>
                <w:sz w:val="24"/>
              </w:rPr>
              <w:t>调试，协助定位程序运行中的问题并给出修改建议。按照公司统一模板整理项目开发文档、测试报告、使用说明、会议纪要、版本更新记录、问题闭环清单等技术资料，保证文档规范、完整、可追溯。学习查看原理图、理解硬件接口逻辑，学习常用调试工具的使用方法，配合团队完成产品联调、参数校准、日志分析等工作。每天如实记录当天学习内容、完成工作、遇到的问题、解决方法以及个人收获，按要求完成每周工作记录，实习结束后完成完整的实习总结报告。</w:t>
            </w:r>
          </w:p>
          <w:p w14:paraId="5026B0BA" w14:textId="77777777" w:rsidR="00084C89" w:rsidRDefault="00084C89"/>
          <w:p w14:paraId="7756AE5A" w14:textId="77777777" w:rsidR="00084C89" w:rsidRDefault="00000000">
            <w:r>
              <w:rPr>
                <w:rFonts w:hint="eastAsia"/>
              </w:rPr>
              <w:t>三、毕业实习进程安排</w:t>
            </w:r>
          </w:p>
          <w:p w14:paraId="536BAA48" w14:textId="77777777" w:rsidR="00084C89" w:rsidRDefault="00000000">
            <w:pPr>
              <w:ind w:firstLineChars="200" w:firstLine="480"/>
              <w:rPr>
                <w:rFonts w:ascii="宋体" w:hAnsi="宋体" w:cs="宋体"/>
                <w:sz w:val="24"/>
              </w:rPr>
            </w:pPr>
            <w:r>
              <w:rPr>
                <w:rFonts w:ascii="宋体" w:hAnsi="宋体" w:cs="宋体" w:hint="eastAsia"/>
                <w:sz w:val="24"/>
              </w:rPr>
              <w:t xml:space="preserve">  </w:t>
            </w:r>
            <w:r>
              <w:rPr>
                <w:rFonts w:ascii="宋体" w:hAnsi="宋体" w:cs="宋体"/>
                <w:sz w:val="24"/>
              </w:rPr>
              <w:t>第一周主要以入职培训和基础学习为主，完成公司制度学习、岗位职责了解、开发环境搭建、编程基础复习以及资料整理等任务，快速进入实习状态。第二周开始参与实际项目辅助工作，以硬件测试、模块调试、代码阅读、简单程序修改和烧录验证为主，初步接触实际开发流程。第三周深度参与项目工作，独立完成指定模块调试、问题排查、代码优化辅助、文档整理与测试报告输出，提升实践能力。第四周进行实习收尾，全面汇总整理所有实习资料、数据、代码与笔记，完成成果复盘、实习总结撰写与汇报，圆满完成实习任务。</w:t>
            </w:r>
          </w:p>
          <w:p w14:paraId="64706219" w14:textId="77777777" w:rsidR="00084C89" w:rsidRDefault="00084C89"/>
          <w:p w14:paraId="46704009" w14:textId="77777777" w:rsidR="00084C89" w:rsidRDefault="00084C89"/>
          <w:p w14:paraId="5B5562C6" w14:textId="77777777" w:rsidR="00084C89" w:rsidRDefault="00084C89"/>
          <w:p w14:paraId="75BB2709" w14:textId="77777777" w:rsidR="00084C89" w:rsidRDefault="00084C89"/>
          <w:p w14:paraId="27D56DB2" w14:textId="77777777" w:rsidR="00084C89" w:rsidRDefault="00084C89"/>
          <w:p w14:paraId="41DE0F05" w14:textId="77777777" w:rsidR="00084C89" w:rsidRDefault="00084C89"/>
          <w:p w14:paraId="7EF305FC" w14:textId="77777777" w:rsidR="00084C89" w:rsidRDefault="00084C89"/>
          <w:p w14:paraId="4C398636" w14:textId="77777777" w:rsidR="00084C89" w:rsidRDefault="00084C89"/>
        </w:tc>
      </w:tr>
      <w:tr w:rsidR="00084C89" w14:paraId="5834C5E7" w14:textId="77777777">
        <w:tblPrEx>
          <w:jc w:val="center"/>
        </w:tblPrEx>
        <w:trPr>
          <w:trHeight w:val="630"/>
          <w:jc w:val="center"/>
        </w:trPr>
        <w:tc>
          <w:tcPr>
            <w:tcW w:w="5000" w:type="pct"/>
            <w:gridSpan w:val="2"/>
            <w:vAlign w:val="center"/>
          </w:tcPr>
          <w:p w14:paraId="5BC2B8B4" w14:textId="77777777" w:rsidR="00084C89" w:rsidRDefault="00000000">
            <w:pPr>
              <w:jc w:val="center"/>
              <w:rPr>
                <w:color w:val="000000"/>
                <w:szCs w:val="21"/>
              </w:rPr>
            </w:pPr>
            <w:r>
              <w:rPr>
                <w:color w:val="000000"/>
                <w:szCs w:val="21"/>
              </w:rPr>
              <w:lastRenderedPageBreak/>
              <w:t>实习单位情况</w:t>
            </w:r>
          </w:p>
        </w:tc>
      </w:tr>
      <w:tr w:rsidR="00084C89" w14:paraId="30BB3403" w14:textId="77777777">
        <w:tblPrEx>
          <w:jc w:val="center"/>
        </w:tblPrEx>
        <w:trPr>
          <w:trHeight w:val="630"/>
          <w:jc w:val="center"/>
        </w:trPr>
        <w:tc>
          <w:tcPr>
            <w:tcW w:w="1194" w:type="pct"/>
            <w:vAlign w:val="center"/>
          </w:tcPr>
          <w:p w14:paraId="7B991A10" w14:textId="77777777" w:rsidR="00084C89" w:rsidRDefault="00000000">
            <w:pPr>
              <w:jc w:val="center"/>
              <w:rPr>
                <w:color w:val="000000"/>
                <w:szCs w:val="21"/>
              </w:rPr>
            </w:pPr>
            <w:r>
              <w:rPr>
                <w:color w:val="000000"/>
                <w:szCs w:val="21"/>
              </w:rPr>
              <w:t>单</w:t>
            </w:r>
            <w:r>
              <w:rPr>
                <w:rFonts w:hint="eastAsia"/>
                <w:color w:val="000000"/>
                <w:szCs w:val="21"/>
              </w:rPr>
              <w:t xml:space="preserve"> </w:t>
            </w:r>
            <w:r>
              <w:rPr>
                <w:color w:val="000000"/>
                <w:szCs w:val="21"/>
              </w:rPr>
              <w:t>位</w:t>
            </w:r>
            <w:r>
              <w:rPr>
                <w:rFonts w:hint="eastAsia"/>
                <w:color w:val="000000"/>
                <w:szCs w:val="21"/>
              </w:rPr>
              <w:t xml:space="preserve">  </w:t>
            </w:r>
            <w:r>
              <w:rPr>
                <w:color w:val="000000"/>
                <w:szCs w:val="21"/>
              </w:rPr>
              <w:t>名</w:t>
            </w:r>
            <w:r>
              <w:rPr>
                <w:rFonts w:hint="eastAsia"/>
                <w:color w:val="000000"/>
                <w:szCs w:val="21"/>
              </w:rPr>
              <w:t xml:space="preserve"> </w:t>
            </w:r>
            <w:r>
              <w:rPr>
                <w:color w:val="000000"/>
                <w:szCs w:val="21"/>
              </w:rPr>
              <w:t>称</w:t>
            </w:r>
          </w:p>
        </w:tc>
        <w:tc>
          <w:tcPr>
            <w:tcW w:w="3806" w:type="pct"/>
            <w:vAlign w:val="center"/>
          </w:tcPr>
          <w:p w14:paraId="3B89CE46" w14:textId="77777777" w:rsidR="00084C89" w:rsidRDefault="00000000">
            <w:pPr>
              <w:rPr>
                <w:color w:val="000000"/>
                <w:szCs w:val="21"/>
              </w:rPr>
            </w:pPr>
            <w:r>
              <w:rPr>
                <w:rFonts w:hint="eastAsia"/>
                <w:color w:val="000000"/>
                <w:szCs w:val="21"/>
              </w:rPr>
              <w:t>杭州名光微电子科技有限公司</w:t>
            </w:r>
          </w:p>
        </w:tc>
      </w:tr>
      <w:tr w:rsidR="00084C89" w14:paraId="39E63833" w14:textId="77777777">
        <w:tblPrEx>
          <w:jc w:val="center"/>
        </w:tblPrEx>
        <w:trPr>
          <w:trHeight w:val="630"/>
          <w:jc w:val="center"/>
        </w:trPr>
        <w:tc>
          <w:tcPr>
            <w:tcW w:w="1194" w:type="pct"/>
            <w:vAlign w:val="center"/>
          </w:tcPr>
          <w:p w14:paraId="18C7361A" w14:textId="77777777" w:rsidR="00084C89" w:rsidRDefault="00000000">
            <w:pPr>
              <w:jc w:val="center"/>
              <w:rPr>
                <w:color w:val="000000"/>
                <w:szCs w:val="21"/>
              </w:rPr>
            </w:pPr>
            <w:r>
              <w:rPr>
                <w:color w:val="000000"/>
                <w:szCs w:val="21"/>
              </w:rPr>
              <w:t>单</w:t>
            </w:r>
            <w:r>
              <w:rPr>
                <w:rFonts w:hint="eastAsia"/>
                <w:color w:val="000000"/>
                <w:szCs w:val="21"/>
              </w:rPr>
              <w:t xml:space="preserve"> </w:t>
            </w:r>
            <w:r>
              <w:rPr>
                <w:color w:val="000000"/>
                <w:szCs w:val="21"/>
              </w:rPr>
              <w:t>位</w:t>
            </w:r>
            <w:r>
              <w:rPr>
                <w:rFonts w:hint="eastAsia"/>
                <w:color w:val="000000"/>
                <w:szCs w:val="21"/>
              </w:rPr>
              <w:t xml:space="preserve">  </w:t>
            </w:r>
            <w:r>
              <w:rPr>
                <w:color w:val="000000"/>
                <w:szCs w:val="21"/>
              </w:rPr>
              <w:t>地</w:t>
            </w:r>
            <w:r>
              <w:rPr>
                <w:rFonts w:hint="eastAsia"/>
                <w:color w:val="000000"/>
                <w:szCs w:val="21"/>
              </w:rPr>
              <w:t xml:space="preserve"> </w:t>
            </w:r>
            <w:r>
              <w:rPr>
                <w:color w:val="000000"/>
                <w:szCs w:val="21"/>
              </w:rPr>
              <w:t>址</w:t>
            </w:r>
          </w:p>
        </w:tc>
        <w:tc>
          <w:tcPr>
            <w:tcW w:w="3806" w:type="pct"/>
            <w:vAlign w:val="center"/>
          </w:tcPr>
          <w:p w14:paraId="2D734336" w14:textId="77777777" w:rsidR="00084C89" w:rsidRDefault="00000000">
            <w:pPr>
              <w:rPr>
                <w:color w:val="000000"/>
                <w:szCs w:val="21"/>
              </w:rPr>
            </w:pPr>
            <w:r>
              <w:rPr>
                <w:rFonts w:ascii="宋体" w:hAnsi="宋体" w:cs="宋体" w:hint="eastAsia"/>
                <w:color w:val="000000"/>
                <w:szCs w:val="21"/>
              </w:rPr>
              <w:t>深圳宝安区华丰国际机器人产业园-G栋三楼</w:t>
            </w:r>
          </w:p>
        </w:tc>
      </w:tr>
      <w:tr w:rsidR="00084C89" w14:paraId="490711E2" w14:textId="77777777">
        <w:tblPrEx>
          <w:jc w:val="center"/>
        </w:tblPrEx>
        <w:trPr>
          <w:trHeight w:val="630"/>
          <w:jc w:val="center"/>
        </w:trPr>
        <w:tc>
          <w:tcPr>
            <w:tcW w:w="1194" w:type="pct"/>
            <w:vAlign w:val="center"/>
          </w:tcPr>
          <w:p w14:paraId="5006BE3D" w14:textId="77777777" w:rsidR="00084C89" w:rsidRDefault="00000000">
            <w:pPr>
              <w:jc w:val="center"/>
              <w:rPr>
                <w:color w:val="000000"/>
                <w:szCs w:val="21"/>
              </w:rPr>
            </w:pPr>
            <w:r>
              <w:rPr>
                <w:color w:val="000000"/>
                <w:szCs w:val="21"/>
              </w:rPr>
              <w:t>单位指导教师</w:t>
            </w:r>
          </w:p>
        </w:tc>
        <w:tc>
          <w:tcPr>
            <w:tcW w:w="3806" w:type="pct"/>
            <w:vAlign w:val="center"/>
          </w:tcPr>
          <w:p w14:paraId="2DBD0F77" w14:textId="77777777" w:rsidR="00084C89" w:rsidRDefault="00000000">
            <w:pPr>
              <w:rPr>
                <w:color w:val="000000"/>
                <w:szCs w:val="21"/>
              </w:rPr>
            </w:pPr>
            <w:r>
              <w:rPr>
                <w:rFonts w:hint="eastAsia"/>
                <w:color w:val="000000"/>
                <w:szCs w:val="21"/>
              </w:rPr>
              <w:t>李宏达</w:t>
            </w:r>
          </w:p>
        </w:tc>
      </w:tr>
      <w:tr w:rsidR="00084C89" w14:paraId="7A614A27" w14:textId="77777777">
        <w:tblPrEx>
          <w:jc w:val="center"/>
        </w:tblPrEx>
        <w:trPr>
          <w:trHeight w:val="630"/>
          <w:jc w:val="center"/>
        </w:trPr>
        <w:tc>
          <w:tcPr>
            <w:tcW w:w="1194" w:type="pct"/>
            <w:vAlign w:val="center"/>
          </w:tcPr>
          <w:p w14:paraId="2F45FA26" w14:textId="77777777" w:rsidR="00084C89" w:rsidRDefault="00000000">
            <w:pPr>
              <w:jc w:val="center"/>
              <w:rPr>
                <w:color w:val="000000"/>
                <w:szCs w:val="21"/>
              </w:rPr>
            </w:pPr>
            <w:r>
              <w:rPr>
                <w:color w:val="000000"/>
                <w:szCs w:val="21"/>
              </w:rPr>
              <w:t>单位联系电话</w:t>
            </w:r>
          </w:p>
        </w:tc>
        <w:tc>
          <w:tcPr>
            <w:tcW w:w="3806" w:type="pct"/>
            <w:vAlign w:val="center"/>
          </w:tcPr>
          <w:p w14:paraId="2A9A3EA0" w14:textId="77777777" w:rsidR="00084C89" w:rsidRDefault="00000000">
            <w:pPr>
              <w:rPr>
                <w:color w:val="000000"/>
                <w:szCs w:val="21"/>
              </w:rPr>
            </w:pPr>
            <w:r>
              <w:rPr>
                <w:rFonts w:hint="eastAsia"/>
                <w:color w:val="000000"/>
                <w:szCs w:val="21"/>
              </w:rPr>
              <w:t>18166136869</w:t>
            </w:r>
          </w:p>
        </w:tc>
      </w:tr>
      <w:tr w:rsidR="00084C89" w14:paraId="04012089" w14:textId="77777777">
        <w:tblPrEx>
          <w:jc w:val="center"/>
        </w:tblPrEx>
        <w:trPr>
          <w:trHeight w:val="9355"/>
          <w:jc w:val="center"/>
        </w:trPr>
        <w:tc>
          <w:tcPr>
            <w:tcW w:w="5000" w:type="pct"/>
            <w:gridSpan w:val="2"/>
          </w:tcPr>
          <w:p w14:paraId="0166A5B2" w14:textId="77777777" w:rsidR="00084C89" w:rsidRDefault="00084C89">
            <w:pPr>
              <w:rPr>
                <w:color w:val="000000"/>
                <w:szCs w:val="21"/>
              </w:rPr>
            </w:pPr>
          </w:p>
          <w:p w14:paraId="59EF43F3" w14:textId="77777777" w:rsidR="00084C89" w:rsidRDefault="00000000">
            <w:pPr>
              <w:rPr>
                <w:color w:val="000000"/>
                <w:szCs w:val="21"/>
              </w:rPr>
            </w:pPr>
            <w:r>
              <w:rPr>
                <w:color w:val="000000"/>
                <w:szCs w:val="21"/>
              </w:rPr>
              <w:t>实习单位简介</w:t>
            </w:r>
          </w:p>
          <w:p w14:paraId="4B0EBA83"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杭州名光微电子科技有限公司是一家专注于微电子芯片设计、嵌入式系统开发、智能控制模块研发、生产与技术服务的高新技术企业，公司深耕工业控制、物联网终端、智能检测设备、自动化系统集成等领域，长期致力于为客户提供高可靠性、高稳定性的嵌入式软硬件一体化解决方案。公司拥有一支技术扎实、经验丰富的专业研发团队，具备从硬件设计、底层驱动、应用软件开发到系统联调、测试验证、批量交付的完整产品化能力，在行业内形成了规范的研发流程、严格的质量管控体系和完善的测试标准。公司注重技术创新与产品落地，紧跟微电子与嵌入式技术发展趋势，不断优化产品性能，提升系统稳定性与抗干扰能力，满足工业现场复杂环境下的长期可靠运行需求。</w:t>
            </w:r>
          </w:p>
          <w:p w14:paraId="0F1614DA"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杭州名光微电子科技有限公司深圳分公司位于深圳市宝安区华丰国际机器人产业园，依托粤港澳大湾</w:t>
            </w:r>
            <w:proofErr w:type="gramStart"/>
            <w:r>
              <w:rPr>
                <w:rFonts w:ascii="宋体" w:hAnsi="宋体" w:cs="宋体"/>
                <w:color w:val="000000"/>
                <w:kern w:val="0"/>
                <w:sz w:val="24"/>
                <w:lang w:bidi="ar"/>
              </w:rPr>
              <w:t>区电子</w:t>
            </w:r>
            <w:proofErr w:type="gramEnd"/>
            <w:r>
              <w:rPr>
                <w:rFonts w:ascii="宋体" w:hAnsi="宋体" w:cs="宋体"/>
                <w:color w:val="000000"/>
                <w:kern w:val="0"/>
                <w:sz w:val="24"/>
                <w:lang w:bidi="ar"/>
              </w:rPr>
              <w:t>信息产业优势，重点承担嵌入式产品研发、硬件调试、项目开发、客户技术支持及现场应用验证等核心业务。分公司聚焦工业自动化控制、传感器信号采集、通信模块驱动、嵌入式系统移植与优化等方向，项目类型覆盖智能制造、工业物联网、智能终端、自动化检测设备等多个应用场景，为实习生提供贴近企业真实开发需求的项目环境、系统化的岗位培训和一对一的技术指导。</w:t>
            </w:r>
          </w:p>
          <w:p w14:paraId="5D2A99D4"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公司研发氛围浓厚，管理规范，重视人才培养与实践能力提升，在实习过程中能够让学生全面接触嵌入式研发从需求分析、方案设计、代码编写、硬件调试、测试交付到文档整理的全流程，真正实现学校理论知识与企业工程实践的深度结合，有效提升实习生的专业技能、工程思维、职业素养与团队协作能力，为自动化、电子信息、电气工程、嵌入式等相关专业学生提供高质量、高含金量的实践平台。</w:t>
            </w:r>
          </w:p>
          <w:p w14:paraId="465C416B" w14:textId="77777777" w:rsidR="00084C89" w:rsidRDefault="00084C89">
            <w:pPr>
              <w:rPr>
                <w:color w:val="000000"/>
                <w:szCs w:val="21"/>
              </w:rPr>
            </w:pPr>
          </w:p>
          <w:p w14:paraId="5C4672D2" w14:textId="77777777" w:rsidR="00084C89" w:rsidRDefault="00084C89">
            <w:pPr>
              <w:rPr>
                <w:color w:val="000000"/>
                <w:szCs w:val="21"/>
              </w:rPr>
            </w:pPr>
          </w:p>
          <w:p w14:paraId="15AFD109" w14:textId="77777777" w:rsidR="00084C89" w:rsidRDefault="00084C89">
            <w:pPr>
              <w:rPr>
                <w:color w:val="000000"/>
                <w:szCs w:val="21"/>
              </w:rPr>
            </w:pPr>
          </w:p>
          <w:p w14:paraId="14F30B95" w14:textId="77777777" w:rsidR="00084C89" w:rsidRDefault="00084C89">
            <w:pPr>
              <w:rPr>
                <w:color w:val="000000"/>
                <w:szCs w:val="21"/>
              </w:rPr>
            </w:pPr>
          </w:p>
          <w:p w14:paraId="4B100747" w14:textId="77777777" w:rsidR="00084C89" w:rsidRDefault="00084C89">
            <w:pPr>
              <w:rPr>
                <w:color w:val="000000"/>
                <w:szCs w:val="21"/>
              </w:rPr>
            </w:pPr>
          </w:p>
          <w:p w14:paraId="40F418D1" w14:textId="77777777" w:rsidR="00084C89" w:rsidRDefault="00084C89">
            <w:pPr>
              <w:rPr>
                <w:color w:val="000000"/>
                <w:szCs w:val="21"/>
              </w:rPr>
            </w:pPr>
          </w:p>
          <w:p w14:paraId="6F68E496" w14:textId="77777777" w:rsidR="00084C89" w:rsidRDefault="00084C89">
            <w:pPr>
              <w:rPr>
                <w:color w:val="000000"/>
                <w:szCs w:val="21"/>
              </w:rPr>
            </w:pPr>
          </w:p>
          <w:p w14:paraId="26164674" w14:textId="77777777" w:rsidR="00084C89" w:rsidRDefault="00084C89">
            <w:pPr>
              <w:rPr>
                <w:color w:val="000000"/>
                <w:szCs w:val="21"/>
              </w:rPr>
            </w:pPr>
          </w:p>
          <w:p w14:paraId="3F99A2A3" w14:textId="77777777" w:rsidR="00084C89" w:rsidRDefault="00084C89">
            <w:pPr>
              <w:rPr>
                <w:color w:val="000000"/>
                <w:szCs w:val="21"/>
              </w:rPr>
            </w:pPr>
          </w:p>
        </w:tc>
      </w:tr>
    </w:tbl>
    <w:p w14:paraId="3A49C8AA" w14:textId="77777777" w:rsidR="00084C89" w:rsidRDefault="00084C89">
      <w:pPr>
        <w:jc w:val="center"/>
        <w:rPr>
          <w:rFonts w:eastAsia="隶书"/>
          <w:b/>
          <w:color w:val="000000"/>
          <w:szCs w:val="21"/>
        </w:rPr>
      </w:pPr>
    </w:p>
    <w:p w14:paraId="3BA3F1A2" w14:textId="77777777" w:rsidR="00084C89" w:rsidRDefault="00000000">
      <w:pPr>
        <w:pStyle w:val="a3"/>
        <w:jc w:val="center"/>
        <w:rPr>
          <w:rFonts w:ascii="Times New Roman" w:eastAsia="黑体" w:hAnsi="Times New Roman" w:hint="default"/>
          <w:b/>
          <w:bCs/>
          <w:color w:val="000000"/>
          <w:sz w:val="36"/>
          <w:szCs w:val="36"/>
        </w:rPr>
      </w:pPr>
      <w:r>
        <w:rPr>
          <w:rFonts w:ascii="Times New Roman" w:eastAsia="黑体" w:hAnsi="Times New Roman"/>
          <w:b/>
          <w:bCs/>
          <w:color w:val="000000"/>
          <w:sz w:val="36"/>
          <w:szCs w:val="36"/>
        </w:rPr>
        <w:t>指导教师指导学生记录汇总</w:t>
      </w:r>
    </w:p>
    <w:p w14:paraId="1B799F75" w14:textId="77777777" w:rsidR="00084C89" w:rsidRDefault="00084C89">
      <w:pPr>
        <w:pStyle w:val="a3"/>
        <w:jc w:val="center"/>
        <w:rPr>
          <w:rFonts w:ascii="Times New Roman" w:eastAsia="黑体" w:hAnsi="Times New Roman" w:hint="default"/>
          <w:b/>
          <w:bCs/>
          <w:color w:val="000000"/>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44"/>
        <w:gridCol w:w="1259"/>
        <w:gridCol w:w="1991"/>
        <w:gridCol w:w="5180"/>
      </w:tblGrid>
      <w:tr w:rsidR="00084C89" w14:paraId="03F2E4D7" w14:textId="77777777">
        <w:tc>
          <w:tcPr>
            <w:tcW w:w="406" w:type="pct"/>
            <w:vAlign w:val="center"/>
          </w:tcPr>
          <w:p w14:paraId="23E7098C" w14:textId="77777777" w:rsidR="00084C89" w:rsidRDefault="00000000">
            <w:pPr>
              <w:jc w:val="center"/>
              <w:rPr>
                <w:color w:val="000000"/>
                <w:szCs w:val="21"/>
              </w:rPr>
            </w:pPr>
            <w:r>
              <w:rPr>
                <w:color w:val="000000"/>
                <w:szCs w:val="21"/>
              </w:rPr>
              <w:t>次数</w:t>
            </w:r>
          </w:p>
        </w:tc>
        <w:tc>
          <w:tcPr>
            <w:tcW w:w="686" w:type="pct"/>
            <w:vAlign w:val="center"/>
          </w:tcPr>
          <w:p w14:paraId="7166029E" w14:textId="77777777" w:rsidR="00084C89" w:rsidRDefault="00000000">
            <w:pPr>
              <w:jc w:val="center"/>
              <w:rPr>
                <w:color w:val="000000"/>
                <w:szCs w:val="21"/>
              </w:rPr>
            </w:pPr>
            <w:r>
              <w:rPr>
                <w:color w:val="000000"/>
                <w:szCs w:val="21"/>
              </w:rPr>
              <w:t>指导时间</w:t>
            </w:r>
          </w:p>
        </w:tc>
        <w:tc>
          <w:tcPr>
            <w:tcW w:w="1085" w:type="pct"/>
            <w:vAlign w:val="center"/>
          </w:tcPr>
          <w:p w14:paraId="717F6187" w14:textId="77777777" w:rsidR="00084C89" w:rsidRDefault="00000000">
            <w:pPr>
              <w:jc w:val="center"/>
              <w:rPr>
                <w:color w:val="000000"/>
                <w:szCs w:val="21"/>
              </w:rPr>
            </w:pPr>
            <w:r>
              <w:rPr>
                <w:color w:val="000000"/>
                <w:szCs w:val="21"/>
              </w:rPr>
              <w:t>指导形式</w:t>
            </w:r>
          </w:p>
          <w:p w14:paraId="3ECD7B3E" w14:textId="77777777" w:rsidR="00084C89" w:rsidRDefault="00000000">
            <w:pPr>
              <w:jc w:val="center"/>
              <w:rPr>
                <w:color w:val="000000"/>
                <w:szCs w:val="21"/>
              </w:rPr>
            </w:pPr>
            <w:r>
              <w:rPr>
                <w:color w:val="000000"/>
                <w:szCs w:val="21"/>
              </w:rPr>
              <w:t>(</w:t>
            </w:r>
            <w:r>
              <w:rPr>
                <w:color w:val="000000"/>
                <w:szCs w:val="21"/>
              </w:rPr>
              <w:t>面谈或其他方式</w:t>
            </w:r>
            <w:r>
              <w:rPr>
                <w:color w:val="000000"/>
                <w:szCs w:val="21"/>
              </w:rPr>
              <w:t>)</w:t>
            </w:r>
          </w:p>
        </w:tc>
        <w:tc>
          <w:tcPr>
            <w:tcW w:w="2823" w:type="pct"/>
            <w:vAlign w:val="center"/>
          </w:tcPr>
          <w:p w14:paraId="6BFDD575" w14:textId="77777777" w:rsidR="00084C89" w:rsidRDefault="00000000">
            <w:pPr>
              <w:jc w:val="center"/>
              <w:rPr>
                <w:color w:val="000000"/>
                <w:szCs w:val="21"/>
              </w:rPr>
            </w:pPr>
            <w:r>
              <w:rPr>
                <w:color w:val="000000"/>
                <w:szCs w:val="21"/>
              </w:rPr>
              <w:t>指导具体内容</w:t>
            </w:r>
          </w:p>
        </w:tc>
      </w:tr>
      <w:tr w:rsidR="00084C89" w14:paraId="61ADAC6E" w14:textId="77777777">
        <w:tc>
          <w:tcPr>
            <w:tcW w:w="406" w:type="pct"/>
            <w:vAlign w:val="center"/>
          </w:tcPr>
          <w:p w14:paraId="1841BEFC" w14:textId="77777777" w:rsidR="00084C89" w:rsidRDefault="00084C89">
            <w:pPr>
              <w:jc w:val="center"/>
              <w:rPr>
                <w:color w:val="000000"/>
                <w:szCs w:val="21"/>
              </w:rPr>
            </w:pPr>
          </w:p>
          <w:p w14:paraId="2D4889D6" w14:textId="77777777" w:rsidR="00084C89" w:rsidRDefault="00000000">
            <w:pPr>
              <w:jc w:val="center"/>
              <w:rPr>
                <w:color w:val="000000"/>
                <w:szCs w:val="21"/>
              </w:rPr>
            </w:pPr>
            <w:r>
              <w:rPr>
                <w:color w:val="000000"/>
                <w:szCs w:val="21"/>
              </w:rPr>
              <w:t>1</w:t>
            </w:r>
          </w:p>
          <w:p w14:paraId="52DCAABC" w14:textId="77777777" w:rsidR="00084C89" w:rsidRDefault="00084C89">
            <w:pPr>
              <w:jc w:val="center"/>
              <w:rPr>
                <w:color w:val="000000"/>
                <w:szCs w:val="21"/>
              </w:rPr>
            </w:pPr>
          </w:p>
        </w:tc>
        <w:tc>
          <w:tcPr>
            <w:tcW w:w="686" w:type="pct"/>
            <w:vAlign w:val="center"/>
          </w:tcPr>
          <w:p w14:paraId="768EDFE3" w14:textId="77777777" w:rsidR="00084C89" w:rsidRDefault="00084C89">
            <w:pPr>
              <w:jc w:val="center"/>
              <w:rPr>
                <w:color w:val="000000"/>
                <w:szCs w:val="21"/>
              </w:rPr>
            </w:pPr>
          </w:p>
        </w:tc>
        <w:tc>
          <w:tcPr>
            <w:tcW w:w="1085" w:type="pct"/>
            <w:vAlign w:val="center"/>
          </w:tcPr>
          <w:p w14:paraId="622FEF63" w14:textId="77777777" w:rsidR="00084C89" w:rsidRDefault="00084C89">
            <w:pPr>
              <w:jc w:val="center"/>
              <w:rPr>
                <w:color w:val="000000"/>
                <w:szCs w:val="21"/>
              </w:rPr>
            </w:pPr>
          </w:p>
        </w:tc>
        <w:tc>
          <w:tcPr>
            <w:tcW w:w="2823" w:type="pct"/>
            <w:vAlign w:val="center"/>
          </w:tcPr>
          <w:p w14:paraId="63FFA6C4" w14:textId="77777777" w:rsidR="00084C89" w:rsidRDefault="00084C89">
            <w:pPr>
              <w:jc w:val="center"/>
              <w:rPr>
                <w:color w:val="000000"/>
                <w:szCs w:val="21"/>
              </w:rPr>
            </w:pPr>
          </w:p>
        </w:tc>
      </w:tr>
      <w:tr w:rsidR="00084C89" w14:paraId="01E6B6F1" w14:textId="77777777">
        <w:tc>
          <w:tcPr>
            <w:tcW w:w="406" w:type="pct"/>
            <w:vAlign w:val="center"/>
          </w:tcPr>
          <w:p w14:paraId="5EBCE222" w14:textId="77777777" w:rsidR="00084C89" w:rsidRDefault="00084C89">
            <w:pPr>
              <w:jc w:val="center"/>
              <w:rPr>
                <w:color w:val="000000"/>
                <w:szCs w:val="21"/>
              </w:rPr>
            </w:pPr>
          </w:p>
          <w:p w14:paraId="0F3C1AF4" w14:textId="77777777" w:rsidR="00084C89" w:rsidRDefault="00000000">
            <w:pPr>
              <w:jc w:val="center"/>
              <w:rPr>
                <w:color w:val="000000"/>
                <w:szCs w:val="21"/>
              </w:rPr>
            </w:pPr>
            <w:r>
              <w:rPr>
                <w:color w:val="000000"/>
                <w:szCs w:val="21"/>
              </w:rPr>
              <w:t>2</w:t>
            </w:r>
          </w:p>
          <w:p w14:paraId="0FE2CC00" w14:textId="77777777" w:rsidR="00084C89" w:rsidRDefault="00084C89">
            <w:pPr>
              <w:jc w:val="center"/>
              <w:rPr>
                <w:color w:val="000000"/>
                <w:szCs w:val="21"/>
              </w:rPr>
            </w:pPr>
          </w:p>
        </w:tc>
        <w:tc>
          <w:tcPr>
            <w:tcW w:w="686" w:type="pct"/>
            <w:vAlign w:val="center"/>
          </w:tcPr>
          <w:p w14:paraId="0AB8C8D0" w14:textId="77777777" w:rsidR="00084C89" w:rsidRDefault="00084C89">
            <w:pPr>
              <w:jc w:val="center"/>
              <w:rPr>
                <w:color w:val="000000"/>
                <w:szCs w:val="21"/>
              </w:rPr>
            </w:pPr>
          </w:p>
        </w:tc>
        <w:tc>
          <w:tcPr>
            <w:tcW w:w="1085" w:type="pct"/>
            <w:vAlign w:val="center"/>
          </w:tcPr>
          <w:p w14:paraId="6DFC7880" w14:textId="77777777" w:rsidR="00084C89" w:rsidRDefault="00084C89">
            <w:pPr>
              <w:jc w:val="center"/>
              <w:rPr>
                <w:color w:val="000000"/>
                <w:szCs w:val="21"/>
              </w:rPr>
            </w:pPr>
          </w:p>
        </w:tc>
        <w:tc>
          <w:tcPr>
            <w:tcW w:w="2823" w:type="pct"/>
            <w:vAlign w:val="center"/>
          </w:tcPr>
          <w:p w14:paraId="09A7B566" w14:textId="77777777" w:rsidR="00084C89" w:rsidRDefault="00084C89">
            <w:pPr>
              <w:jc w:val="center"/>
              <w:rPr>
                <w:color w:val="000000"/>
                <w:szCs w:val="21"/>
              </w:rPr>
            </w:pPr>
          </w:p>
        </w:tc>
      </w:tr>
      <w:tr w:rsidR="00084C89" w14:paraId="15CBAD7D" w14:textId="77777777">
        <w:tc>
          <w:tcPr>
            <w:tcW w:w="406" w:type="pct"/>
            <w:vAlign w:val="center"/>
          </w:tcPr>
          <w:p w14:paraId="0B04E776" w14:textId="77777777" w:rsidR="00084C89" w:rsidRDefault="00084C89">
            <w:pPr>
              <w:jc w:val="center"/>
              <w:rPr>
                <w:color w:val="000000"/>
                <w:szCs w:val="21"/>
              </w:rPr>
            </w:pPr>
          </w:p>
          <w:p w14:paraId="56305E47" w14:textId="77777777" w:rsidR="00084C89" w:rsidRDefault="00000000">
            <w:pPr>
              <w:jc w:val="center"/>
              <w:rPr>
                <w:color w:val="000000"/>
                <w:szCs w:val="21"/>
              </w:rPr>
            </w:pPr>
            <w:r>
              <w:rPr>
                <w:color w:val="000000"/>
                <w:szCs w:val="21"/>
              </w:rPr>
              <w:t>3</w:t>
            </w:r>
          </w:p>
          <w:p w14:paraId="189DB469" w14:textId="77777777" w:rsidR="00084C89" w:rsidRDefault="00084C89">
            <w:pPr>
              <w:jc w:val="center"/>
              <w:rPr>
                <w:color w:val="000000"/>
                <w:szCs w:val="21"/>
              </w:rPr>
            </w:pPr>
          </w:p>
        </w:tc>
        <w:tc>
          <w:tcPr>
            <w:tcW w:w="686" w:type="pct"/>
            <w:vAlign w:val="center"/>
          </w:tcPr>
          <w:p w14:paraId="751ED68A" w14:textId="77777777" w:rsidR="00084C89" w:rsidRDefault="00084C89">
            <w:pPr>
              <w:jc w:val="center"/>
              <w:rPr>
                <w:color w:val="000000"/>
                <w:szCs w:val="21"/>
              </w:rPr>
            </w:pPr>
          </w:p>
        </w:tc>
        <w:tc>
          <w:tcPr>
            <w:tcW w:w="1085" w:type="pct"/>
            <w:vAlign w:val="center"/>
          </w:tcPr>
          <w:p w14:paraId="3B196764" w14:textId="77777777" w:rsidR="00084C89" w:rsidRDefault="00084C89">
            <w:pPr>
              <w:jc w:val="center"/>
              <w:rPr>
                <w:color w:val="000000"/>
                <w:szCs w:val="21"/>
              </w:rPr>
            </w:pPr>
          </w:p>
        </w:tc>
        <w:tc>
          <w:tcPr>
            <w:tcW w:w="2823" w:type="pct"/>
            <w:vAlign w:val="center"/>
          </w:tcPr>
          <w:p w14:paraId="58A03986" w14:textId="77777777" w:rsidR="00084C89" w:rsidRDefault="00084C89">
            <w:pPr>
              <w:jc w:val="center"/>
              <w:rPr>
                <w:color w:val="000000"/>
                <w:szCs w:val="21"/>
              </w:rPr>
            </w:pPr>
          </w:p>
        </w:tc>
      </w:tr>
      <w:tr w:rsidR="00084C89" w14:paraId="09C258F7" w14:textId="77777777">
        <w:tc>
          <w:tcPr>
            <w:tcW w:w="406" w:type="pct"/>
            <w:vAlign w:val="center"/>
          </w:tcPr>
          <w:p w14:paraId="41CB45CA" w14:textId="77777777" w:rsidR="00084C89" w:rsidRDefault="00084C89">
            <w:pPr>
              <w:jc w:val="center"/>
              <w:rPr>
                <w:color w:val="000000"/>
                <w:szCs w:val="21"/>
              </w:rPr>
            </w:pPr>
          </w:p>
          <w:p w14:paraId="2E4124C2" w14:textId="77777777" w:rsidR="00084C89" w:rsidRDefault="00000000">
            <w:pPr>
              <w:jc w:val="center"/>
              <w:rPr>
                <w:color w:val="000000"/>
                <w:szCs w:val="21"/>
              </w:rPr>
            </w:pPr>
            <w:r>
              <w:rPr>
                <w:color w:val="000000"/>
                <w:szCs w:val="21"/>
              </w:rPr>
              <w:t>4</w:t>
            </w:r>
          </w:p>
          <w:p w14:paraId="142C002B" w14:textId="77777777" w:rsidR="00084C89" w:rsidRDefault="00084C89">
            <w:pPr>
              <w:jc w:val="center"/>
              <w:rPr>
                <w:color w:val="000000"/>
                <w:szCs w:val="21"/>
              </w:rPr>
            </w:pPr>
          </w:p>
        </w:tc>
        <w:tc>
          <w:tcPr>
            <w:tcW w:w="686" w:type="pct"/>
            <w:vAlign w:val="center"/>
          </w:tcPr>
          <w:p w14:paraId="770F355A" w14:textId="77777777" w:rsidR="00084C89" w:rsidRDefault="00084C89">
            <w:pPr>
              <w:jc w:val="center"/>
              <w:rPr>
                <w:color w:val="000000"/>
                <w:szCs w:val="21"/>
              </w:rPr>
            </w:pPr>
          </w:p>
        </w:tc>
        <w:tc>
          <w:tcPr>
            <w:tcW w:w="1085" w:type="pct"/>
            <w:vAlign w:val="center"/>
          </w:tcPr>
          <w:p w14:paraId="1D7EC5B1" w14:textId="77777777" w:rsidR="00084C89" w:rsidRDefault="00084C89">
            <w:pPr>
              <w:jc w:val="center"/>
              <w:rPr>
                <w:color w:val="000000"/>
                <w:szCs w:val="21"/>
              </w:rPr>
            </w:pPr>
          </w:p>
        </w:tc>
        <w:tc>
          <w:tcPr>
            <w:tcW w:w="2823" w:type="pct"/>
            <w:vAlign w:val="center"/>
          </w:tcPr>
          <w:p w14:paraId="2372E4DB" w14:textId="77777777" w:rsidR="00084C89" w:rsidRDefault="00084C89">
            <w:pPr>
              <w:jc w:val="center"/>
              <w:rPr>
                <w:color w:val="000000"/>
                <w:szCs w:val="21"/>
              </w:rPr>
            </w:pPr>
          </w:p>
        </w:tc>
      </w:tr>
      <w:tr w:rsidR="00084C89" w14:paraId="4ACB9538" w14:textId="77777777">
        <w:tc>
          <w:tcPr>
            <w:tcW w:w="406" w:type="pct"/>
            <w:vAlign w:val="center"/>
          </w:tcPr>
          <w:p w14:paraId="7FDBA011" w14:textId="77777777" w:rsidR="00084C89" w:rsidRDefault="00084C89">
            <w:pPr>
              <w:jc w:val="center"/>
              <w:rPr>
                <w:color w:val="000000"/>
                <w:szCs w:val="21"/>
              </w:rPr>
            </w:pPr>
          </w:p>
          <w:p w14:paraId="2798B00D" w14:textId="77777777" w:rsidR="00084C89" w:rsidRDefault="00000000">
            <w:pPr>
              <w:jc w:val="center"/>
              <w:rPr>
                <w:color w:val="000000"/>
                <w:szCs w:val="21"/>
              </w:rPr>
            </w:pPr>
            <w:r>
              <w:rPr>
                <w:color w:val="000000"/>
                <w:szCs w:val="21"/>
              </w:rPr>
              <w:t>5</w:t>
            </w:r>
          </w:p>
          <w:p w14:paraId="27A6B093" w14:textId="77777777" w:rsidR="00084C89" w:rsidRDefault="00084C89">
            <w:pPr>
              <w:jc w:val="center"/>
              <w:rPr>
                <w:color w:val="000000"/>
                <w:szCs w:val="21"/>
              </w:rPr>
            </w:pPr>
          </w:p>
        </w:tc>
        <w:tc>
          <w:tcPr>
            <w:tcW w:w="686" w:type="pct"/>
            <w:vAlign w:val="center"/>
          </w:tcPr>
          <w:p w14:paraId="40D0C6AD" w14:textId="77777777" w:rsidR="00084C89" w:rsidRDefault="00084C89">
            <w:pPr>
              <w:jc w:val="center"/>
              <w:rPr>
                <w:color w:val="000000"/>
                <w:szCs w:val="21"/>
              </w:rPr>
            </w:pPr>
          </w:p>
        </w:tc>
        <w:tc>
          <w:tcPr>
            <w:tcW w:w="1085" w:type="pct"/>
            <w:vAlign w:val="center"/>
          </w:tcPr>
          <w:p w14:paraId="2462BB6F" w14:textId="77777777" w:rsidR="00084C89" w:rsidRDefault="00084C89">
            <w:pPr>
              <w:jc w:val="center"/>
              <w:rPr>
                <w:color w:val="000000"/>
                <w:szCs w:val="21"/>
              </w:rPr>
            </w:pPr>
          </w:p>
        </w:tc>
        <w:tc>
          <w:tcPr>
            <w:tcW w:w="2823" w:type="pct"/>
            <w:vAlign w:val="center"/>
          </w:tcPr>
          <w:p w14:paraId="7ABD49F7" w14:textId="77777777" w:rsidR="00084C89" w:rsidRDefault="00084C89">
            <w:pPr>
              <w:jc w:val="center"/>
              <w:rPr>
                <w:color w:val="000000"/>
                <w:szCs w:val="21"/>
              </w:rPr>
            </w:pPr>
          </w:p>
        </w:tc>
      </w:tr>
      <w:tr w:rsidR="00084C89" w14:paraId="05523414" w14:textId="77777777">
        <w:tc>
          <w:tcPr>
            <w:tcW w:w="406" w:type="pct"/>
            <w:vAlign w:val="center"/>
          </w:tcPr>
          <w:p w14:paraId="7F28755C" w14:textId="77777777" w:rsidR="00084C89" w:rsidRDefault="00084C89">
            <w:pPr>
              <w:jc w:val="center"/>
              <w:rPr>
                <w:color w:val="000000"/>
                <w:szCs w:val="21"/>
              </w:rPr>
            </w:pPr>
          </w:p>
          <w:p w14:paraId="4E2B3977" w14:textId="77777777" w:rsidR="00084C89" w:rsidRDefault="00000000">
            <w:pPr>
              <w:jc w:val="center"/>
              <w:rPr>
                <w:color w:val="000000"/>
                <w:szCs w:val="21"/>
              </w:rPr>
            </w:pPr>
            <w:r>
              <w:rPr>
                <w:color w:val="000000"/>
                <w:szCs w:val="21"/>
              </w:rPr>
              <w:t>6</w:t>
            </w:r>
          </w:p>
          <w:p w14:paraId="6B486B8F" w14:textId="77777777" w:rsidR="00084C89" w:rsidRDefault="00084C89">
            <w:pPr>
              <w:jc w:val="center"/>
              <w:rPr>
                <w:color w:val="000000"/>
                <w:szCs w:val="21"/>
              </w:rPr>
            </w:pPr>
          </w:p>
        </w:tc>
        <w:tc>
          <w:tcPr>
            <w:tcW w:w="686" w:type="pct"/>
            <w:vAlign w:val="center"/>
          </w:tcPr>
          <w:p w14:paraId="54534B47" w14:textId="77777777" w:rsidR="00084C89" w:rsidRDefault="00084C89">
            <w:pPr>
              <w:jc w:val="center"/>
              <w:rPr>
                <w:color w:val="000000"/>
                <w:szCs w:val="21"/>
              </w:rPr>
            </w:pPr>
          </w:p>
        </w:tc>
        <w:tc>
          <w:tcPr>
            <w:tcW w:w="1085" w:type="pct"/>
            <w:vAlign w:val="center"/>
          </w:tcPr>
          <w:p w14:paraId="1A7BC63A" w14:textId="77777777" w:rsidR="00084C89" w:rsidRDefault="00084C89">
            <w:pPr>
              <w:jc w:val="center"/>
              <w:rPr>
                <w:color w:val="000000"/>
                <w:szCs w:val="21"/>
              </w:rPr>
            </w:pPr>
          </w:p>
        </w:tc>
        <w:tc>
          <w:tcPr>
            <w:tcW w:w="2823" w:type="pct"/>
            <w:vAlign w:val="center"/>
          </w:tcPr>
          <w:p w14:paraId="197053F9" w14:textId="77777777" w:rsidR="00084C89" w:rsidRDefault="00084C89">
            <w:pPr>
              <w:jc w:val="center"/>
              <w:rPr>
                <w:color w:val="000000"/>
                <w:szCs w:val="21"/>
              </w:rPr>
            </w:pPr>
          </w:p>
        </w:tc>
      </w:tr>
      <w:tr w:rsidR="00084C89" w14:paraId="2F843CC8" w14:textId="77777777">
        <w:tc>
          <w:tcPr>
            <w:tcW w:w="406" w:type="pct"/>
            <w:vAlign w:val="center"/>
          </w:tcPr>
          <w:p w14:paraId="3DA494B8" w14:textId="77777777" w:rsidR="00084C89" w:rsidRDefault="00084C89">
            <w:pPr>
              <w:jc w:val="center"/>
              <w:rPr>
                <w:color w:val="000000"/>
                <w:szCs w:val="21"/>
              </w:rPr>
            </w:pPr>
          </w:p>
          <w:p w14:paraId="6DEA2C2F" w14:textId="77777777" w:rsidR="00084C89" w:rsidRDefault="00000000">
            <w:pPr>
              <w:jc w:val="center"/>
              <w:rPr>
                <w:color w:val="000000"/>
                <w:szCs w:val="21"/>
              </w:rPr>
            </w:pPr>
            <w:r>
              <w:rPr>
                <w:color w:val="000000"/>
                <w:szCs w:val="21"/>
              </w:rPr>
              <w:t>7</w:t>
            </w:r>
          </w:p>
          <w:p w14:paraId="4BAE0301" w14:textId="77777777" w:rsidR="00084C89" w:rsidRDefault="00084C89">
            <w:pPr>
              <w:jc w:val="center"/>
              <w:rPr>
                <w:color w:val="000000"/>
                <w:szCs w:val="21"/>
              </w:rPr>
            </w:pPr>
          </w:p>
        </w:tc>
        <w:tc>
          <w:tcPr>
            <w:tcW w:w="686" w:type="pct"/>
            <w:vAlign w:val="center"/>
          </w:tcPr>
          <w:p w14:paraId="6DB627FC" w14:textId="77777777" w:rsidR="00084C89" w:rsidRDefault="00084C89">
            <w:pPr>
              <w:jc w:val="center"/>
              <w:rPr>
                <w:color w:val="000000"/>
                <w:szCs w:val="21"/>
              </w:rPr>
            </w:pPr>
          </w:p>
        </w:tc>
        <w:tc>
          <w:tcPr>
            <w:tcW w:w="1085" w:type="pct"/>
            <w:vAlign w:val="center"/>
          </w:tcPr>
          <w:p w14:paraId="0028DA99" w14:textId="77777777" w:rsidR="00084C89" w:rsidRDefault="00084C89">
            <w:pPr>
              <w:jc w:val="center"/>
              <w:rPr>
                <w:color w:val="000000"/>
                <w:szCs w:val="21"/>
              </w:rPr>
            </w:pPr>
          </w:p>
        </w:tc>
        <w:tc>
          <w:tcPr>
            <w:tcW w:w="2823" w:type="pct"/>
            <w:vAlign w:val="center"/>
          </w:tcPr>
          <w:p w14:paraId="3A56D05C" w14:textId="77777777" w:rsidR="00084C89" w:rsidRDefault="00084C89">
            <w:pPr>
              <w:jc w:val="center"/>
              <w:rPr>
                <w:color w:val="000000"/>
                <w:szCs w:val="21"/>
              </w:rPr>
            </w:pPr>
          </w:p>
        </w:tc>
      </w:tr>
      <w:tr w:rsidR="00084C89" w14:paraId="7470F5CA" w14:textId="77777777">
        <w:tc>
          <w:tcPr>
            <w:tcW w:w="406" w:type="pct"/>
            <w:vAlign w:val="center"/>
          </w:tcPr>
          <w:p w14:paraId="7F1C80F8" w14:textId="77777777" w:rsidR="00084C89" w:rsidRDefault="00084C89">
            <w:pPr>
              <w:jc w:val="center"/>
              <w:rPr>
                <w:color w:val="000000"/>
                <w:szCs w:val="21"/>
              </w:rPr>
            </w:pPr>
          </w:p>
          <w:p w14:paraId="038CB2C4" w14:textId="77777777" w:rsidR="00084C89" w:rsidRDefault="00000000">
            <w:pPr>
              <w:jc w:val="center"/>
              <w:rPr>
                <w:color w:val="000000"/>
                <w:szCs w:val="21"/>
              </w:rPr>
            </w:pPr>
            <w:r>
              <w:rPr>
                <w:color w:val="000000"/>
                <w:szCs w:val="21"/>
              </w:rPr>
              <w:t>8</w:t>
            </w:r>
          </w:p>
          <w:p w14:paraId="47B2C8AB" w14:textId="77777777" w:rsidR="00084C89" w:rsidRDefault="00084C89">
            <w:pPr>
              <w:jc w:val="center"/>
              <w:rPr>
                <w:color w:val="000000"/>
                <w:szCs w:val="21"/>
              </w:rPr>
            </w:pPr>
          </w:p>
        </w:tc>
        <w:tc>
          <w:tcPr>
            <w:tcW w:w="686" w:type="pct"/>
            <w:vAlign w:val="center"/>
          </w:tcPr>
          <w:p w14:paraId="30C91C31" w14:textId="77777777" w:rsidR="00084C89" w:rsidRDefault="00084C89">
            <w:pPr>
              <w:jc w:val="center"/>
              <w:rPr>
                <w:color w:val="000000"/>
                <w:szCs w:val="21"/>
              </w:rPr>
            </w:pPr>
          </w:p>
        </w:tc>
        <w:tc>
          <w:tcPr>
            <w:tcW w:w="1085" w:type="pct"/>
            <w:vAlign w:val="center"/>
          </w:tcPr>
          <w:p w14:paraId="2E4B5600" w14:textId="77777777" w:rsidR="00084C89" w:rsidRDefault="00084C89">
            <w:pPr>
              <w:jc w:val="center"/>
              <w:rPr>
                <w:color w:val="000000"/>
                <w:szCs w:val="21"/>
              </w:rPr>
            </w:pPr>
          </w:p>
        </w:tc>
        <w:tc>
          <w:tcPr>
            <w:tcW w:w="2823" w:type="pct"/>
            <w:vAlign w:val="center"/>
          </w:tcPr>
          <w:p w14:paraId="1B2EFB72" w14:textId="77777777" w:rsidR="00084C89" w:rsidRDefault="00084C89">
            <w:pPr>
              <w:jc w:val="center"/>
              <w:rPr>
                <w:color w:val="000000"/>
                <w:szCs w:val="21"/>
              </w:rPr>
            </w:pPr>
          </w:p>
        </w:tc>
      </w:tr>
      <w:tr w:rsidR="00084C89" w14:paraId="308F80FF" w14:textId="77777777">
        <w:tc>
          <w:tcPr>
            <w:tcW w:w="406" w:type="pct"/>
            <w:vAlign w:val="center"/>
          </w:tcPr>
          <w:p w14:paraId="2C923B1F" w14:textId="77777777" w:rsidR="00084C89" w:rsidRDefault="00084C89">
            <w:pPr>
              <w:jc w:val="center"/>
              <w:rPr>
                <w:color w:val="000000"/>
                <w:szCs w:val="21"/>
              </w:rPr>
            </w:pPr>
          </w:p>
          <w:p w14:paraId="00F2EE1B" w14:textId="77777777" w:rsidR="00084C89" w:rsidRDefault="00000000">
            <w:pPr>
              <w:jc w:val="center"/>
              <w:rPr>
                <w:color w:val="000000"/>
                <w:szCs w:val="21"/>
              </w:rPr>
            </w:pPr>
            <w:r>
              <w:rPr>
                <w:color w:val="000000"/>
                <w:szCs w:val="21"/>
              </w:rPr>
              <w:t>9</w:t>
            </w:r>
          </w:p>
          <w:p w14:paraId="02A52D1F" w14:textId="77777777" w:rsidR="00084C89" w:rsidRDefault="00084C89">
            <w:pPr>
              <w:jc w:val="center"/>
              <w:rPr>
                <w:color w:val="000000"/>
                <w:szCs w:val="21"/>
              </w:rPr>
            </w:pPr>
          </w:p>
        </w:tc>
        <w:tc>
          <w:tcPr>
            <w:tcW w:w="686" w:type="pct"/>
            <w:vAlign w:val="center"/>
          </w:tcPr>
          <w:p w14:paraId="15C0B14B" w14:textId="77777777" w:rsidR="00084C89" w:rsidRDefault="00084C89">
            <w:pPr>
              <w:jc w:val="center"/>
              <w:rPr>
                <w:color w:val="000000"/>
                <w:szCs w:val="21"/>
              </w:rPr>
            </w:pPr>
          </w:p>
        </w:tc>
        <w:tc>
          <w:tcPr>
            <w:tcW w:w="1085" w:type="pct"/>
            <w:vAlign w:val="center"/>
          </w:tcPr>
          <w:p w14:paraId="1C5E3D9C" w14:textId="77777777" w:rsidR="00084C89" w:rsidRDefault="00084C89">
            <w:pPr>
              <w:jc w:val="center"/>
              <w:rPr>
                <w:color w:val="000000"/>
                <w:szCs w:val="21"/>
              </w:rPr>
            </w:pPr>
          </w:p>
        </w:tc>
        <w:tc>
          <w:tcPr>
            <w:tcW w:w="2823" w:type="pct"/>
            <w:vAlign w:val="center"/>
          </w:tcPr>
          <w:p w14:paraId="666E4D11" w14:textId="77777777" w:rsidR="00084C89" w:rsidRDefault="00084C89">
            <w:pPr>
              <w:jc w:val="center"/>
              <w:rPr>
                <w:color w:val="000000"/>
                <w:szCs w:val="21"/>
              </w:rPr>
            </w:pPr>
          </w:p>
        </w:tc>
      </w:tr>
      <w:tr w:rsidR="00084C89" w14:paraId="2FD46984" w14:textId="77777777">
        <w:tc>
          <w:tcPr>
            <w:tcW w:w="406" w:type="pct"/>
            <w:vAlign w:val="center"/>
          </w:tcPr>
          <w:p w14:paraId="0C548384" w14:textId="77777777" w:rsidR="00084C89" w:rsidRDefault="00084C89">
            <w:pPr>
              <w:jc w:val="center"/>
              <w:rPr>
                <w:color w:val="000000"/>
                <w:szCs w:val="21"/>
              </w:rPr>
            </w:pPr>
          </w:p>
          <w:p w14:paraId="2146205E" w14:textId="77777777" w:rsidR="00084C89" w:rsidRDefault="00000000">
            <w:pPr>
              <w:jc w:val="center"/>
              <w:rPr>
                <w:color w:val="000000"/>
                <w:szCs w:val="21"/>
              </w:rPr>
            </w:pPr>
            <w:r>
              <w:rPr>
                <w:color w:val="000000"/>
                <w:szCs w:val="21"/>
              </w:rPr>
              <w:t>10</w:t>
            </w:r>
          </w:p>
          <w:p w14:paraId="1A547F95" w14:textId="77777777" w:rsidR="00084C89" w:rsidRDefault="00084C89">
            <w:pPr>
              <w:jc w:val="center"/>
              <w:rPr>
                <w:color w:val="000000"/>
                <w:szCs w:val="21"/>
              </w:rPr>
            </w:pPr>
          </w:p>
        </w:tc>
        <w:tc>
          <w:tcPr>
            <w:tcW w:w="686" w:type="pct"/>
            <w:vAlign w:val="center"/>
          </w:tcPr>
          <w:p w14:paraId="36AF2AE8" w14:textId="77777777" w:rsidR="00084C89" w:rsidRDefault="00084C89">
            <w:pPr>
              <w:jc w:val="center"/>
              <w:rPr>
                <w:color w:val="000000"/>
                <w:szCs w:val="21"/>
              </w:rPr>
            </w:pPr>
          </w:p>
        </w:tc>
        <w:tc>
          <w:tcPr>
            <w:tcW w:w="1085" w:type="pct"/>
            <w:vAlign w:val="center"/>
          </w:tcPr>
          <w:p w14:paraId="790DCD76" w14:textId="77777777" w:rsidR="00084C89" w:rsidRDefault="00084C89">
            <w:pPr>
              <w:jc w:val="center"/>
              <w:rPr>
                <w:color w:val="000000"/>
                <w:szCs w:val="21"/>
              </w:rPr>
            </w:pPr>
          </w:p>
        </w:tc>
        <w:tc>
          <w:tcPr>
            <w:tcW w:w="2823" w:type="pct"/>
            <w:vAlign w:val="center"/>
          </w:tcPr>
          <w:p w14:paraId="21901723" w14:textId="77777777" w:rsidR="00084C89" w:rsidRDefault="00084C89">
            <w:pPr>
              <w:jc w:val="center"/>
              <w:rPr>
                <w:color w:val="000000"/>
                <w:szCs w:val="21"/>
              </w:rPr>
            </w:pPr>
          </w:p>
        </w:tc>
      </w:tr>
      <w:tr w:rsidR="00084C89" w14:paraId="0EA54C5D" w14:textId="77777777">
        <w:tc>
          <w:tcPr>
            <w:tcW w:w="406" w:type="pct"/>
            <w:vAlign w:val="center"/>
          </w:tcPr>
          <w:p w14:paraId="02E0B197" w14:textId="77777777" w:rsidR="00084C89" w:rsidRDefault="00084C89">
            <w:pPr>
              <w:jc w:val="center"/>
              <w:rPr>
                <w:color w:val="000000"/>
                <w:szCs w:val="21"/>
              </w:rPr>
            </w:pPr>
          </w:p>
          <w:p w14:paraId="0109B005" w14:textId="77777777" w:rsidR="00084C89" w:rsidRDefault="00000000">
            <w:pPr>
              <w:jc w:val="center"/>
              <w:rPr>
                <w:color w:val="000000"/>
                <w:szCs w:val="21"/>
              </w:rPr>
            </w:pPr>
            <w:r>
              <w:rPr>
                <w:color w:val="000000"/>
                <w:szCs w:val="21"/>
              </w:rPr>
              <w:t>11</w:t>
            </w:r>
          </w:p>
          <w:p w14:paraId="6BB27234" w14:textId="77777777" w:rsidR="00084C89" w:rsidRDefault="00084C89">
            <w:pPr>
              <w:jc w:val="center"/>
              <w:rPr>
                <w:color w:val="000000"/>
                <w:szCs w:val="21"/>
              </w:rPr>
            </w:pPr>
          </w:p>
        </w:tc>
        <w:tc>
          <w:tcPr>
            <w:tcW w:w="686" w:type="pct"/>
            <w:vAlign w:val="center"/>
          </w:tcPr>
          <w:p w14:paraId="37D4232E" w14:textId="77777777" w:rsidR="00084C89" w:rsidRDefault="00084C89">
            <w:pPr>
              <w:jc w:val="center"/>
              <w:rPr>
                <w:color w:val="000000"/>
                <w:szCs w:val="21"/>
              </w:rPr>
            </w:pPr>
          </w:p>
        </w:tc>
        <w:tc>
          <w:tcPr>
            <w:tcW w:w="1085" w:type="pct"/>
            <w:vAlign w:val="center"/>
          </w:tcPr>
          <w:p w14:paraId="605670E7" w14:textId="77777777" w:rsidR="00084C89" w:rsidRDefault="00084C89">
            <w:pPr>
              <w:jc w:val="center"/>
              <w:rPr>
                <w:color w:val="000000"/>
                <w:szCs w:val="21"/>
              </w:rPr>
            </w:pPr>
          </w:p>
        </w:tc>
        <w:tc>
          <w:tcPr>
            <w:tcW w:w="2823" w:type="pct"/>
            <w:vAlign w:val="center"/>
          </w:tcPr>
          <w:p w14:paraId="6F363BE9" w14:textId="77777777" w:rsidR="00084C89" w:rsidRDefault="00084C89">
            <w:pPr>
              <w:jc w:val="center"/>
              <w:rPr>
                <w:color w:val="000000"/>
                <w:szCs w:val="21"/>
              </w:rPr>
            </w:pPr>
          </w:p>
        </w:tc>
      </w:tr>
      <w:tr w:rsidR="00084C89" w14:paraId="030E3BD1" w14:textId="77777777">
        <w:tc>
          <w:tcPr>
            <w:tcW w:w="406" w:type="pct"/>
            <w:vAlign w:val="center"/>
          </w:tcPr>
          <w:p w14:paraId="766F42DB" w14:textId="77777777" w:rsidR="00084C89" w:rsidRDefault="00084C89">
            <w:pPr>
              <w:jc w:val="center"/>
              <w:rPr>
                <w:color w:val="000000"/>
                <w:szCs w:val="21"/>
              </w:rPr>
            </w:pPr>
          </w:p>
          <w:p w14:paraId="2564B8CE" w14:textId="77777777" w:rsidR="00084C89" w:rsidRDefault="00000000">
            <w:pPr>
              <w:jc w:val="center"/>
              <w:rPr>
                <w:color w:val="000000"/>
                <w:szCs w:val="21"/>
              </w:rPr>
            </w:pPr>
            <w:r>
              <w:rPr>
                <w:color w:val="000000"/>
                <w:szCs w:val="21"/>
              </w:rPr>
              <w:t>12</w:t>
            </w:r>
          </w:p>
          <w:p w14:paraId="24128A62" w14:textId="77777777" w:rsidR="00084C89" w:rsidRDefault="00084C89">
            <w:pPr>
              <w:jc w:val="center"/>
              <w:rPr>
                <w:color w:val="000000"/>
                <w:szCs w:val="21"/>
              </w:rPr>
            </w:pPr>
          </w:p>
        </w:tc>
        <w:tc>
          <w:tcPr>
            <w:tcW w:w="686" w:type="pct"/>
            <w:vAlign w:val="center"/>
          </w:tcPr>
          <w:p w14:paraId="76539961" w14:textId="77777777" w:rsidR="00084C89" w:rsidRDefault="00084C89">
            <w:pPr>
              <w:jc w:val="center"/>
              <w:rPr>
                <w:color w:val="000000"/>
                <w:szCs w:val="21"/>
              </w:rPr>
            </w:pPr>
          </w:p>
        </w:tc>
        <w:tc>
          <w:tcPr>
            <w:tcW w:w="1085" w:type="pct"/>
            <w:vAlign w:val="center"/>
          </w:tcPr>
          <w:p w14:paraId="00301EE5" w14:textId="77777777" w:rsidR="00084C89" w:rsidRDefault="00084C89">
            <w:pPr>
              <w:jc w:val="center"/>
              <w:rPr>
                <w:color w:val="000000"/>
                <w:szCs w:val="21"/>
              </w:rPr>
            </w:pPr>
          </w:p>
        </w:tc>
        <w:tc>
          <w:tcPr>
            <w:tcW w:w="2823" w:type="pct"/>
            <w:vAlign w:val="center"/>
          </w:tcPr>
          <w:p w14:paraId="511DE605" w14:textId="77777777" w:rsidR="00084C89" w:rsidRDefault="00084C89">
            <w:pPr>
              <w:jc w:val="center"/>
              <w:rPr>
                <w:color w:val="000000"/>
                <w:szCs w:val="21"/>
              </w:rPr>
            </w:pPr>
          </w:p>
        </w:tc>
      </w:tr>
    </w:tbl>
    <w:p w14:paraId="5419754D" w14:textId="77777777" w:rsidR="00084C89" w:rsidRDefault="00000000">
      <w:pPr>
        <w:rPr>
          <w:color w:val="000000"/>
          <w:szCs w:val="21"/>
        </w:rPr>
      </w:pPr>
      <w:r>
        <w:rPr>
          <w:color w:val="000000"/>
          <w:szCs w:val="21"/>
        </w:rPr>
        <w:t>1.</w:t>
      </w:r>
      <w:r>
        <w:rPr>
          <w:color w:val="000000"/>
          <w:szCs w:val="21"/>
        </w:rPr>
        <w:t>本表由学生填写。</w:t>
      </w:r>
    </w:p>
    <w:p w14:paraId="6FB5E38A" w14:textId="77777777" w:rsidR="00084C89" w:rsidRDefault="00000000">
      <w:pPr>
        <w:rPr>
          <w:color w:val="000000"/>
        </w:rPr>
      </w:pPr>
      <w:r>
        <w:rPr>
          <w:color w:val="000000"/>
          <w:szCs w:val="21"/>
        </w:rPr>
        <w:t>2.</w:t>
      </w:r>
      <w:r>
        <w:rPr>
          <w:color w:val="000000"/>
          <w:szCs w:val="21"/>
        </w:rPr>
        <w:t>请用黑色墨水笔填写。</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174"/>
      </w:tblGrid>
      <w:tr w:rsidR="00084C89" w14:paraId="4D883457" w14:textId="77777777">
        <w:trPr>
          <w:trHeight w:val="616"/>
          <w:jc w:val="center"/>
        </w:trPr>
        <w:tc>
          <w:tcPr>
            <w:tcW w:w="4990" w:type="pct"/>
            <w:vAlign w:val="center"/>
          </w:tcPr>
          <w:p w14:paraId="2FE70A70" w14:textId="77777777" w:rsidR="00084C89" w:rsidRDefault="00000000">
            <w:pPr>
              <w:jc w:val="center"/>
              <w:rPr>
                <w:color w:val="000000"/>
                <w:szCs w:val="21"/>
              </w:rPr>
            </w:pPr>
            <w:r>
              <w:rPr>
                <w:rFonts w:hint="eastAsia"/>
              </w:rPr>
              <w:lastRenderedPageBreak/>
              <w:t>本科毕业实习</w:t>
            </w:r>
            <w:r>
              <w:rPr>
                <w:rFonts w:hint="eastAsia"/>
              </w:rPr>
              <w:t xml:space="preserve"> </w:t>
            </w:r>
            <w:r>
              <w:rPr>
                <w:rFonts w:hint="eastAsia"/>
              </w:rPr>
              <w:t>第</w:t>
            </w:r>
            <w:r>
              <w:rPr>
                <w:rFonts w:hint="eastAsia"/>
                <w:u w:val="single"/>
              </w:rPr>
              <w:t xml:space="preserve">   1  </w:t>
            </w:r>
            <w:r>
              <w:rPr>
                <w:rFonts w:hint="eastAsia"/>
              </w:rPr>
              <w:t>周</w:t>
            </w:r>
            <w:r>
              <w:rPr>
                <w:rFonts w:hint="eastAsia"/>
              </w:rPr>
              <w:t xml:space="preserve"> </w:t>
            </w:r>
            <w:r>
              <w:rPr>
                <w:rFonts w:hint="eastAsia"/>
              </w:rPr>
              <w:t>工作记录</w:t>
            </w:r>
          </w:p>
        </w:tc>
      </w:tr>
      <w:tr w:rsidR="00084C89" w14:paraId="08B9AD7E" w14:textId="77777777">
        <w:trPr>
          <w:trHeight w:val="616"/>
          <w:jc w:val="center"/>
        </w:trPr>
        <w:tc>
          <w:tcPr>
            <w:tcW w:w="4990" w:type="pct"/>
            <w:vAlign w:val="center"/>
          </w:tcPr>
          <w:p w14:paraId="7D4CDCA5" w14:textId="77777777" w:rsidR="00084C89" w:rsidRDefault="00000000">
            <w:pPr>
              <w:rPr>
                <w:color w:val="000000"/>
                <w:szCs w:val="21"/>
              </w:rPr>
            </w:pPr>
            <w:r>
              <w:rPr>
                <w:rFonts w:ascii="宋体" w:hAnsi="宋体" w:cs="宋体"/>
                <w:sz w:val="24"/>
              </w:rPr>
              <w:t>实习时间：2026 年 02 月 24 日至 2026 年 03 月 02 日</w:t>
            </w:r>
          </w:p>
        </w:tc>
      </w:tr>
      <w:tr w:rsidR="00084C89" w14:paraId="67F96E2A" w14:textId="77777777">
        <w:trPr>
          <w:trHeight w:val="8814"/>
          <w:jc w:val="center"/>
        </w:trPr>
        <w:tc>
          <w:tcPr>
            <w:tcW w:w="4990" w:type="pct"/>
          </w:tcPr>
          <w:p w14:paraId="56415E83"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本周是我在杭州名光微电子科技有限公司深圳分公司嵌入式研发助理岗位实习的第一周，整体以入职适应、制度学习、环境搭建和基础技能学习为主，为后续正式参与项目开发打下了扎实的前期基础。刚进入公司时，我首先参加了研发部门组织的统一入职培训，系统学习了公司的企业文化、发展历程、组织架构、员工行为规范、考勤管理制度、安全生产操作规程以及信息安全与保密协议等内容。通过培训，我充分认识到微电子与嵌入式研发行业对数据安全、技术保密、操作规范的严格要求，明确了作为一名实习生在实习期间必须遵守的纪律、责任与义务。</w:t>
            </w:r>
          </w:p>
          <w:p w14:paraId="24D3BA15"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工程师的带领下，我逐步熟悉了公司的办公环境、研发区域、工具存放位置以及日常工作流程，了解了嵌入式研发助理的具体岗位职责、工作内容、协作模式以及团队当前正在推进的项目方向。我认真听取工程师对公司主营产品的介绍，包括微电子控制芯片、嵌入式智能模块、工业物联网终端、自动化检测设备、传感器采集系统等，对产品的应用场景、技术指标、开发平台和行业定位有了全面且清晰的认识。</w:t>
            </w:r>
          </w:p>
          <w:p w14:paraId="69968015"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为了尽快具备参与辅助开发的能力，我在工程师的指导下开始搭建完整的嵌入式开发环境。我按照操作步骤依次完成集成开发环境安装、编译器配置、调试器驱动安装、版本管理工具部署以及串口调试助手、虚拟示波器、日志查看工具等辅助软件的配置工作。在环境搭建过程中，我先后遇到软件安装失败、驱动不兼容、工程创建报错、编译环境无法识别等问题。面对这些困难，我没有急躁慌乱，而是认真记录报错信息、梳理操作步骤，及时向工程师请教解决思路，一步步排查问题、修正配置，最终成功搭建起稳定可用的开发环境，能够正常创建工程、编写代码、编译下载和调试运行。</w:t>
            </w:r>
          </w:p>
          <w:p w14:paraId="4DBC9845"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与此同时，我利用工作间隙系统复习了 C 语言核心知识点，重点巩固与嵌入式开发高度相关的基础语法、数组操作、指针应用、函数封装、结构体定义、中断处理、IO 配置等内容，确保自己具备开展辅助开发工作的理论基础。我还认真学习了公司内部统一的代码编写规范、变量命名规则、注释标准、函数结构要求以及技术文档模板，深刻理解企业级开发对代码可读性、规范性、可维护性和</w:t>
            </w:r>
            <w:proofErr w:type="gramStart"/>
            <w:r>
              <w:rPr>
                <w:rFonts w:ascii="宋体" w:hAnsi="宋体" w:cs="宋体"/>
                <w:color w:val="000000"/>
                <w:kern w:val="0"/>
                <w:sz w:val="24"/>
                <w:lang w:bidi="ar"/>
              </w:rPr>
              <w:t>可</w:t>
            </w:r>
            <w:proofErr w:type="gramEnd"/>
            <w:r>
              <w:rPr>
                <w:rFonts w:ascii="宋体" w:hAnsi="宋体" w:cs="宋体"/>
                <w:color w:val="000000"/>
                <w:kern w:val="0"/>
                <w:sz w:val="24"/>
                <w:lang w:bidi="ar"/>
              </w:rPr>
              <w:t>追溯性的重视。</w:t>
            </w:r>
          </w:p>
          <w:p w14:paraId="572A6575"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日常工作中，我主动协助工程师完成项目资料整理、元器件清单核对、测试表格制作、开发手册分类归档等辅助性工作。我坚持每天认真记录实习日志，把当天学习到的知识点、遇到的问题、解决方法和个人心得体会逐一详细记录下来，不断巩固学习成果、强化记忆。通过第一周的学习与适应，我已经基本熟悉公司的工作节奏、研发流程和常用工具使用方法，顺利完成本周所有学习任务和辅助工作，态度端正、执行到位，完全具备进入项目参与实际辅助开发的基础条件。</w:t>
            </w:r>
          </w:p>
          <w:p w14:paraId="108323E8" w14:textId="77777777" w:rsidR="00084C89" w:rsidRDefault="00084C89">
            <w:pPr>
              <w:ind w:firstLine="477"/>
              <w:rPr>
                <w:color w:val="000000"/>
                <w:szCs w:val="21"/>
              </w:rPr>
            </w:pPr>
          </w:p>
          <w:p w14:paraId="12052C10" w14:textId="77777777" w:rsidR="00084C89" w:rsidRDefault="00084C89">
            <w:pPr>
              <w:rPr>
                <w:color w:val="000000"/>
                <w:szCs w:val="21"/>
              </w:rPr>
            </w:pPr>
          </w:p>
          <w:p w14:paraId="6B781ECD" w14:textId="77777777" w:rsidR="00084C89" w:rsidRDefault="00084C89">
            <w:pPr>
              <w:rPr>
                <w:color w:val="000000"/>
                <w:szCs w:val="21"/>
              </w:rPr>
            </w:pPr>
          </w:p>
          <w:p w14:paraId="7A429921" w14:textId="77777777" w:rsidR="00084C89" w:rsidRDefault="00084C89">
            <w:pPr>
              <w:rPr>
                <w:color w:val="000000"/>
              </w:rPr>
            </w:pPr>
          </w:p>
        </w:tc>
      </w:tr>
      <w:tr w:rsidR="00084C89" w14:paraId="244297BD" w14:textId="77777777">
        <w:trPr>
          <w:trHeight w:val="616"/>
          <w:jc w:val="center"/>
        </w:trPr>
        <w:tc>
          <w:tcPr>
            <w:tcW w:w="4990" w:type="pct"/>
            <w:vAlign w:val="center"/>
          </w:tcPr>
          <w:p w14:paraId="67041FBE" w14:textId="77777777" w:rsidR="00084C89" w:rsidRDefault="00000000">
            <w:pPr>
              <w:jc w:val="center"/>
              <w:rPr>
                <w:color w:val="000000"/>
                <w:szCs w:val="21"/>
              </w:rPr>
            </w:pPr>
            <w:r>
              <w:rPr>
                <w:rFonts w:hint="eastAsia"/>
              </w:rPr>
              <w:lastRenderedPageBreak/>
              <w:t>本科毕业实习</w:t>
            </w:r>
            <w:r>
              <w:rPr>
                <w:rFonts w:hint="eastAsia"/>
              </w:rPr>
              <w:t xml:space="preserve"> </w:t>
            </w:r>
            <w:r>
              <w:rPr>
                <w:rFonts w:hint="eastAsia"/>
              </w:rPr>
              <w:t>第</w:t>
            </w:r>
            <w:r>
              <w:rPr>
                <w:rFonts w:hint="eastAsia"/>
                <w:u w:val="single"/>
              </w:rPr>
              <w:t xml:space="preserve">   2  </w:t>
            </w:r>
            <w:r>
              <w:rPr>
                <w:rFonts w:hint="eastAsia"/>
              </w:rPr>
              <w:t>周</w:t>
            </w:r>
            <w:r>
              <w:rPr>
                <w:rFonts w:hint="eastAsia"/>
              </w:rPr>
              <w:t xml:space="preserve"> </w:t>
            </w:r>
            <w:r>
              <w:rPr>
                <w:rFonts w:hint="eastAsia"/>
              </w:rPr>
              <w:t>工作记录</w:t>
            </w:r>
          </w:p>
        </w:tc>
      </w:tr>
      <w:tr w:rsidR="00084C89" w14:paraId="5C83B7A9" w14:textId="77777777">
        <w:trPr>
          <w:trHeight w:val="616"/>
          <w:jc w:val="center"/>
        </w:trPr>
        <w:tc>
          <w:tcPr>
            <w:tcW w:w="4990" w:type="pct"/>
            <w:vAlign w:val="center"/>
          </w:tcPr>
          <w:p w14:paraId="29C3EDBA" w14:textId="77777777" w:rsidR="00084C89" w:rsidRDefault="00000000">
            <w:pPr>
              <w:rPr>
                <w:color w:val="000000"/>
                <w:szCs w:val="21"/>
              </w:rPr>
            </w:pPr>
            <w:r>
              <w:rPr>
                <w:rFonts w:ascii="宋体" w:hAnsi="宋体" w:cs="宋体"/>
                <w:sz w:val="24"/>
              </w:rPr>
              <w:t>实习时间：2026 年 03 月 03 日至 2026 年 03 月 09 日</w:t>
            </w:r>
          </w:p>
        </w:tc>
      </w:tr>
      <w:tr w:rsidR="00084C89" w14:paraId="604D8CC9" w14:textId="77777777">
        <w:trPr>
          <w:trHeight w:val="8814"/>
          <w:jc w:val="center"/>
        </w:trPr>
        <w:tc>
          <w:tcPr>
            <w:tcW w:w="4990" w:type="pct"/>
          </w:tcPr>
          <w:p w14:paraId="4429A5FC"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进入实习第二周，我正式从基础学习阶段转向项目实践阶段，开始深度参与嵌入式硬件测试、模块接线、功能验证与基础代码调试等实际工作，对真实开发流程有了更加直观的感受。在工程师的安排下，我首先系统学习了嵌入式硬件系统的整体组成结构，包括主控芯片模块、电源管理模块、传感器接口模块、通信接口模块、显示输出模块等各部分的功能、工作原理与连接逻辑，为后续开展硬件操作打下理论基础。</w:t>
            </w:r>
          </w:p>
          <w:p w14:paraId="0CD19B5A"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随后，我按照原理图和工程师给出的接线规范，协助完成嵌入式控制板的硬件准备工作。我认真完成端子紧固、线路整理、外观检查、短路隐患排查、接口</w:t>
            </w:r>
            <w:proofErr w:type="gramStart"/>
            <w:r>
              <w:rPr>
                <w:rFonts w:ascii="宋体" w:hAnsi="宋体" w:cs="宋体"/>
                <w:color w:val="000000"/>
                <w:kern w:val="0"/>
                <w:sz w:val="24"/>
                <w:lang w:bidi="ar"/>
              </w:rPr>
              <w:t>防呆确认</w:t>
            </w:r>
            <w:proofErr w:type="gramEnd"/>
            <w:r>
              <w:rPr>
                <w:rFonts w:ascii="宋体" w:hAnsi="宋体" w:cs="宋体"/>
                <w:color w:val="000000"/>
                <w:kern w:val="0"/>
                <w:sz w:val="24"/>
                <w:lang w:bidi="ar"/>
              </w:rPr>
              <w:t>等细致操作，确保每一根接线准确无误、连接牢固可靠，避免因接线错误、接触不良或短路隐患导致上电后损坏元器件、模块或控制板。整个操作过程中，我严格遵守安全操作规范，做到先检查、后上电、勤观察、速记录，确保操作安全可靠。</w:t>
            </w:r>
          </w:p>
          <w:p w14:paraId="60418743"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接线检查完毕后，我协助工程师对控制板、传感器模块、串口通信模块、电源管理模块进行分步上电测试。在测试过程中，我全程监测电压、电流、信号输出、运行状态等关键指标，仔细判断模块是否能够正常启动、稳定工作。我学习使用万用表、调试器、串口工具等专业设备辅助检测与数据采集，对每一组测试数据、运行现象、异常情况都进行详细、准确、规范的记录，对出现的异常现象做好标记并及时反馈给工程师进行分析处理。</w:t>
            </w:r>
          </w:p>
          <w:p w14:paraId="4CEEFEB0"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软件方面，我开始系统阅读项目的原理图、驱动代码和主程序框架。从</w:t>
            </w:r>
            <w:proofErr w:type="gramStart"/>
            <w:r>
              <w:rPr>
                <w:rFonts w:ascii="宋体" w:hAnsi="宋体" w:cs="宋体"/>
                <w:color w:val="000000"/>
                <w:kern w:val="0"/>
                <w:sz w:val="24"/>
                <w:lang w:bidi="ar"/>
              </w:rPr>
              <w:t>最</w:t>
            </w:r>
            <w:proofErr w:type="gramEnd"/>
            <w:r>
              <w:rPr>
                <w:rFonts w:ascii="宋体" w:hAnsi="宋体" w:cs="宋体"/>
                <w:color w:val="000000"/>
                <w:kern w:val="0"/>
                <w:sz w:val="24"/>
                <w:lang w:bidi="ar"/>
              </w:rPr>
              <w:t>基础的系统初始化、时钟配置、IO 口配置开始，逐步理解程序的执行逻辑、数据流向、函数调用关系和中断处理机制。在工程师的耐心指导下，我尝试完成代码注释完善、宏定义参数修改、简单逻辑调整、变量定义优化等基础工作，然后进行程序编译、下载烧录和运行验证，观察修改后的程序运行效果是否符合预期设计目标。</w:t>
            </w:r>
          </w:p>
          <w:p w14:paraId="07AD8E9E"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当遇到程序不运行、输出数据异常、模块无响应、通信失败等问题时，我跟着工程师学习从硬件接线、供电状态、代码配置、参数设置、时序逻辑等多个维度逐一排查定位，逐步建立起工程化、系统化的问题解决思路，不再停留在书本理论层面。每天测试工作结束后，我按照公司统一模板整理当天的测试数据，生成完整规范的测试报表，清晰标注问题点、现象描述、原因分析和改进建议。通过本周的实践，我成功从理论学习平稳过渡到实际操作，动手能力、硬件认知、代码阅读能力和工程思维得到明显提升，所有任务均按时按质按量完成，得到工程师的初步认可。</w:t>
            </w:r>
          </w:p>
          <w:p w14:paraId="2844ED5C" w14:textId="77777777" w:rsidR="00084C89" w:rsidRDefault="00084C89">
            <w:pPr>
              <w:rPr>
                <w:color w:val="000000"/>
                <w:szCs w:val="21"/>
              </w:rPr>
            </w:pPr>
          </w:p>
          <w:p w14:paraId="7752B178" w14:textId="77777777" w:rsidR="00084C89" w:rsidRDefault="00084C89">
            <w:pPr>
              <w:rPr>
                <w:color w:val="000000"/>
                <w:szCs w:val="21"/>
              </w:rPr>
            </w:pPr>
          </w:p>
          <w:p w14:paraId="3A6F3AA3" w14:textId="77777777" w:rsidR="00084C89" w:rsidRDefault="00084C89">
            <w:pPr>
              <w:rPr>
                <w:color w:val="000000"/>
                <w:szCs w:val="21"/>
              </w:rPr>
            </w:pPr>
          </w:p>
          <w:p w14:paraId="5829445F" w14:textId="77777777" w:rsidR="00084C89" w:rsidRDefault="00084C89">
            <w:pPr>
              <w:rPr>
                <w:color w:val="000000"/>
                <w:szCs w:val="21"/>
              </w:rPr>
            </w:pPr>
          </w:p>
          <w:p w14:paraId="4230E374" w14:textId="77777777" w:rsidR="00084C89" w:rsidRDefault="00084C89">
            <w:pPr>
              <w:rPr>
                <w:color w:val="000000"/>
                <w:szCs w:val="21"/>
              </w:rPr>
            </w:pPr>
          </w:p>
          <w:p w14:paraId="6892A50A" w14:textId="77777777" w:rsidR="00084C89" w:rsidRDefault="00084C89">
            <w:pPr>
              <w:rPr>
                <w:color w:val="000000"/>
                <w:szCs w:val="21"/>
              </w:rPr>
            </w:pPr>
          </w:p>
          <w:p w14:paraId="5CD270E9" w14:textId="77777777" w:rsidR="00084C89" w:rsidRDefault="00084C89">
            <w:pPr>
              <w:rPr>
                <w:color w:val="000000"/>
                <w:szCs w:val="21"/>
              </w:rPr>
            </w:pPr>
          </w:p>
          <w:p w14:paraId="1042734A" w14:textId="77777777" w:rsidR="00084C89" w:rsidRDefault="00084C89">
            <w:pPr>
              <w:rPr>
                <w:color w:val="000000"/>
              </w:rPr>
            </w:pPr>
          </w:p>
        </w:tc>
      </w:tr>
      <w:tr w:rsidR="00084C89" w14:paraId="2FE95EC7" w14:textId="77777777">
        <w:trPr>
          <w:trHeight w:val="616"/>
          <w:jc w:val="center"/>
        </w:trPr>
        <w:tc>
          <w:tcPr>
            <w:tcW w:w="4990" w:type="pct"/>
            <w:vAlign w:val="center"/>
          </w:tcPr>
          <w:p w14:paraId="1A1EEFFC" w14:textId="77777777" w:rsidR="00084C89" w:rsidRDefault="00000000">
            <w:pPr>
              <w:jc w:val="center"/>
              <w:rPr>
                <w:color w:val="000000"/>
                <w:szCs w:val="21"/>
              </w:rPr>
            </w:pPr>
            <w:r>
              <w:rPr>
                <w:rFonts w:hint="eastAsia"/>
              </w:rPr>
              <w:lastRenderedPageBreak/>
              <w:t>本科毕业实习</w:t>
            </w:r>
            <w:r>
              <w:rPr>
                <w:rFonts w:hint="eastAsia"/>
              </w:rPr>
              <w:t xml:space="preserve"> </w:t>
            </w:r>
            <w:r>
              <w:rPr>
                <w:rFonts w:hint="eastAsia"/>
              </w:rPr>
              <w:t>第</w:t>
            </w:r>
            <w:r>
              <w:rPr>
                <w:rFonts w:hint="eastAsia"/>
                <w:u w:val="single"/>
              </w:rPr>
              <w:t xml:space="preserve">   3  </w:t>
            </w:r>
            <w:r>
              <w:rPr>
                <w:rFonts w:hint="eastAsia"/>
              </w:rPr>
              <w:t>周</w:t>
            </w:r>
            <w:r>
              <w:rPr>
                <w:rFonts w:hint="eastAsia"/>
              </w:rPr>
              <w:t xml:space="preserve"> </w:t>
            </w:r>
            <w:r>
              <w:rPr>
                <w:rFonts w:hint="eastAsia"/>
              </w:rPr>
              <w:t>工作记录</w:t>
            </w:r>
          </w:p>
        </w:tc>
      </w:tr>
      <w:tr w:rsidR="00084C89" w14:paraId="5A50AD4C" w14:textId="77777777">
        <w:trPr>
          <w:trHeight w:val="616"/>
          <w:jc w:val="center"/>
        </w:trPr>
        <w:tc>
          <w:tcPr>
            <w:tcW w:w="4990" w:type="pct"/>
            <w:vAlign w:val="center"/>
          </w:tcPr>
          <w:p w14:paraId="26E5D608" w14:textId="77777777" w:rsidR="00084C89" w:rsidRDefault="00000000">
            <w:pPr>
              <w:rPr>
                <w:color w:val="000000"/>
                <w:szCs w:val="21"/>
              </w:rPr>
            </w:pPr>
            <w:r>
              <w:rPr>
                <w:rFonts w:ascii="宋体" w:hAnsi="宋体" w:cs="宋体" w:hint="eastAsia"/>
                <w:sz w:val="24"/>
              </w:rPr>
              <w:t>实习时间：2026 年 03 月 10 日至 2026 年 03 月 16 日</w:t>
            </w:r>
          </w:p>
        </w:tc>
      </w:tr>
      <w:tr w:rsidR="00084C89" w14:paraId="54D3DC81" w14:textId="77777777">
        <w:trPr>
          <w:trHeight w:val="8814"/>
          <w:jc w:val="center"/>
        </w:trPr>
        <w:tc>
          <w:tcPr>
            <w:tcW w:w="4990" w:type="pct"/>
          </w:tcPr>
          <w:p w14:paraId="641525E2"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第三周是我整个实习过程</w:t>
            </w:r>
            <w:proofErr w:type="gramStart"/>
            <w:r>
              <w:rPr>
                <w:rFonts w:ascii="宋体" w:hAnsi="宋体" w:cs="宋体"/>
                <w:color w:val="000000"/>
                <w:kern w:val="0"/>
                <w:sz w:val="24"/>
                <w:lang w:bidi="ar"/>
              </w:rPr>
              <w:t>中能力</w:t>
            </w:r>
            <w:proofErr w:type="gramEnd"/>
            <w:r>
              <w:rPr>
                <w:rFonts w:ascii="宋体" w:hAnsi="宋体" w:cs="宋体"/>
                <w:color w:val="000000"/>
                <w:kern w:val="0"/>
                <w:sz w:val="24"/>
                <w:lang w:bidi="ar"/>
              </w:rPr>
              <w:t>提升最快、参与项目深度最高、收获最为丰富的一周。在工程师的充分信任与合理安排下，我独立承担更多实操性任务，全面参与嵌入式功能调试、问题排查、文档整理与项目辅助开发工作，真正融入团队研发节奏。本周我独立负责指定功能模块的调试、重复验证与长时间稳定性测试，按照项目要求设置不同工况、不同参数、不同运行时长进行多组对比测试，全面验证模块功能的可靠性、稳定性与一致性。</w:t>
            </w:r>
          </w:p>
          <w:p w14:paraId="1A5B30D0"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测试过程中，我严格执行测试流程，认真记录每一组数据、实时观察运行状态、逐项核对功能指标，精准判断模块是否满足项目交付的性能要求与质量标准。面对测试中出现的偶发故障、数据漂移、响应延迟等现象，我主动进行原因分析，尝试从硬件连接、供电质量、软件配置、时序逻辑、环境干扰等方面寻找根源，遇到无法独立解决的问题时及时向工程师请教，不断提升独立分析、独立判断、独立解决问题的能力。</w:t>
            </w:r>
          </w:p>
          <w:p w14:paraId="376C49A5"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我协助工程师进行程序 BUG 定位与修复工作，通过查看报错信息、单步调试、跟踪变量变化、分析程序执行流程等方式，精准定位问题出现的位置与根本原因，并配合工程师完成代码修改、逻辑优化、功能验证与效果确认。在代码优化工作中，我学习如何简化冗余代码、优化执行效率、增强系统鲁棒性、完善异常处理机制、提升系统抗干扰能力，深刻理解企业级开发对代码稳定性、可靠性、执行效率和长期运行安全性的严格要求。</w:t>
            </w:r>
          </w:p>
          <w:p w14:paraId="50520D9E"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除了开发与测试工作，我还承担了大量项目文档整理与撰写工作，包括项目开发日志、版本更新记录、测试数据汇总、问题闭环清单、功能验证报告、操作说明文档等内容的整理、完善与归档。我严格按照公司标准格式与规范要求，确保文档内容完整、数据准确、表述清晰、格式统一，实现项目全过程可追溯、可查阅、可交付。在不断撰写与修改文档的过程中，我的逻辑组织能力、专业表达能力和工程文档素养得到显著提升。</w:t>
            </w:r>
          </w:p>
          <w:p w14:paraId="76E13598"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此外，我全程参与</w:t>
            </w:r>
            <w:proofErr w:type="gramStart"/>
            <w:r>
              <w:rPr>
                <w:rFonts w:ascii="宋体" w:hAnsi="宋体" w:cs="宋体"/>
                <w:color w:val="000000"/>
                <w:kern w:val="0"/>
                <w:sz w:val="24"/>
                <w:lang w:bidi="ar"/>
              </w:rPr>
              <w:t>项目组周例会</w:t>
            </w:r>
            <w:proofErr w:type="gramEnd"/>
            <w:r>
              <w:rPr>
                <w:rFonts w:ascii="宋体" w:hAnsi="宋体" w:cs="宋体"/>
                <w:color w:val="000000"/>
                <w:kern w:val="0"/>
                <w:sz w:val="24"/>
                <w:lang w:bidi="ar"/>
              </w:rPr>
              <w:t>，认真记录会议讨论的技术难点、解决方案、任务分配情况、项目进度要求和潜在风险点，近距离学习工程师们如何沟通需求、协同作业、推进进度、解决技术难题，深刻体会团队协作在项目开发中的重要作用。利用业余时间，我主动学习嵌入式低功耗设计、抗干扰处理、常见通信协议、现场调试技巧等工程实用知识，进一步拓宽技术视野、提升综合能力。本周我完成多组对比测试并输出详细分析报告，工作认真细致、数据记录准确、文档整理规范，得到工程师和团队成员的一致肯定。</w:t>
            </w:r>
          </w:p>
          <w:p w14:paraId="38D20832" w14:textId="77777777" w:rsidR="00084C89" w:rsidRDefault="00084C89">
            <w:pPr>
              <w:rPr>
                <w:color w:val="000000"/>
                <w:szCs w:val="21"/>
              </w:rPr>
            </w:pPr>
          </w:p>
          <w:p w14:paraId="6C91494B" w14:textId="77777777" w:rsidR="00084C89" w:rsidRDefault="00084C89">
            <w:pPr>
              <w:rPr>
                <w:color w:val="000000"/>
                <w:szCs w:val="21"/>
              </w:rPr>
            </w:pPr>
          </w:p>
          <w:p w14:paraId="1CB5A800" w14:textId="77777777" w:rsidR="00084C89" w:rsidRDefault="00084C89">
            <w:pPr>
              <w:rPr>
                <w:color w:val="000000"/>
                <w:szCs w:val="21"/>
              </w:rPr>
            </w:pPr>
          </w:p>
          <w:p w14:paraId="7FFAD53F" w14:textId="77777777" w:rsidR="00084C89" w:rsidRDefault="00084C89">
            <w:pPr>
              <w:rPr>
                <w:color w:val="000000"/>
              </w:rPr>
            </w:pPr>
          </w:p>
        </w:tc>
      </w:tr>
      <w:tr w:rsidR="00084C89" w14:paraId="64A9BA79" w14:textId="77777777">
        <w:trPr>
          <w:trHeight w:val="616"/>
          <w:jc w:val="center"/>
        </w:trPr>
        <w:tc>
          <w:tcPr>
            <w:tcW w:w="4990" w:type="pct"/>
            <w:vAlign w:val="center"/>
          </w:tcPr>
          <w:p w14:paraId="5EBF1C33" w14:textId="77777777" w:rsidR="00084C89" w:rsidRDefault="00000000">
            <w:pPr>
              <w:jc w:val="center"/>
              <w:rPr>
                <w:color w:val="000000"/>
                <w:szCs w:val="21"/>
              </w:rPr>
            </w:pPr>
            <w:r>
              <w:rPr>
                <w:rFonts w:hint="eastAsia"/>
              </w:rPr>
              <w:lastRenderedPageBreak/>
              <w:t>本科毕业实习</w:t>
            </w:r>
            <w:r>
              <w:rPr>
                <w:rFonts w:hint="eastAsia"/>
              </w:rPr>
              <w:t xml:space="preserve"> </w:t>
            </w:r>
            <w:r>
              <w:rPr>
                <w:rFonts w:hint="eastAsia"/>
              </w:rPr>
              <w:t>第</w:t>
            </w:r>
            <w:r>
              <w:rPr>
                <w:rFonts w:hint="eastAsia"/>
                <w:u w:val="single"/>
              </w:rPr>
              <w:t xml:space="preserve">   4  </w:t>
            </w:r>
            <w:r>
              <w:rPr>
                <w:rFonts w:hint="eastAsia"/>
              </w:rPr>
              <w:t>周</w:t>
            </w:r>
            <w:r>
              <w:rPr>
                <w:rFonts w:hint="eastAsia"/>
              </w:rPr>
              <w:t xml:space="preserve"> </w:t>
            </w:r>
            <w:r>
              <w:rPr>
                <w:rFonts w:hint="eastAsia"/>
              </w:rPr>
              <w:t>工作记录</w:t>
            </w:r>
          </w:p>
        </w:tc>
      </w:tr>
      <w:tr w:rsidR="00084C89" w14:paraId="3117A52C" w14:textId="77777777">
        <w:trPr>
          <w:trHeight w:val="616"/>
          <w:jc w:val="center"/>
        </w:trPr>
        <w:tc>
          <w:tcPr>
            <w:tcW w:w="4990" w:type="pct"/>
            <w:vAlign w:val="center"/>
          </w:tcPr>
          <w:p w14:paraId="5E63AE04" w14:textId="77777777" w:rsidR="00084C89" w:rsidRDefault="00000000">
            <w:pPr>
              <w:rPr>
                <w:color w:val="000000"/>
                <w:szCs w:val="21"/>
              </w:rPr>
            </w:pPr>
            <w:r>
              <w:rPr>
                <w:rFonts w:ascii="宋体" w:hAnsi="宋体" w:cs="宋体"/>
                <w:sz w:val="24"/>
              </w:rPr>
              <w:t>实习时间：2026 年 0</w:t>
            </w:r>
            <w:r>
              <w:rPr>
                <w:rFonts w:ascii="宋体" w:hAnsi="宋体" w:cs="宋体" w:hint="eastAsia"/>
                <w:sz w:val="24"/>
              </w:rPr>
              <w:t>3</w:t>
            </w:r>
            <w:r>
              <w:rPr>
                <w:rFonts w:ascii="宋体" w:hAnsi="宋体" w:cs="宋体"/>
                <w:sz w:val="24"/>
              </w:rPr>
              <w:t xml:space="preserve"> 月 </w:t>
            </w:r>
            <w:r>
              <w:rPr>
                <w:rFonts w:ascii="宋体" w:hAnsi="宋体" w:cs="宋体" w:hint="eastAsia"/>
                <w:sz w:val="24"/>
              </w:rPr>
              <w:t>17</w:t>
            </w:r>
            <w:r>
              <w:rPr>
                <w:rFonts w:ascii="宋体" w:hAnsi="宋体" w:cs="宋体"/>
                <w:sz w:val="24"/>
              </w:rPr>
              <w:t xml:space="preserve"> 日至 2026 年 03 月 2</w:t>
            </w:r>
            <w:r>
              <w:rPr>
                <w:rFonts w:ascii="宋体" w:hAnsi="宋体" w:cs="宋体" w:hint="eastAsia"/>
                <w:sz w:val="24"/>
              </w:rPr>
              <w:t>3</w:t>
            </w:r>
            <w:r>
              <w:rPr>
                <w:rFonts w:ascii="宋体" w:hAnsi="宋体" w:cs="宋体"/>
                <w:sz w:val="24"/>
              </w:rPr>
              <w:t xml:space="preserve"> 日</w:t>
            </w:r>
          </w:p>
        </w:tc>
      </w:tr>
      <w:tr w:rsidR="00084C89" w14:paraId="36407BB4" w14:textId="77777777">
        <w:trPr>
          <w:trHeight w:val="8814"/>
          <w:jc w:val="center"/>
        </w:trPr>
        <w:tc>
          <w:tcPr>
            <w:tcW w:w="4990" w:type="pct"/>
          </w:tcPr>
          <w:p w14:paraId="73285B07"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第四周是本次毕业实习的最后一周，也是实习收尾、资料汇总、成果复盘、总结提升与规范交接的关键阶段。本周我首先对前四周的全部实习内容进行系统性、全面性梳理与归纳，把学习笔记、硬件测试数据、代码修改记录、技术文档、问题清单、调试日志、心得体会等所有资料进行分类整理、统一归档、备份保存，形成一套完整、规范、系统的实习成果包，为后续毕业设计开展、个人能力提升和求职面试准备留下详实可靠的参考资料。</w:t>
            </w:r>
          </w:p>
          <w:p w14:paraId="6E3917C6"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实习收尾阶段，我积极协助团队完成项目阶段性收尾工作，认真核对项目文档完整性、测试覆盖率、版本一致性、资料规范性，逐项检查每一份文档、每一组数据、每一条记录，确保所有资料齐全、格式规范、内容准确、可追溯可交付，满足公司项目管理与质量管控要求。我对实习期间遇到的典型问题、故障现象、产生原因、解决方法、改进思路和经验教训进行全面复盘总结，将零散、碎片化的实践经验整理成体系化、结构化的学习笔记，进一步巩固实习所学知识与技能，加深对嵌入式开发全流程的理解与把握。</w:t>
            </w:r>
          </w:p>
          <w:p w14:paraId="1F51E711"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完成资料整理与项目交接后，我开始认真完善实习日记、每周工作记录和实习总结报告。我坚持实事求是、内容详实、重点突出、反思深刻的原则，确保内容真实详尽、过程完整连贯、表述规范专业，全面客观地反映自己四周以来的实习过程、工作内容、技能提升、收获体会与不足反思，不夸大、不缩水、不敷衍，真实展现自己的实习状态与成长轨迹。</w:t>
            </w:r>
          </w:p>
          <w:p w14:paraId="241A2C74"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我主动向单位指导工程师汇报四周以来的实习成果、学习收获、自身存在的短板与不足以及未来改进方向与学习计划，认真听取工程师的综合评价、改进建议与职业发展指导，进一步明确自身定位、找准努力方向、补齐能力短板。在整个实习收尾阶段，我始终严格遵守公司各项规章制度，按时上下班、坚守工作岗位、保持认真负责、谦虚谨慎、积极向上的态度，认真做好工作交接、环境整理、工具归位等细节工作，维护好学校实习生的良好形象。</w:t>
            </w:r>
          </w:p>
          <w:p w14:paraId="1B28173D"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通过四周系统、扎实、深入的学习与实践，我已经圆满完成学校与实习单位规定的全部实习任务，达到毕业实习的预期目标。在专业技能、工程实践、职业素养、团队协作、沟通表达等方面均得到全方位、显著性提升，真正实现从校园理论学习到企业工程实践的平稳过渡，为顺利完成毕业设计、</w:t>
            </w:r>
            <w:proofErr w:type="gramStart"/>
            <w:r>
              <w:rPr>
                <w:rFonts w:ascii="宋体" w:hAnsi="宋体" w:cs="宋体"/>
                <w:color w:val="000000"/>
                <w:kern w:val="0"/>
                <w:sz w:val="24"/>
                <w:lang w:bidi="ar"/>
              </w:rPr>
              <w:t>走向职场就业</w:t>
            </w:r>
            <w:proofErr w:type="gramEnd"/>
            <w:r>
              <w:rPr>
                <w:rFonts w:ascii="宋体" w:hAnsi="宋体" w:cs="宋体"/>
                <w:color w:val="000000"/>
                <w:kern w:val="0"/>
                <w:sz w:val="24"/>
                <w:lang w:bidi="ar"/>
              </w:rPr>
              <w:t>、长期从事自动化与嵌入式相关工作打下坚实、可靠、重要的实践基础。</w:t>
            </w:r>
          </w:p>
          <w:p w14:paraId="6C10425E" w14:textId="77777777" w:rsidR="00084C89" w:rsidRDefault="00084C89">
            <w:pPr>
              <w:rPr>
                <w:color w:val="000000"/>
                <w:szCs w:val="21"/>
              </w:rPr>
            </w:pPr>
          </w:p>
          <w:p w14:paraId="46CF0DBA" w14:textId="77777777" w:rsidR="00084C89" w:rsidRDefault="00084C89">
            <w:pPr>
              <w:rPr>
                <w:color w:val="000000"/>
                <w:szCs w:val="21"/>
              </w:rPr>
            </w:pPr>
          </w:p>
          <w:p w14:paraId="104E82E6" w14:textId="77777777" w:rsidR="00084C89" w:rsidRDefault="00084C89">
            <w:pPr>
              <w:rPr>
                <w:color w:val="000000"/>
                <w:szCs w:val="21"/>
              </w:rPr>
            </w:pPr>
          </w:p>
          <w:p w14:paraId="2F005B5E" w14:textId="77777777" w:rsidR="00084C89" w:rsidRDefault="00084C89">
            <w:pPr>
              <w:rPr>
                <w:color w:val="000000"/>
                <w:szCs w:val="21"/>
              </w:rPr>
            </w:pPr>
          </w:p>
          <w:p w14:paraId="3BBDE643" w14:textId="77777777" w:rsidR="00084C89" w:rsidRDefault="00084C89">
            <w:pPr>
              <w:rPr>
                <w:color w:val="000000"/>
                <w:szCs w:val="21"/>
              </w:rPr>
            </w:pPr>
          </w:p>
          <w:p w14:paraId="7F376C42" w14:textId="77777777" w:rsidR="00084C89" w:rsidRDefault="00084C89">
            <w:pPr>
              <w:rPr>
                <w:color w:val="000000"/>
                <w:szCs w:val="21"/>
              </w:rPr>
            </w:pPr>
          </w:p>
          <w:p w14:paraId="0C410A9A" w14:textId="77777777" w:rsidR="00084C89" w:rsidRDefault="00084C89">
            <w:pPr>
              <w:rPr>
                <w:color w:val="000000"/>
              </w:rPr>
            </w:pPr>
          </w:p>
        </w:tc>
      </w:tr>
    </w:tbl>
    <w:tbl>
      <w:tblPr>
        <w:tblpPr w:leftFromText="180" w:rightFromText="180" w:vertAnchor="text" w:horzAnchor="margin" w:tblpY="-14"/>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174"/>
      </w:tblGrid>
      <w:tr w:rsidR="00084C89" w14:paraId="5AECFBFE" w14:textId="77777777">
        <w:trPr>
          <w:trHeight w:val="630"/>
        </w:trPr>
        <w:tc>
          <w:tcPr>
            <w:tcW w:w="5000" w:type="pct"/>
            <w:vAlign w:val="center"/>
          </w:tcPr>
          <w:p w14:paraId="62D68659" w14:textId="77777777" w:rsidR="00084C89" w:rsidRDefault="00000000">
            <w:pPr>
              <w:jc w:val="center"/>
              <w:rPr>
                <w:color w:val="000000"/>
                <w:szCs w:val="21"/>
              </w:rPr>
            </w:pPr>
            <w:r>
              <w:rPr>
                <w:rFonts w:hint="eastAsia"/>
                <w:color w:val="000000"/>
                <w:szCs w:val="21"/>
              </w:rPr>
              <w:lastRenderedPageBreak/>
              <w:t>本科</w:t>
            </w:r>
            <w:r>
              <w:rPr>
                <w:color w:val="000000"/>
                <w:szCs w:val="21"/>
              </w:rPr>
              <w:t>毕业实习总结（报告）</w:t>
            </w:r>
          </w:p>
        </w:tc>
      </w:tr>
      <w:tr w:rsidR="00084C89" w14:paraId="0E104F38" w14:textId="77777777">
        <w:trPr>
          <w:trHeight w:val="9020"/>
        </w:trPr>
        <w:tc>
          <w:tcPr>
            <w:tcW w:w="5000" w:type="pct"/>
          </w:tcPr>
          <w:p w14:paraId="508C1C2F"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本次毕业实习为期四周，我在杭州名光微电子科技有限公司深圳分公司嵌入式研发助理岗位完成了从校园理论学习到企业工程实践的</w:t>
            </w:r>
            <w:proofErr w:type="gramStart"/>
            <w:r>
              <w:rPr>
                <w:rFonts w:ascii="宋体" w:hAnsi="宋体" w:cs="宋体"/>
                <w:color w:val="000000"/>
                <w:kern w:val="0"/>
                <w:sz w:val="24"/>
                <w:lang w:bidi="ar"/>
              </w:rPr>
              <w:t>完整过渡</w:t>
            </w:r>
            <w:proofErr w:type="gramEnd"/>
            <w:r>
              <w:rPr>
                <w:rFonts w:ascii="宋体" w:hAnsi="宋体" w:cs="宋体"/>
                <w:color w:val="000000"/>
                <w:kern w:val="0"/>
                <w:sz w:val="24"/>
                <w:lang w:bidi="ar"/>
              </w:rPr>
              <w:t>与深度融合。作为自动化专业的本科生，在校期间我系统学习了电路原理、模拟电子技术、数字电子技术、C 语言程序设计、单片机原理及应用、自动控制原理、嵌入式系统基础等核心专业课程，构建了相对完整的自动化与嵌入式领域理论知识体系，但始终缺乏真实工业项目的实战锻炼，对企业研发流程、工程实践标准、团队协作模式的认知仅停留在书本层面。而本次毕业实习，正是为我搭建了一座从理论走向实践、从校园</w:t>
            </w:r>
            <w:proofErr w:type="gramStart"/>
            <w:r>
              <w:rPr>
                <w:rFonts w:ascii="宋体" w:hAnsi="宋体" w:cs="宋体"/>
                <w:color w:val="000000"/>
                <w:kern w:val="0"/>
                <w:sz w:val="24"/>
                <w:lang w:bidi="ar"/>
              </w:rPr>
              <w:t>走向职场的</w:t>
            </w:r>
            <w:proofErr w:type="gramEnd"/>
            <w:r>
              <w:rPr>
                <w:rFonts w:ascii="宋体" w:hAnsi="宋体" w:cs="宋体"/>
                <w:color w:val="000000"/>
                <w:kern w:val="0"/>
                <w:sz w:val="24"/>
                <w:lang w:bidi="ar"/>
              </w:rPr>
              <w:t>关键桥梁，让我在嵌入式研发的真实工作环境中沉浸式学习、实操、思考与成长，全面提升了专业技能、工程实践能力、职业素养与团队协作意识，为后续毕业设计的开展、个人职业方向的明确以及</w:t>
            </w:r>
            <w:proofErr w:type="gramStart"/>
            <w:r>
              <w:rPr>
                <w:rFonts w:ascii="宋体" w:hAnsi="宋体" w:cs="宋体"/>
                <w:color w:val="000000"/>
                <w:kern w:val="0"/>
                <w:sz w:val="24"/>
                <w:lang w:bidi="ar"/>
              </w:rPr>
              <w:t>未来职场</w:t>
            </w:r>
            <w:proofErr w:type="gramEnd"/>
            <w:r>
              <w:rPr>
                <w:rFonts w:ascii="宋体" w:hAnsi="宋体" w:cs="宋体"/>
                <w:color w:val="000000"/>
                <w:kern w:val="0"/>
                <w:sz w:val="24"/>
                <w:lang w:bidi="ar"/>
              </w:rPr>
              <w:t>工作的起步，奠定了坚实且不可替代的实践基础。</w:t>
            </w:r>
          </w:p>
          <w:p w14:paraId="2A2219E8"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实习第一周，是我从学生身份</w:t>
            </w:r>
            <w:proofErr w:type="gramStart"/>
            <w:r>
              <w:rPr>
                <w:rFonts w:ascii="宋体" w:hAnsi="宋体" w:cs="宋体"/>
                <w:color w:val="000000"/>
                <w:kern w:val="0"/>
                <w:sz w:val="24"/>
                <w:lang w:bidi="ar"/>
              </w:rPr>
              <w:t>向职场</w:t>
            </w:r>
            <w:proofErr w:type="gramEnd"/>
            <w:r>
              <w:rPr>
                <w:rFonts w:ascii="宋体" w:hAnsi="宋体" w:cs="宋体"/>
                <w:color w:val="000000"/>
                <w:kern w:val="0"/>
                <w:sz w:val="24"/>
                <w:lang w:bidi="ar"/>
              </w:rPr>
              <w:t xml:space="preserve">身份转变的关键适应期，核心任务围绕入职培训、制度学习、开发环境搭建与基础技能夯实展开。刚进入公司，我首先参加了研发部门组织的系统化入职培训，培训内容涵盖公司企业文化、发展历程、组织架构、员工行为规范、考勤管理制度、安全生产操作规程、信息安全与保密协议、研发流程规范等多个维度。通过培训，我深刻认识到微电子与嵌入式研发行业对技术保密、操作规范、数据安全的极致要求，明确了作为一名实习生在实习期间必须遵守的各项纪律、责任与义务，树立了 “规范操作、安全第一、保密优先” </w:t>
            </w:r>
            <w:proofErr w:type="gramStart"/>
            <w:r>
              <w:rPr>
                <w:rFonts w:ascii="宋体" w:hAnsi="宋体" w:cs="宋体"/>
                <w:color w:val="000000"/>
                <w:kern w:val="0"/>
                <w:sz w:val="24"/>
                <w:lang w:bidi="ar"/>
              </w:rPr>
              <w:t>的职场意识</w:t>
            </w:r>
            <w:proofErr w:type="gramEnd"/>
            <w:r>
              <w:rPr>
                <w:rFonts w:ascii="宋体" w:hAnsi="宋体" w:cs="宋体"/>
                <w:color w:val="000000"/>
                <w:kern w:val="0"/>
                <w:sz w:val="24"/>
                <w:lang w:bidi="ar"/>
              </w:rPr>
              <w:t>。在工程师的带领下，我逐步熟悉了公司的办公环境、研发区域、工具存放位置、日常工作流程以及项目管理模式，详细了解了嵌入式研发助理的岗位职责、工作内容、协作模式以及团队当前正在推进的智能控制模块、工业物联网终端等核心项目方向。工程师为我详细介绍了公司主营产品的技术架构、应用场景、技术指标与行业定位，让我对嵌入式系统在工业控制、智能检测、智能家居等领域的实际应用有了全面且清晰的认知，彻底打破了我对嵌入式开发 “仅停留在单片机编程” 的片面理解。</w:t>
            </w:r>
          </w:p>
          <w:p w14:paraId="7948A328"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为了尽快具备参与项目辅助开发的能力，我在工程师的一对一指导下，开始搭建完整的嵌入式开发环境。我严格按照操作步骤，依次完成了集成开发环境的安装、编译器的配置、调试器驱动的安装、版本管理工具的部署，以及串口调试助手、虚拟示波器、日志查看工具、逻辑分析仪软件等辅助工具的配置工作。在环境搭建过程中，我先后遇到了软件安装失败、驱动不兼容、工程创建报错、编译环境无法识别、调试器连接异常等多个问题。面对这些困难，我没有急躁慌乱，而是养成了 “记录报错信息、梳理操作步骤、排查问题根源、请教工程师指导” 的标准化问题处理流程，一步步排查问题、修正配置，最终成功搭建起稳定可用的开发环境，能够正常创建工程、编写代码、编译下载和调试运行。这个过程不仅让我掌握了开发环境搭建的实操技能，更培养了我严谨细致、冷静分析、按流程解决问题的工程思维，为后续项目工作打下了重要基础。与此同时，我利用工作间隙系统复习了 C 语言核心知识点，重点巩固了与嵌入式开发高度相关的基础语法、数组操作、指针应用、函数封装、结构体定义、中断处理、IO 口配置、内存管理等内容，确保自己具备开展辅助开发工作的扎实理论</w:t>
            </w:r>
            <w:r>
              <w:rPr>
                <w:rFonts w:ascii="宋体" w:hAnsi="宋体" w:cs="宋体"/>
                <w:color w:val="000000"/>
                <w:kern w:val="0"/>
                <w:sz w:val="24"/>
                <w:lang w:bidi="ar"/>
              </w:rPr>
              <w:lastRenderedPageBreak/>
              <w:t>基础。我还认真学习了公司内部统一的代码编写规范、变量命名规则、注释标准、函数结构要求以及技术文档模板，深刻理解了企业级开发对代码可读性、规范性、可维护性和</w:t>
            </w:r>
            <w:proofErr w:type="gramStart"/>
            <w:r>
              <w:rPr>
                <w:rFonts w:ascii="宋体" w:hAnsi="宋体" w:cs="宋体"/>
                <w:color w:val="000000"/>
                <w:kern w:val="0"/>
                <w:sz w:val="24"/>
                <w:lang w:bidi="ar"/>
              </w:rPr>
              <w:t>可</w:t>
            </w:r>
            <w:proofErr w:type="gramEnd"/>
            <w:r>
              <w:rPr>
                <w:rFonts w:ascii="宋体" w:hAnsi="宋体" w:cs="宋体"/>
                <w:color w:val="000000"/>
                <w:kern w:val="0"/>
                <w:sz w:val="24"/>
                <w:lang w:bidi="ar"/>
              </w:rPr>
              <w:t>追溯性的严格要求，明白了规范的代码与文档是项目高效推进、团队协同作业的核心保障。在日常工作中，我主动协助工程师完成项目资料整理、元器件清单核对、测试表格制作、开发手册分类归档等辅助性工作，坚持每天认真记录实习日志，把当天学习到的知识点、遇到的问题、解决方法和个人心得体会逐一详细记录下来，不断巩固学习成果、强化记忆。通过第一周的学习与适应，我已经基本熟悉了公司的工作节奏、研发流程和常用工具的使用方法，顺利完成了本周所有学习任务和辅助工作，态度端正、执行到位，完全具备了进入项目参与实际辅助开发的基础条件。</w:t>
            </w:r>
          </w:p>
          <w:p w14:paraId="72A8397A"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实习第二周，我正式从基础学习阶段转向项目实践阶段，开始深度参与嵌入式硬件测试、模块接线、功能验证与基础代码调试等实际工作，对真实开发流程有了更加直观、深刻的认知。在工程师的安排下，我首先系统学习了嵌入式硬件系统的整体组成结构，包括主控芯片模块、电源管理模块、传感器接口模块、通信接口模块、显示输出模块、存储模块等各部分的功能、工作原理与连接逻辑，为后续开展硬件操作打下了扎实的理论基础。随后，我严格按照原理图和工程师给出的接线规范，协助完成嵌入式控制板的硬件准备工作。我认真完成端子紧固、线路整理、外观检查、短路隐患排查、接口</w:t>
            </w:r>
            <w:proofErr w:type="gramStart"/>
            <w:r>
              <w:rPr>
                <w:rFonts w:ascii="宋体" w:hAnsi="宋体" w:cs="宋体"/>
                <w:color w:val="000000"/>
                <w:kern w:val="0"/>
                <w:sz w:val="24"/>
                <w:lang w:bidi="ar"/>
              </w:rPr>
              <w:t>防呆确认</w:t>
            </w:r>
            <w:proofErr w:type="gramEnd"/>
            <w:r>
              <w:rPr>
                <w:rFonts w:ascii="宋体" w:hAnsi="宋体" w:cs="宋体"/>
                <w:color w:val="000000"/>
                <w:kern w:val="0"/>
                <w:sz w:val="24"/>
                <w:lang w:bidi="ar"/>
              </w:rPr>
              <w:t>等细致操作，确保每一根接线准确无误、连接牢固可靠，从根源上避免因接线错误、接触不良或短路隐患导致上电后损坏元器件、模块或控制板。整个操作过程中，我严格遵守安全操作规范，始终坚持 “先检查、后上电、勤观察、速记录” 的原则，确保每一步操作都安全可靠、有据可查，深刻体会到硬件操作中 “细节决定成败” 的核心要义。</w:t>
            </w:r>
          </w:p>
          <w:p w14:paraId="3AB1F894"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接线检查完毕后，我协助工程师对控制板、传感器模块、串口通信模块、电源管理模块进行分步上电测试。在测试过程中，我全程监测电压、电流、信号输出、运行状态等关键指标，仔细判断模块是否能够正常启动、稳定工作。我系统学习了万用表、调试器、串口工具、示波器等专业设备的使用方法，用其辅助完成检测与数据采集，对每一组测试数据、运行现象、异常情况都进行了详细、准确、规范的记录，对出现的异常现象做好清晰标记，</w:t>
            </w:r>
            <w:proofErr w:type="gramStart"/>
            <w:r>
              <w:rPr>
                <w:rFonts w:ascii="宋体" w:hAnsi="宋体" w:cs="宋体"/>
                <w:color w:val="000000"/>
                <w:kern w:val="0"/>
                <w:sz w:val="24"/>
                <w:lang w:bidi="ar"/>
              </w:rPr>
              <w:t>并第一时间</w:t>
            </w:r>
            <w:proofErr w:type="gramEnd"/>
            <w:r>
              <w:rPr>
                <w:rFonts w:ascii="宋体" w:hAnsi="宋体" w:cs="宋体"/>
                <w:color w:val="000000"/>
                <w:kern w:val="0"/>
                <w:sz w:val="24"/>
                <w:lang w:bidi="ar"/>
              </w:rPr>
              <w:t>反馈给工程师进行分析处理。通过大量的硬件测试实操，我不仅提升了动手能力，更对嵌入式硬件系统的工作原理、故障排查思路有了直观认知，彻底摆脱了书本上的抽象理解。软件方面，我开始系统阅读项目的原理图、驱动代码和主程序框架。从</w:t>
            </w:r>
            <w:proofErr w:type="gramStart"/>
            <w:r>
              <w:rPr>
                <w:rFonts w:ascii="宋体" w:hAnsi="宋体" w:cs="宋体"/>
                <w:color w:val="000000"/>
                <w:kern w:val="0"/>
                <w:sz w:val="24"/>
                <w:lang w:bidi="ar"/>
              </w:rPr>
              <w:t>最</w:t>
            </w:r>
            <w:proofErr w:type="gramEnd"/>
            <w:r>
              <w:rPr>
                <w:rFonts w:ascii="宋体" w:hAnsi="宋体" w:cs="宋体"/>
                <w:color w:val="000000"/>
                <w:kern w:val="0"/>
                <w:sz w:val="24"/>
                <w:lang w:bidi="ar"/>
              </w:rPr>
              <w:t>基础的系统初始化、时钟配置、IO 口配置开始，逐步理解程序的执行逻辑、数据流向、函数调用关系和中断处理机制，真正建立起硬件与代码对应的工程思维，明白了每一行代码背后对应的硬件功能与实现逻辑。在工程师的耐心指导下，我尝试完成代码注释完善、宏定义参数修改、简单逻辑调整、变量定义优化等基础工作，然后进行程序编译、下载烧录和运行验证，仔细观察修改后的程序运行效果是否符合预期设计目标。当遇到程序不运行、输出数据异常、模块无响应、通信失败等问题时，我跟着工程师学习从硬件接线、供电状态、代码配置、参数设置、时序逻辑等多个维度逐一排查定位，逐步建立起工程化、系统化的问题解决思路，学会了从现象倒推根源、从硬件到软件全面排查的科学方法。每天测试工作结</w:t>
            </w:r>
            <w:r>
              <w:rPr>
                <w:rFonts w:ascii="宋体" w:hAnsi="宋体" w:cs="宋体"/>
                <w:color w:val="000000"/>
                <w:kern w:val="0"/>
                <w:sz w:val="24"/>
                <w:lang w:bidi="ar"/>
              </w:rPr>
              <w:lastRenderedPageBreak/>
              <w:t>束后，我按照公司统一模板整理当天的测试数据，生成完整规范的测试报表，清晰标注问题点、现象描述、原因分析和改进建议。通过本周的实践，我成功从理论学习平稳过渡到实际操作，动手能力、硬件认知、代码阅读能力和工程思维得到了全方位提升，本周所有任务均按时按质按量完成，得到了工程师的初步认可。</w:t>
            </w:r>
          </w:p>
          <w:p w14:paraId="589A17F6"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实习第三周，是我整个实习过程</w:t>
            </w:r>
            <w:proofErr w:type="gramStart"/>
            <w:r>
              <w:rPr>
                <w:rFonts w:ascii="宋体" w:hAnsi="宋体" w:cs="宋体"/>
                <w:color w:val="000000"/>
                <w:kern w:val="0"/>
                <w:sz w:val="24"/>
                <w:lang w:bidi="ar"/>
              </w:rPr>
              <w:t>中能力</w:t>
            </w:r>
            <w:proofErr w:type="gramEnd"/>
            <w:r>
              <w:rPr>
                <w:rFonts w:ascii="宋体" w:hAnsi="宋体" w:cs="宋体"/>
                <w:color w:val="000000"/>
                <w:kern w:val="0"/>
                <w:sz w:val="24"/>
                <w:lang w:bidi="ar"/>
              </w:rPr>
              <w:t>提升最快、参与项目深度最高、收获最为丰富的一周。在工程师的充分信任与合理安排下，我独立承担了更多实操性任务，全面参与嵌入式功能调试、问题排查、文档整理与项目辅助开发工作，真正融入了团队的研发节奏，对嵌入式开发全流程有了系统性的认知。本周我独立负责指定功能模块的调试、重复验证与长时间稳定性测试，按照项目要求设置不同工况、不同参数、不同运行时长进行多组对比测试，全面验证模块功能的可靠性、稳定性与一致性。在测试过程中，我严格执行测试流程，认真记录每一组数据、实时观察运行状态、逐项核对功能指标，精准判断模块是否满足项目交付的性能要求与质量标准。面对测试中出现的偶发故障、数据漂移、响应延迟、通信中断等现象，我主动进行原因分析，尝试从硬件连接、供电质量、软件配置、时序逻辑、环境干扰等方面寻找根源，遇到无法独立解决的问题时及时向工程师请教，不断提升独立分析、独立判断、独立解决问题的能力，逐步从 “被动执行” 转向 “主动思考”。</w:t>
            </w:r>
          </w:p>
          <w:p w14:paraId="2A961C2C"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我协助工程师进行程序 BUG 定位与修复工作，通过查看报错信息、单步调试、跟踪变量变化、分析程序执行流程等方式，精准定位问题出现的位置与根本原因，并配合工程师完成代码修改、逻辑优化、功能验证与效果确认。在代码优化工作中，我学习如何简化冗余代码、优化执行效率、增强系统鲁棒性、完善异常处理机制、提升系统抗干扰能力，深刻理解了企业级开发对代码稳定性、可靠性、执行效率和长期运行安全性的严格要求，明白了代码优化不仅是提升性能，</w:t>
            </w:r>
            <w:proofErr w:type="gramStart"/>
            <w:r>
              <w:rPr>
                <w:rFonts w:ascii="宋体" w:hAnsi="宋体" w:cs="宋体"/>
                <w:color w:val="000000"/>
                <w:kern w:val="0"/>
                <w:sz w:val="24"/>
                <w:lang w:bidi="ar"/>
              </w:rPr>
              <w:t>更是保障</w:t>
            </w:r>
            <w:proofErr w:type="gramEnd"/>
            <w:r>
              <w:rPr>
                <w:rFonts w:ascii="宋体" w:hAnsi="宋体" w:cs="宋体"/>
                <w:color w:val="000000"/>
                <w:kern w:val="0"/>
                <w:sz w:val="24"/>
                <w:lang w:bidi="ar"/>
              </w:rPr>
              <w:t>产品在复杂工业环境下稳定运行的核心环节。除了开发与测试工作，我还承担了大量项目文档整理与撰写工作，包括项目开发日志、版本更新记录、测试数据汇总、问题闭环清单、功能验证报告、操作说明文档等内容的整理、完善与归档。我严格按照公司标准格式与规范要求，确保文档内容完整、数据准确、表述清晰、格式统一，实现项目全过程可追溯、可查阅、可交付。在不断撰写与修改文档的过程中，我的逻辑组织能力、专业表达能力和工程文档素养得到了显著提升，深刻认识到规范的技术文档是项目传承、团队协作、产品交付的重要保障。此外，我全程参与</w:t>
            </w:r>
            <w:proofErr w:type="gramStart"/>
            <w:r>
              <w:rPr>
                <w:rFonts w:ascii="宋体" w:hAnsi="宋体" w:cs="宋体"/>
                <w:color w:val="000000"/>
                <w:kern w:val="0"/>
                <w:sz w:val="24"/>
                <w:lang w:bidi="ar"/>
              </w:rPr>
              <w:t>项目组周例会</w:t>
            </w:r>
            <w:proofErr w:type="gramEnd"/>
            <w:r>
              <w:rPr>
                <w:rFonts w:ascii="宋体" w:hAnsi="宋体" w:cs="宋体"/>
                <w:color w:val="000000"/>
                <w:kern w:val="0"/>
                <w:sz w:val="24"/>
                <w:lang w:bidi="ar"/>
              </w:rPr>
              <w:t>，认真记录会议讨论的技术难点、解决方案、任务分配情况、项目进度要求和潜在风险点，近距离学习工程师们如何沟通需求、协同作业、推进进度、解决技术难题，深刻体会到团队协作在项目开发中的核心作用，学会了如何在团队中高效沟通、明确分工、配合推进工作。利用业余时间，我主动学习嵌入式低功耗设计、抗干扰处理、常见通信协议（UART、I2C、SPI 等）、现场调试技巧等工程实用知识，进一步拓宽了技术视野、提升了综合能力。本周我完成了多组对比测试并输出详细分析报告，工作认真细致、数据记录准确、文档整理规范，得到了工程师和团队成员的一致肯定。</w:t>
            </w:r>
          </w:p>
          <w:p w14:paraId="5BC39BB9"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实习第四周，是本次毕业实习的最后一周，也是实习收尾、资料汇总、成果复盘、总结提升与规范交接的关键阶段。本周我首先对前四周的全部实习内容进行了系统性、</w:t>
            </w:r>
            <w:r>
              <w:rPr>
                <w:rFonts w:ascii="宋体" w:hAnsi="宋体" w:cs="宋体"/>
                <w:color w:val="000000"/>
                <w:kern w:val="0"/>
                <w:sz w:val="24"/>
                <w:lang w:bidi="ar"/>
              </w:rPr>
              <w:lastRenderedPageBreak/>
              <w:t>全面性梳理与归纳，把学习笔记、硬件测试数据、代码修改记录、技术文档、问题清单、调试日志、心得体会等所有资料进行分类整理、统一归档、备份保存，形成了一套完整、规范、系统的实习成果包，为后续毕业设计开展、个人能力提升和求职面试准备留下了详实可靠的参考资料。在实习收尾阶段，我积极协助团队完成项目阶段性收尾工作，认真核对项目文档完整性、测试覆盖率、版本一致性、资料规范性，逐项检查每一份文档、每一组数据、每一条记录，确保所有资料齐全、格式规范、内容准确、可追溯可交付，满足公司项目管理与质量管控要求。我对实习期间遇到的典型问题、故障现象、产生原因、解决方法、改进思路和经验教训进行了全面复盘总结，将零散、碎片化的实践经验整理成体系化、结构化的学习笔记，进一步巩固了实习所学知识与技能，加深了对嵌入式开发全流程的理解与把握，真正实现了 “实践 — 总结 — 提升” 的良性循环。</w:t>
            </w:r>
          </w:p>
          <w:p w14:paraId="7A39FCF1"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在完成资料整理与项目交接后，我开始认真完善实习日记、每周工作记录和实习总结报告。我坚持实事求是、内容详实、重点突出、反思深刻的原则，确保内容真实详尽、过程完整连贯、表述规范专业，全面客观地反映自己四周以来的实习过程、工作内容、技能提升、收获体会与不足反思，不夸大、不缩水、不敷衍，真实展现自己的实习状态与成长轨迹。我主动向单位指导工程师汇报了四周以来的实习成果、学习收获、自身存在的短板与不足以及未来改进方向与学习计划，认真听取了工程师的综合评价、改进建议与职业发展指导，进一步明确了自身定位、找准了努力方向、补齐了能力短板。在整个实习收尾阶段，我始终严格遵守公司各项规章制度，按时上下班、坚守工作岗位、保持认真负责、谦虚谨慎、积极向上的态度，认真做好工作交接、环境整理、工具归位等细节工作，维护好了学校实习生的良好形象。通过四周系统、扎实、深入的学习与实践，我已经圆满完成了学校与实习单位规定的全部实习任务，达到了毕业实习的预期目标，在专业技能、工程实践、职业素养、团队协作等方面均得到了全方位、显著性提升，真正实现了从校园理论学习到企业工程实践的平稳过渡。</w:t>
            </w:r>
          </w:p>
          <w:p w14:paraId="1DA9A99B"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通过本次毕业实习，我在多个维度取得了突破性的成长与进步。在专业技能层面，我全面熟悉了嵌入式开发全流程，熟练掌握了硬件调试、代码阅读、程序烧录、工具使用、文档撰写等核心实用技能，能够独立完成基础的模块测试、代码修改与文档整理工作，对嵌入式系统的硬件架构、软件逻辑、通信协议有了系统性认知；在工程能力层面，我大幅提升了问题分析、故障定位、逻辑思考、细节把控与结果验证能力，建立了系统化的工程思维，能够从硬件到软件、从现象到根源全面排查问题，适应了企业研发的严谨要求；在职业素养层面，我树立了强烈的规范意识、责任意识、安全意识与团队协作意识，养成了按时保质完成任务、认真记录工作内容、主动沟通解决问题的职业习惯，完全适应</w:t>
            </w:r>
            <w:proofErr w:type="gramStart"/>
            <w:r>
              <w:rPr>
                <w:rFonts w:ascii="宋体" w:hAnsi="宋体" w:cs="宋体"/>
                <w:color w:val="000000"/>
                <w:kern w:val="0"/>
                <w:sz w:val="24"/>
                <w:lang w:bidi="ar"/>
              </w:rPr>
              <w:t>了职场工作</w:t>
            </w:r>
            <w:proofErr w:type="gramEnd"/>
            <w:r>
              <w:rPr>
                <w:rFonts w:ascii="宋体" w:hAnsi="宋体" w:cs="宋体"/>
                <w:color w:val="000000"/>
                <w:kern w:val="0"/>
                <w:sz w:val="24"/>
                <w:lang w:bidi="ar"/>
              </w:rPr>
              <w:t>节奏；在认知层面，我深入了解了微电子行业的发展现状、技术趋势与企业用人需求，明确了自身的学习方向与职业定位，为未来长期从事自动化与嵌入式相关工作奠定了坚实基础。</w:t>
            </w:r>
          </w:p>
          <w:p w14:paraId="10DC631F"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同时，我也清醒地认识到自身存在的诸多不足：一是底层驱动原理理解不够深入，对复杂硬件电路、芯片寄存器配置的掌握不够扎实，面对复杂硬件问题的处理能力不足；二是代码编写熟练度与优化能力有待提高，代码的简洁性、高效性、鲁棒性仍需</w:t>
            </w:r>
            <w:r>
              <w:rPr>
                <w:rFonts w:ascii="宋体" w:hAnsi="宋体" w:cs="宋体"/>
                <w:color w:val="000000"/>
                <w:kern w:val="0"/>
                <w:sz w:val="24"/>
                <w:lang w:bidi="ar"/>
              </w:rPr>
              <w:lastRenderedPageBreak/>
              <w:t>加强，缺乏大型项目的代码开发经验；三是系统设计思维较弱，对嵌入式系统的整体架构设计、模块协同逻辑的把握不够全面，难以从全局视角规划项目；四是文档编写的专业性与简洁性仍需提升，技术文档的逻辑严谨性、表述精准度有待进一步优化；五是沟通表达能力仍需锻炼，在团队会议中主动发言、清晰表达观点的能力不足。针对这些不足，我将在后续的毕业设计、学习与工作中重点补强，通过深入学习底层原理、参与更多项目实践、加强代码训练、提升文档撰写能力等方式，不断弥补短板、提升综合能力。</w:t>
            </w:r>
          </w:p>
          <w:p w14:paraId="71D35E7F" w14:textId="77777777" w:rsidR="00084C89" w:rsidRDefault="00000000">
            <w:pPr>
              <w:widowControl/>
              <w:spacing w:line="360" w:lineRule="atLeast"/>
              <w:ind w:firstLineChars="200" w:firstLine="480"/>
              <w:jc w:val="left"/>
              <w:rPr>
                <w:color w:val="000000"/>
                <w:sz w:val="24"/>
              </w:rPr>
            </w:pPr>
            <w:r>
              <w:rPr>
                <w:rFonts w:ascii="宋体" w:hAnsi="宋体" w:cs="宋体"/>
                <w:color w:val="000000"/>
                <w:kern w:val="0"/>
                <w:sz w:val="24"/>
                <w:lang w:bidi="ar"/>
              </w:rPr>
              <w:t>此次毕业实习，是我大学期间最</w:t>
            </w:r>
            <w:proofErr w:type="gramStart"/>
            <w:r>
              <w:rPr>
                <w:rFonts w:ascii="宋体" w:hAnsi="宋体" w:cs="宋体"/>
                <w:color w:val="000000"/>
                <w:kern w:val="0"/>
                <w:sz w:val="24"/>
                <w:lang w:bidi="ar"/>
              </w:rPr>
              <w:t>具实践</w:t>
            </w:r>
            <w:proofErr w:type="gramEnd"/>
            <w:r>
              <w:rPr>
                <w:rFonts w:ascii="宋体" w:hAnsi="宋体" w:cs="宋体"/>
                <w:color w:val="000000"/>
                <w:kern w:val="0"/>
                <w:sz w:val="24"/>
                <w:lang w:bidi="ar"/>
              </w:rPr>
              <w:t>价值、最具成长意义的学习经历，不仅巩固了我的专业知识、提升了我的实践能力，更让我学会了</w:t>
            </w:r>
            <w:proofErr w:type="gramStart"/>
            <w:r>
              <w:rPr>
                <w:rFonts w:ascii="宋体" w:hAnsi="宋体" w:cs="宋体"/>
                <w:color w:val="000000"/>
                <w:kern w:val="0"/>
                <w:sz w:val="24"/>
                <w:lang w:bidi="ar"/>
              </w:rPr>
              <w:t>以职场标准</w:t>
            </w:r>
            <w:proofErr w:type="gramEnd"/>
            <w:r>
              <w:rPr>
                <w:rFonts w:ascii="宋体" w:hAnsi="宋体" w:cs="宋体"/>
                <w:color w:val="000000"/>
                <w:kern w:val="0"/>
                <w:sz w:val="24"/>
                <w:lang w:bidi="ar"/>
              </w:rPr>
              <w:t>要求自己、以工程思维解决问题、以团队协作推进工作。感谢学校为我提供了宝贵的实习机会，感谢段霖老师在实习期间的全程指导与悉心关怀，感谢杭州名光微电子科技有限公司提供的优质实践平台，感谢单位指导工程师的耐心教学与无私帮助。在未来的学习和工作中，我将把实习所学全面运用到毕业设计中，继续保持认真、严谨、踏实、勤奋的工作态度，不断弥补不足、提升能力，努力成为一名具备扎实理论基础、较强实践能力、良好职业素养的自动化与嵌入式领域技术人才，以更饱满的热情、更扎实的能力迎接未来的学习与工作挑战，为行业发展贡献自己的力量。</w:t>
            </w:r>
          </w:p>
          <w:p w14:paraId="54DD1DDB" w14:textId="77777777" w:rsidR="00084C89" w:rsidRDefault="00084C89">
            <w:pPr>
              <w:rPr>
                <w:color w:val="000000"/>
                <w:szCs w:val="21"/>
              </w:rPr>
            </w:pPr>
          </w:p>
          <w:p w14:paraId="41CF2DCE" w14:textId="77777777" w:rsidR="00084C89" w:rsidRDefault="00084C89">
            <w:pPr>
              <w:rPr>
                <w:color w:val="000000"/>
                <w:szCs w:val="21"/>
              </w:rPr>
            </w:pPr>
          </w:p>
          <w:p w14:paraId="441D0A1B" w14:textId="77777777" w:rsidR="00084C89" w:rsidRDefault="00084C89">
            <w:pPr>
              <w:rPr>
                <w:color w:val="000000"/>
                <w:szCs w:val="21"/>
              </w:rPr>
            </w:pPr>
          </w:p>
          <w:p w14:paraId="29199895" w14:textId="77777777" w:rsidR="00084C89" w:rsidRDefault="00084C89">
            <w:pPr>
              <w:rPr>
                <w:color w:val="000000"/>
                <w:szCs w:val="21"/>
              </w:rPr>
            </w:pPr>
          </w:p>
          <w:p w14:paraId="55FF5FBF" w14:textId="77777777" w:rsidR="00084C89" w:rsidRDefault="00084C89">
            <w:pPr>
              <w:rPr>
                <w:color w:val="000000"/>
                <w:szCs w:val="21"/>
              </w:rPr>
            </w:pPr>
          </w:p>
          <w:p w14:paraId="41091780" w14:textId="77777777" w:rsidR="00084C89" w:rsidRDefault="00084C89">
            <w:pPr>
              <w:rPr>
                <w:color w:val="000000"/>
                <w:szCs w:val="21"/>
              </w:rPr>
            </w:pPr>
          </w:p>
          <w:p w14:paraId="14D75FAC" w14:textId="77777777" w:rsidR="00084C89" w:rsidRDefault="00084C89">
            <w:pPr>
              <w:rPr>
                <w:color w:val="000000"/>
                <w:szCs w:val="21"/>
              </w:rPr>
            </w:pPr>
          </w:p>
          <w:p w14:paraId="257DF89E" w14:textId="77777777" w:rsidR="00084C89" w:rsidRDefault="00084C89">
            <w:pPr>
              <w:rPr>
                <w:color w:val="000000"/>
                <w:szCs w:val="21"/>
              </w:rPr>
            </w:pPr>
          </w:p>
          <w:p w14:paraId="6CB7828A" w14:textId="77777777" w:rsidR="00084C89" w:rsidRDefault="00084C89">
            <w:pPr>
              <w:rPr>
                <w:color w:val="000000"/>
                <w:szCs w:val="21"/>
              </w:rPr>
            </w:pPr>
          </w:p>
          <w:p w14:paraId="5717CA5D" w14:textId="77777777" w:rsidR="00084C89" w:rsidRDefault="00084C89">
            <w:pPr>
              <w:rPr>
                <w:color w:val="000000"/>
                <w:szCs w:val="21"/>
              </w:rPr>
            </w:pPr>
          </w:p>
          <w:p w14:paraId="46BB30B8" w14:textId="77777777" w:rsidR="00084C89" w:rsidRDefault="00084C89">
            <w:pPr>
              <w:rPr>
                <w:color w:val="000000"/>
                <w:szCs w:val="21"/>
              </w:rPr>
            </w:pPr>
          </w:p>
          <w:p w14:paraId="1648E201" w14:textId="77777777" w:rsidR="00084C89" w:rsidRDefault="00084C89">
            <w:pPr>
              <w:rPr>
                <w:color w:val="000000"/>
                <w:szCs w:val="21"/>
              </w:rPr>
            </w:pPr>
          </w:p>
          <w:p w14:paraId="05130E11" w14:textId="77777777" w:rsidR="00084C89" w:rsidRDefault="00084C89">
            <w:pPr>
              <w:rPr>
                <w:color w:val="000000"/>
                <w:szCs w:val="21"/>
              </w:rPr>
            </w:pPr>
          </w:p>
          <w:p w14:paraId="470F6383" w14:textId="77777777" w:rsidR="00084C89" w:rsidRDefault="00084C89">
            <w:pPr>
              <w:rPr>
                <w:color w:val="000000"/>
                <w:szCs w:val="21"/>
              </w:rPr>
            </w:pPr>
          </w:p>
          <w:p w14:paraId="3469816A" w14:textId="77777777" w:rsidR="00084C89" w:rsidRDefault="00084C89">
            <w:pPr>
              <w:rPr>
                <w:color w:val="000000"/>
                <w:szCs w:val="21"/>
              </w:rPr>
            </w:pPr>
          </w:p>
          <w:p w14:paraId="4E969DC4" w14:textId="77777777" w:rsidR="00084C89" w:rsidRDefault="00084C89">
            <w:pPr>
              <w:rPr>
                <w:color w:val="000000"/>
                <w:szCs w:val="21"/>
              </w:rPr>
            </w:pPr>
          </w:p>
          <w:p w14:paraId="032F5561" w14:textId="77777777" w:rsidR="00084C89" w:rsidRDefault="00084C89">
            <w:pPr>
              <w:rPr>
                <w:color w:val="000000"/>
                <w:szCs w:val="21"/>
              </w:rPr>
            </w:pPr>
          </w:p>
          <w:p w14:paraId="49EB104D" w14:textId="77777777" w:rsidR="00084C89" w:rsidRDefault="00084C89">
            <w:pPr>
              <w:rPr>
                <w:color w:val="000000"/>
                <w:szCs w:val="21"/>
              </w:rPr>
            </w:pPr>
          </w:p>
          <w:p w14:paraId="59DD3E4D" w14:textId="77777777" w:rsidR="00084C89" w:rsidRDefault="00084C89">
            <w:pPr>
              <w:rPr>
                <w:color w:val="000000"/>
                <w:szCs w:val="21"/>
              </w:rPr>
            </w:pPr>
          </w:p>
          <w:p w14:paraId="17AC0922" w14:textId="77777777" w:rsidR="00084C89" w:rsidRDefault="00084C89">
            <w:pPr>
              <w:rPr>
                <w:color w:val="000000"/>
                <w:szCs w:val="21"/>
              </w:rPr>
            </w:pPr>
          </w:p>
          <w:p w14:paraId="3DE72C2D" w14:textId="77777777" w:rsidR="00084C89" w:rsidRDefault="00084C89">
            <w:pPr>
              <w:rPr>
                <w:color w:val="000000"/>
                <w:szCs w:val="21"/>
              </w:rPr>
            </w:pPr>
          </w:p>
          <w:p w14:paraId="6896977B" w14:textId="77777777" w:rsidR="00084C89" w:rsidRDefault="00084C89">
            <w:pPr>
              <w:rPr>
                <w:color w:val="000000"/>
                <w:szCs w:val="21"/>
              </w:rPr>
            </w:pPr>
          </w:p>
          <w:p w14:paraId="743E416B" w14:textId="77777777" w:rsidR="00084C89" w:rsidRDefault="00084C89">
            <w:pPr>
              <w:rPr>
                <w:color w:val="000000"/>
                <w:szCs w:val="21"/>
              </w:rPr>
            </w:pPr>
          </w:p>
          <w:p w14:paraId="136089C1" w14:textId="77777777" w:rsidR="00084C89" w:rsidRDefault="00084C89">
            <w:pPr>
              <w:rPr>
                <w:color w:val="000000"/>
                <w:szCs w:val="21"/>
              </w:rPr>
            </w:pPr>
          </w:p>
          <w:p w14:paraId="5A8A7DFE" w14:textId="77777777" w:rsidR="00084C89" w:rsidRDefault="00084C89">
            <w:pPr>
              <w:rPr>
                <w:rFonts w:hint="eastAsia"/>
                <w:color w:val="000000"/>
                <w:szCs w:val="21"/>
              </w:rPr>
            </w:pPr>
          </w:p>
        </w:tc>
      </w:tr>
    </w:tbl>
    <w:p w14:paraId="0174EAC8" w14:textId="77777777" w:rsidR="00084C89" w:rsidRDefault="00084C89" w:rsidP="00524E9B">
      <w:pPr>
        <w:rPr>
          <w:rFonts w:hint="eastAsia"/>
        </w:rPr>
      </w:pPr>
    </w:p>
    <w:sectPr w:rsidR="00084C89" w:rsidSect="001569AE">
      <w:footerReference w:type="default" r:id="rId15"/>
      <w:pgSz w:w="11906" w:h="16838"/>
      <w:pgMar w:top="1418" w:right="1474" w:bottom="1418"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1970" w14:textId="77777777" w:rsidR="00150623" w:rsidRDefault="00150623">
      <w:r>
        <w:separator/>
      </w:r>
    </w:p>
  </w:endnote>
  <w:endnote w:type="continuationSeparator" w:id="0">
    <w:p w14:paraId="49203D0E" w14:textId="77777777" w:rsidR="00150623" w:rsidRDefault="00150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舒体繁体">
    <w:altName w:val="宋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07F8" w14:textId="77777777" w:rsidR="00084C89" w:rsidRDefault="00000000">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6EF5742E" w14:textId="77777777" w:rsidR="00084C89" w:rsidRDefault="00084C8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BE64" w14:textId="77777777" w:rsidR="001569AE" w:rsidRDefault="001569A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0A49" w14:textId="77777777" w:rsidR="001569AE" w:rsidRDefault="001569A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01DA" w14:textId="598C9B63" w:rsidR="001569AE" w:rsidRDefault="001569AE" w:rsidP="001569AE">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9B77" w14:textId="77777777" w:rsidR="00150623" w:rsidRDefault="00150623">
      <w:r>
        <w:separator/>
      </w:r>
    </w:p>
  </w:footnote>
  <w:footnote w:type="continuationSeparator" w:id="0">
    <w:p w14:paraId="736DB882" w14:textId="77777777" w:rsidR="00150623" w:rsidRDefault="00150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62C3" w14:textId="77777777" w:rsidR="001569AE" w:rsidRDefault="001569A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1019" w14:textId="77777777" w:rsidR="001569AE" w:rsidRDefault="001569AE">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BD43" w14:textId="77777777" w:rsidR="001569AE" w:rsidRDefault="001569A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0479"/>
    <w:multiLevelType w:val="multilevel"/>
    <w:tmpl w:val="14780479"/>
    <w:lvl w:ilvl="0">
      <w:start w:val="1"/>
      <w:numFmt w:val="decimal"/>
      <w:lvlText w:val="%1."/>
      <w:lvlJc w:val="left"/>
      <w:pPr>
        <w:tabs>
          <w:tab w:val="left" w:pos="675"/>
        </w:tabs>
        <w:ind w:left="675" w:hanging="360"/>
      </w:pPr>
      <w:rPr>
        <w:rFonts w:hint="default"/>
      </w:rPr>
    </w:lvl>
    <w:lvl w:ilvl="1">
      <w:start w:val="1"/>
      <w:numFmt w:val="lowerLetter"/>
      <w:lvlText w:val="%2)"/>
      <w:lvlJc w:val="left"/>
      <w:pPr>
        <w:tabs>
          <w:tab w:val="left" w:pos="1155"/>
        </w:tabs>
        <w:ind w:left="1155" w:hanging="420"/>
      </w:pPr>
    </w:lvl>
    <w:lvl w:ilvl="2">
      <w:start w:val="1"/>
      <w:numFmt w:val="lowerRoman"/>
      <w:lvlText w:val="%3."/>
      <w:lvlJc w:val="right"/>
      <w:pPr>
        <w:tabs>
          <w:tab w:val="left" w:pos="1575"/>
        </w:tabs>
        <w:ind w:left="1575" w:hanging="420"/>
      </w:pPr>
    </w:lvl>
    <w:lvl w:ilvl="3">
      <w:start w:val="1"/>
      <w:numFmt w:val="decimal"/>
      <w:lvlText w:val="%4."/>
      <w:lvlJc w:val="left"/>
      <w:pPr>
        <w:tabs>
          <w:tab w:val="left" w:pos="1995"/>
        </w:tabs>
        <w:ind w:left="1995" w:hanging="420"/>
      </w:pPr>
    </w:lvl>
    <w:lvl w:ilvl="4">
      <w:start w:val="1"/>
      <w:numFmt w:val="lowerLetter"/>
      <w:lvlText w:val="%5)"/>
      <w:lvlJc w:val="left"/>
      <w:pPr>
        <w:tabs>
          <w:tab w:val="left" w:pos="2415"/>
        </w:tabs>
        <w:ind w:left="2415" w:hanging="420"/>
      </w:pPr>
    </w:lvl>
    <w:lvl w:ilvl="5">
      <w:start w:val="1"/>
      <w:numFmt w:val="lowerRoman"/>
      <w:lvlText w:val="%6."/>
      <w:lvlJc w:val="right"/>
      <w:pPr>
        <w:tabs>
          <w:tab w:val="left" w:pos="2835"/>
        </w:tabs>
        <w:ind w:left="2835" w:hanging="420"/>
      </w:pPr>
    </w:lvl>
    <w:lvl w:ilvl="6">
      <w:start w:val="1"/>
      <w:numFmt w:val="decimal"/>
      <w:lvlText w:val="%7."/>
      <w:lvlJc w:val="left"/>
      <w:pPr>
        <w:tabs>
          <w:tab w:val="left" w:pos="3255"/>
        </w:tabs>
        <w:ind w:left="3255" w:hanging="420"/>
      </w:pPr>
    </w:lvl>
    <w:lvl w:ilvl="7">
      <w:start w:val="1"/>
      <w:numFmt w:val="lowerLetter"/>
      <w:lvlText w:val="%8)"/>
      <w:lvlJc w:val="left"/>
      <w:pPr>
        <w:tabs>
          <w:tab w:val="left" w:pos="3675"/>
        </w:tabs>
        <w:ind w:left="3675" w:hanging="420"/>
      </w:pPr>
    </w:lvl>
    <w:lvl w:ilvl="8">
      <w:start w:val="1"/>
      <w:numFmt w:val="lowerRoman"/>
      <w:lvlText w:val="%9."/>
      <w:lvlJc w:val="right"/>
      <w:pPr>
        <w:tabs>
          <w:tab w:val="left" w:pos="4095"/>
        </w:tabs>
        <w:ind w:left="4095" w:hanging="420"/>
      </w:pPr>
    </w:lvl>
  </w:abstractNum>
  <w:num w:numId="1" w16cid:durableId="36472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wYzBkZTk0MTljZGJkYzdlOGRjNWRiMzRmMTgzZjEifQ=="/>
  </w:docVars>
  <w:rsids>
    <w:rsidRoot w:val="007C61A7"/>
    <w:rsid w:val="00084C89"/>
    <w:rsid w:val="00150623"/>
    <w:rsid w:val="001569AE"/>
    <w:rsid w:val="0018362E"/>
    <w:rsid w:val="00186850"/>
    <w:rsid w:val="001C2C74"/>
    <w:rsid w:val="004B59F2"/>
    <w:rsid w:val="00524E9B"/>
    <w:rsid w:val="005457F7"/>
    <w:rsid w:val="006675BB"/>
    <w:rsid w:val="006D576F"/>
    <w:rsid w:val="007C61A7"/>
    <w:rsid w:val="00AC0599"/>
    <w:rsid w:val="00B37769"/>
    <w:rsid w:val="00C348BC"/>
    <w:rsid w:val="00CB2754"/>
    <w:rsid w:val="00E367B8"/>
    <w:rsid w:val="00EB13D2"/>
    <w:rsid w:val="00FC5761"/>
    <w:rsid w:val="03B51189"/>
    <w:rsid w:val="04B43DD0"/>
    <w:rsid w:val="05C50C80"/>
    <w:rsid w:val="05C96F74"/>
    <w:rsid w:val="080847EF"/>
    <w:rsid w:val="08687FE8"/>
    <w:rsid w:val="0A932662"/>
    <w:rsid w:val="10EA3C90"/>
    <w:rsid w:val="14A57D1D"/>
    <w:rsid w:val="161D6647"/>
    <w:rsid w:val="173C58DF"/>
    <w:rsid w:val="19F17E3E"/>
    <w:rsid w:val="1C781BA2"/>
    <w:rsid w:val="1F9F03EF"/>
    <w:rsid w:val="24247062"/>
    <w:rsid w:val="27AA17A9"/>
    <w:rsid w:val="29497597"/>
    <w:rsid w:val="2B7D005E"/>
    <w:rsid w:val="331A7FAD"/>
    <w:rsid w:val="34CC52D7"/>
    <w:rsid w:val="35E7745C"/>
    <w:rsid w:val="3AA85F85"/>
    <w:rsid w:val="3BB104DF"/>
    <w:rsid w:val="467B1E3B"/>
    <w:rsid w:val="47370CD6"/>
    <w:rsid w:val="474D22A8"/>
    <w:rsid w:val="4A612F25"/>
    <w:rsid w:val="4EEC05F8"/>
    <w:rsid w:val="4EF31AD1"/>
    <w:rsid w:val="4F4D08DB"/>
    <w:rsid w:val="55020B76"/>
    <w:rsid w:val="55520454"/>
    <w:rsid w:val="560472E9"/>
    <w:rsid w:val="56CD0D0F"/>
    <w:rsid w:val="57B310DC"/>
    <w:rsid w:val="5AC643F3"/>
    <w:rsid w:val="62EC64BB"/>
    <w:rsid w:val="63942591"/>
    <w:rsid w:val="639477FC"/>
    <w:rsid w:val="66EF63C6"/>
    <w:rsid w:val="6854109A"/>
    <w:rsid w:val="68845DF2"/>
    <w:rsid w:val="6CF92406"/>
    <w:rsid w:val="6D0406B4"/>
    <w:rsid w:val="6EA87715"/>
    <w:rsid w:val="6FDA2CCF"/>
    <w:rsid w:val="72345C8F"/>
    <w:rsid w:val="77E141C3"/>
    <w:rsid w:val="78D14237"/>
    <w:rsid w:val="7DC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01A049"/>
  <w15:docId w15:val="{456EC6AE-9317-4528-AABD-0B3F87E00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hint="eastAsia"/>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pPr>
      <w:tabs>
        <w:tab w:val="center" w:pos="4153"/>
        <w:tab w:val="right" w:pos="8306"/>
      </w:tabs>
      <w:snapToGrid w:val="0"/>
      <w:jc w:val="left"/>
    </w:pPr>
    <w:rPr>
      <w:sz w:val="18"/>
      <w:szCs w:val="18"/>
    </w:rPr>
  </w:style>
  <w:style w:type="paragraph" w:styleId="a9">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a">
    <w:name w:val="page number"/>
    <w:basedOn w:val="a0"/>
    <w:qFormat/>
  </w:style>
  <w:style w:type="character" w:customStyle="1" w:styleId="a4">
    <w:name w:val="纯文本 字符"/>
    <w:basedOn w:val="a0"/>
    <w:link w:val="a3"/>
    <w:qFormat/>
    <w:rPr>
      <w:rFonts w:ascii="宋体" w:eastAsia="宋体" w:hAnsi="Courier New" w:cs="Times New Roman"/>
      <w:szCs w:val="20"/>
    </w:rPr>
  </w:style>
  <w:style w:type="character" w:customStyle="1" w:styleId="a8">
    <w:name w:val="页脚 字符"/>
    <w:basedOn w:val="a0"/>
    <w:link w:val="a7"/>
    <w:qFormat/>
    <w:rPr>
      <w:rFonts w:ascii="Times New Roman" w:eastAsia="宋体" w:hAnsi="Times New Roman" w:cs="Times New Roman"/>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14</Pages>
  <Words>6351</Words>
  <Characters>7178</Characters>
  <Application>Microsoft Office Word</Application>
  <DocSecurity>0</DocSecurity>
  <Lines>598</Lines>
  <Paragraphs>541</Paragraphs>
  <ScaleCrop>false</ScaleCrop>
  <Company>daohangxitong.com</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revise</dc:creator>
  <cp:lastModifiedBy>兆国 吴</cp:lastModifiedBy>
  <cp:revision>10</cp:revision>
  <dcterms:created xsi:type="dcterms:W3CDTF">2024-01-02T02:12:00Z</dcterms:created>
  <dcterms:modified xsi:type="dcterms:W3CDTF">2026-05-25T12:51:00Z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99C594D03CD84B52B18C9B81F240737B_12</vt:lpwstr>
  </property>
  <property fmtid="{D5CDD505-2E9C-101B-9397-08002B2CF9AE}" pid="4" name="KSOTemplateDocerSaveRecord">
    <vt:lpwstr>eyJoZGlkIjoiYzM0YTgyNjVmYzA1M2I3Yzg0YTA4MmZiNjdjODQwOWEiLCJ1c2VySWQiOiI3NTYyMDEzNjcifQ==</vt:lpwstr>
  </property>
</Properties>
</file>