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7255" w14:textId="77777777" w:rsidR="00373210" w:rsidRDefault="00000000">
      <w:pPr>
        <w:pStyle w:val="Title"/>
        <w:jc w:val="center"/>
      </w:pPr>
      <w:r>
        <w:t>Business Requirement Document (BRD)</w:t>
      </w:r>
    </w:p>
    <w:p w14:paraId="4BA5FCE5" w14:textId="77777777" w:rsidR="00373210" w:rsidRDefault="00000000">
      <w:pPr>
        <w:pStyle w:val="Heading1"/>
      </w:pPr>
      <w:r>
        <w:t>1. Document Overview</w:t>
      </w:r>
    </w:p>
    <w:p w14:paraId="39E3CB1D" w14:textId="4390B6B0" w:rsidR="00373210" w:rsidRDefault="00000000">
      <w:r>
        <w:rPr>
          <w:b/>
        </w:rPr>
        <w:t xml:space="preserve">Project Title: </w:t>
      </w:r>
      <w:r>
        <w:t>XavDash Canteen Optimization System</w:t>
      </w:r>
      <w:r>
        <w:br/>
      </w:r>
      <w:r>
        <w:rPr>
          <w:b/>
        </w:rPr>
        <w:t xml:space="preserve">Version History: </w:t>
      </w:r>
      <w:r w:rsidR="001820F3">
        <w:t>1.0</w:t>
      </w:r>
      <w:r>
        <w:br/>
      </w:r>
      <w:r>
        <w:rPr>
          <w:b/>
        </w:rPr>
        <w:t xml:space="preserve">Author: </w:t>
      </w:r>
      <w:r>
        <w:t>Reon Saldanha</w:t>
      </w:r>
      <w:r w:rsidR="001820F3">
        <w:t xml:space="preserve"> (2605005) in collaboration with Ethan Saldanha (2605003)</w:t>
      </w:r>
      <w:r>
        <w:br/>
      </w:r>
      <w:r>
        <w:rPr>
          <w:b/>
        </w:rPr>
        <w:t xml:space="preserve">Stakeholder Sign-Off: </w:t>
      </w:r>
      <w:r>
        <w:t xml:space="preserve">Pending </w:t>
      </w:r>
      <w:proofErr w:type="gramStart"/>
      <w:r>
        <w:t>[ ]</w:t>
      </w:r>
      <w:proofErr w:type="gramEnd"/>
    </w:p>
    <w:p w14:paraId="72F3DCEA" w14:textId="77777777" w:rsidR="00373210" w:rsidRDefault="00000000">
      <w:pPr>
        <w:pStyle w:val="Heading1"/>
      </w:pPr>
      <w:r>
        <w:t>2. Executive Summary</w:t>
      </w:r>
    </w:p>
    <w:p w14:paraId="106F04DB" w14:textId="77777777" w:rsidR="00373210" w:rsidRDefault="00000000">
      <w:r>
        <w:t>The XavDash project aims to eliminate physical queues and operational bottlenecks at the St. Xavier's campus canteen. By digitizing the end-to-end ordering and payment workflow, the business will see a drastic reduction in order-processing time, minimizing food waste, and preventing revenue loss due to students abandoning long queues. The solution focuses on delivering maximum business value by prioritizing speed of service, accurate order fulfillment, and comprehensive financial tracking.</w:t>
      </w:r>
    </w:p>
    <w:p w14:paraId="0E1A052D" w14:textId="77777777" w:rsidR="00373210" w:rsidRDefault="00000000">
      <w:pPr>
        <w:pStyle w:val="Heading1"/>
      </w:pPr>
      <w:r>
        <w:t>3. Project Objectives &amp; Scope</w:t>
      </w:r>
    </w:p>
    <w:p w14:paraId="17454AFE" w14:textId="77777777" w:rsidR="00373210" w:rsidRDefault="00000000">
      <w:r>
        <w:t>Measurable Business Objectives:</w:t>
      </w:r>
    </w:p>
    <w:p w14:paraId="585ABC3A" w14:textId="77777777" w:rsidR="00373210" w:rsidRDefault="00000000">
      <w:pPr>
        <w:pStyle w:val="ListBullet"/>
      </w:pPr>
      <w:r>
        <w:t>Decrease average customer wait time from 15 minutes to under 3 minutes per order.</w:t>
      </w:r>
    </w:p>
    <w:p w14:paraId="2BF3E1A0" w14:textId="77777777" w:rsidR="00373210" w:rsidRDefault="00000000">
      <w:pPr>
        <w:pStyle w:val="ListBullet"/>
      </w:pPr>
      <w:r>
        <w:t>Increase total daily order volume capacity by 40% through decentralized mobile ordering.</w:t>
      </w:r>
    </w:p>
    <w:p w14:paraId="462387D3" w14:textId="77777777" w:rsidR="00373210" w:rsidRDefault="00000000">
      <w:pPr>
        <w:pStyle w:val="ListBullet"/>
      </w:pPr>
      <w:r>
        <w:t>Achieve 100% order accuracy by replacing verbal orders with digital, trackable kitchen tickets.</w:t>
      </w:r>
    </w:p>
    <w:p w14:paraId="5C1E752E" w14:textId="77777777" w:rsidR="00373210" w:rsidRDefault="00000000">
      <w:pPr>
        <w:pStyle w:val="ListBullet"/>
      </w:pPr>
      <w:r>
        <w:t>Reduce daily food waste by 15% through real-time inventory threshold lockouts.</w:t>
      </w:r>
    </w:p>
    <w:p w14:paraId="17824326" w14:textId="77777777" w:rsidR="00373210" w:rsidRDefault="00000000">
      <w:r>
        <w:t>In-Scope:</w:t>
      </w:r>
    </w:p>
    <w:p w14:paraId="7B56CFAF" w14:textId="77777777" w:rsidR="00373210" w:rsidRDefault="00000000">
      <w:pPr>
        <w:pStyle w:val="ListBullet"/>
      </w:pPr>
      <w:r>
        <w:t>Mobile-accessible digital menu, digital wallet balance management, secure order checkout workflow, real-time kitchen fulfillment dashboard, and an administrative panel for price management and sales reporting.</w:t>
      </w:r>
    </w:p>
    <w:p w14:paraId="4C6A6655" w14:textId="77777777" w:rsidR="00373210" w:rsidRDefault="00000000">
      <w:r>
        <w:t>Out-of-Scope:</w:t>
      </w:r>
    </w:p>
    <w:p w14:paraId="28E4AB2A" w14:textId="77777777" w:rsidR="00373210" w:rsidRDefault="00000000">
      <w:pPr>
        <w:pStyle w:val="ListBullet"/>
      </w:pPr>
      <w:r>
        <w:t>Integration with physical POS hardware, third-party food delivery apps, and real-world financial transaction routing (a simulated payment sandbox will be utilized for the pilot phase).</w:t>
      </w:r>
    </w:p>
    <w:p w14:paraId="67872D64" w14:textId="77777777" w:rsidR="00373210" w:rsidRDefault="00000000">
      <w:pPr>
        <w:pStyle w:val="Heading1"/>
      </w:pPr>
      <w:r>
        <w:lastRenderedPageBreak/>
        <w:t>4. Business Needs &amp; Background</w:t>
      </w:r>
    </w:p>
    <w:p w14:paraId="47E54BF0" w14:textId="77777777" w:rsidR="00373210" w:rsidRDefault="00000000">
      <w:r>
        <w:t>Currently, the canteen experiences severe congestion during the standard 30-minute student lunch breaks. The existing manual cash-and-paper system results in lost tickets, misheard orders, and high stress for kitchen staff. The operational challenge is that the physical space cannot be expanded; therefore, the business needs a digital solution to decentralize the queue and shift the bottleneck from 'ordering' to 'fulfillment'.</w:t>
      </w:r>
    </w:p>
    <w:p w14:paraId="429F24A2" w14:textId="77777777" w:rsidR="00373210" w:rsidRDefault="00000000">
      <w:pPr>
        <w:pStyle w:val="Heading1"/>
      </w:pPr>
      <w:r>
        <w:t>5. Stakeholder Analysis</w:t>
      </w:r>
    </w:p>
    <w:p w14:paraId="6E4D2AA6" w14:textId="77777777" w:rsidR="00373210" w:rsidRDefault="00000000">
      <w:pPr>
        <w:pStyle w:val="ListBullet"/>
      </w:pPr>
      <w:r>
        <w:rPr>
          <w:b/>
        </w:rPr>
        <w:t xml:space="preserve">Customers (Students &amp; Faculty): </w:t>
      </w:r>
      <w:r>
        <w:t>Require a frictionless, mobile-optimized ordering process with clear visibility into their wallet balance and order status.</w:t>
      </w:r>
    </w:p>
    <w:p w14:paraId="216A0D4E" w14:textId="77777777" w:rsidR="00373210" w:rsidRDefault="00000000">
      <w:pPr>
        <w:pStyle w:val="ListBullet"/>
      </w:pPr>
      <w:r>
        <w:rPr>
          <w:b/>
        </w:rPr>
        <w:t xml:space="preserve">Fulfillment Team (Chefs &amp; Kitchen Staff): </w:t>
      </w:r>
      <w:r>
        <w:t>Require an organized, real-time visual dashboard to prioritize cooking sequences without manually managing paper tickets.</w:t>
      </w:r>
    </w:p>
    <w:p w14:paraId="7C8D2B7F" w14:textId="77777777" w:rsidR="00373210" w:rsidRDefault="00000000">
      <w:pPr>
        <w:pStyle w:val="ListBullet"/>
      </w:pPr>
      <w:r>
        <w:rPr>
          <w:b/>
        </w:rPr>
        <w:t xml:space="preserve">Canteen Administration (Sponsors): </w:t>
      </w:r>
      <w:r>
        <w:t>Require centralized control over menu pricing, inventory availability, and measurable insights into daily revenue and top-selling items.</w:t>
      </w:r>
    </w:p>
    <w:p w14:paraId="4ECA8FE3" w14:textId="77777777" w:rsidR="00373210" w:rsidRDefault="00000000">
      <w:pPr>
        <w:pStyle w:val="Heading1"/>
      </w:pPr>
      <w:r>
        <w:t>6. Process Flow Diagram (Core Workflow)</w:t>
      </w:r>
    </w:p>
    <w:p w14:paraId="4BFECEE8" w14:textId="77777777" w:rsidR="00373210" w:rsidRDefault="00000000">
      <w:r>
        <w:t>The following sequence illustrates the business logic and user interaction flow:</w:t>
      </w:r>
    </w:p>
    <w:p w14:paraId="09547326" w14:textId="77777777" w:rsidR="00373210" w:rsidRDefault="00000000">
      <w:pPr>
        <w:jc w:val="center"/>
      </w:pPr>
      <w:r>
        <w:br/>
        <w:t>[ Customer Logs In securely via Email ]</w:t>
      </w:r>
      <w:r>
        <w:br/>
        <w:t xml:space="preserve">          |</w:t>
      </w:r>
      <w:r>
        <w:br/>
        <w:t xml:space="preserve">          v</w:t>
      </w:r>
      <w:r>
        <w:br/>
        <w:t>[ Browses Menu &amp; Applies Dietary Filters ]</w:t>
      </w:r>
      <w:r>
        <w:br/>
        <w:t xml:space="preserve">          |</w:t>
      </w:r>
      <w:r>
        <w:br/>
        <w:t xml:space="preserve">          v</w:t>
      </w:r>
      <w:r>
        <w:br/>
        <w:t>[ Adds Items to Cart &amp; Proceeds to Checkout ]</w:t>
      </w:r>
      <w:r>
        <w:br/>
        <w:t xml:space="preserve">          |</w:t>
      </w:r>
      <w:r>
        <w:br/>
        <w:t xml:space="preserve">          +---&gt; (Validation) Checks Wallet Balance</w:t>
      </w:r>
      <w:r>
        <w:br/>
        <w:t xml:space="preserve">          |</w:t>
      </w:r>
      <w:r>
        <w:br/>
        <w:t xml:space="preserve">          v</w:t>
      </w:r>
      <w:r>
        <w:br/>
        <w:t>[ Payment Confirmed &amp; Funds Deducted ]</w:t>
      </w:r>
      <w:r>
        <w:br/>
        <w:t xml:space="preserve">          |</w:t>
      </w:r>
      <w:r>
        <w:br/>
        <w:t xml:space="preserve">          +---&gt; (Fulfillment) Ticket appears on Kitchen Dashboard</w:t>
      </w:r>
      <w:r>
        <w:br/>
        <w:t xml:space="preserve">          |</w:t>
      </w:r>
      <w:r>
        <w:br/>
        <w:t xml:space="preserve">          v</w:t>
      </w:r>
      <w:r>
        <w:br/>
        <w:t>[ Order Marked "Preparing" ] ---&gt; Customer loses ability to cancel order</w:t>
      </w:r>
      <w:r>
        <w:br/>
        <w:t xml:space="preserve">          |</w:t>
      </w:r>
      <w:r>
        <w:br/>
        <w:t xml:space="preserve">          v</w:t>
      </w:r>
      <w:r>
        <w:br/>
        <w:t>[ Order Marked "Completed" ] ---&gt; Customer notified &amp; 4-Digit PIN generated</w:t>
      </w:r>
      <w:r>
        <w:br/>
        <w:t xml:space="preserve">          |</w:t>
      </w:r>
      <w:r>
        <w:br/>
        <w:t xml:space="preserve">          v</w:t>
      </w:r>
      <w:r>
        <w:br/>
      </w:r>
      <w:r>
        <w:lastRenderedPageBreak/>
        <w:t>[ Customer Presents PIN at Counter for Handoff ]</w:t>
      </w:r>
      <w:r>
        <w:br/>
      </w:r>
    </w:p>
    <w:p w14:paraId="07D23C9E" w14:textId="77777777" w:rsidR="00373210" w:rsidRDefault="00000000">
      <w:pPr>
        <w:pStyle w:val="Heading1"/>
      </w:pPr>
      <w:r>
        <w:t>7. Functional Requirements</w:t>
      </w:r>
    </w:p>
    <w:p w14:paraId="276C3BA3" w14:textId="77777777" w:rsidR="00373210" w:rsidRDefault="00000000">
      <w:pPr>
        <w:pStyle w:val="ListBullet"/>
      </w:pPr>
      <w:r>
        <w:rPr>
          <w:b/>
        </w:rPr>
        <w:t xml:space="preserve">FR1 (Authentication): </w:t>
      </w:r>
      <w:r>
        <w:t>The system shall allow users to log in securely using passwordless email verification, succeeding in 99% of valid attempts within 5 seconds.</w:t>
      </w:r>
    </w:p>
    <w:p w14:paraId="7E38A591" w14:textId="77777777" w:rsidR="00373210" w:rsidRDefault="00000000">
      <w:pPr>
        <w:pStyle w:val="ListBullet"/>
      </w:pPr>
      <w:r>
        <w:rPr>
          <w:b/>
        </w:rPr>
        <w:t xml:space="preserve">FR2 (Ordering Flow): </w:t>
      </w:r>
      <w:r>
        <w:t>The system shall display a dynamic menu that updates stock availability in real-time, preventing users from adding out-of-stock items to their cart.</w:t>
      </w:r>
    </w:p>
    <w:p w14:paraId="5E34A535" w14:textId="77777777" w:rsidR="00373210" w:rsidRDefault="00000000">
      <w:pPr>
        <w:pStyle w:val="ListBullet"/>
      </w:pPr>
      <w:r>
        <w:rPr>
          <w:b/>
        </w:rPr>
        <w:t xml:space="preserve">FR3 (Payments): </w:t>
      </w:r>
      <w:r>
        <w:t>The system shall securely deduct funds from the user's digital wallet and immediately record the transaction in the ledger upon checkout confirmation.</w:t>
      </w:r>
    </w:p>
    <w:p w14:paraId="24B2D412" w14:textId="77777777" w:rsidR="00373210" w:rsidRDefault="00000000">
      <w:pPr>
        <w:pStyle w:val="ListBullet"/>
      </w:pPr>
      <w:r>
        <w:rPr>
          <w:b/>
        </w:rPr>
        <w:t xml:space="preserve">FR4 (Kitchen Operations): </w:t>
      </w:r>
      <w:r>
        <w:t>The system shall transmit new orders to the kitchen dashboard instantly, requiring the fulfillment team to physically acknowledge status changes (Waitlisted -&gt; Preparing -&gt; Completed).</w:t>
      </w:r>
    </w:p>
    <w:p w14:paraId="7B7E8D01" w14:textId="77777777" w:rsidR="00373210" w:rsidRDefault="00000000">
      <w:pPr>
        <w:pStyle w:val="ListBullet"/>
      </w:pPr>
      <w:r>
        <w:rPr>
          <w:b/>
        </w:rPr>
        <w:t xml:space="preserve">FR5 (Cancellations): </w:t>
      </w:r>
      <w:r>
        <w:t>The system shall automatically refund 100% of the transaction amount to the user's wallet if an order is cancelled prior to the 'Preparing' status being triggered by the kitchen.</w:t>
      </w:r>
    </w:p>
    <w:p w14:paraId="40F450BB" w14:textId="77777777" w:rsidR="00373210" w:rsidRDefault="00000000">
      <w:pPr>
        <w:pStyle w:val="ListBullet"/>
      </w:pPr>
      <w:r>
        <w:rPr>
          <w:b/>
        </w:rPr>
        <w:t xml:space="preserve">FR6 (Verification): </w:t>
      </w:r>
      <w:r>
        <w:t>The system shall generate a unique 4-digit verification PIN per order to ensure secure handoff and prevent unauthorized pickups.</w:t>
      </w:r>
    </w:p>
    <w:p w14:paraId="77C9E907" w14:textId="77777777" w:rsidR="00373210" w:rsidRDefault="00000000">
      <w:pPr>
        <w:pStyle w:val="ListBullet"/>
      </w:pPr>
      <w:r>
        <w:rPr>
          <w:b/>
        </w:rPr>
        <w:t xml:space="preserve">FR7 (Administration): </w:t>
      </w:r>
      <w:r>
        <w:t>The system shall provide an administrative reporting tool that calculates total daily revenue, total order volume, and ranks the top 3 best-selling items.</w:t>
      </w:r>
    </w:p>
    <w:p w14:paraId="17FD9C3E" w14:textId="77777777" w:rsidR="00373210" w:rsidRDefault="00000000">
      <w:pPr>
        <w:pStyle w:val="ListBullet"/>
      </w:pPr>
      <w:r>
        <w:rPr>
          <w:b/>
        </w:rPr>
        <w:t xml:space="preserve">FR8 (Feedback System): </w:t>
      </w:r>
      <w:r>
        <w:t>The system shall capture a 1-to-5 star rating from the customer post-fulfillment and instantly calculate the new global average for that menu item.</w:t>
      </w:r>
    </w:p>
    <w:p w14:paraId="775FC32C" w14:textId="77777777" w:rsidR="00373210" w:rsidRDefault="00000000">
      <w:pPr>
        <w:pStyle w:val="Heading1"/>
      </w:pPr>
      <w:r>
        <w:t>8. Non-Functional Requirements (NFRs)</w:t>
      </w:r>
    </w:p>
    <w:p w14:paraId="2FCF6838" w14:textId="77777777" w:rsidR="00373210" w:rsidRDefault="00000000">
      <w:pPr>
        <w:pStyle w:val="ListBullet"/>
      </w:pPr>
      <w:r>
        <w:rPr>
          <w:b/>
        </w:rPr>
        <w:t xml:space="preserve">NFR1 (Performance / Latency): </w:t>
      </w:r>
      <w:r>
        <w:t>Kitchen dashboard status updates must reflect globally across all active sessions in under 1.5 seconds during peak load.</w:t>
      </w:r>
    </w:p>
    <w:p w14:paraId="42DE0249" w14:textId="77777777" w:rsidR="00373210" w:rsidRDefault="00000000">
      <w:pPr>
        <w:pStyle w:val="ListBullet"/>
      </w:pPr>
      <w:r>
        <w:rPr>
          <w:b/>
        </w:rPr>
        <w:t xml:space="preserve">NFR2 (Usability): </w:t>
      </w:r>
      <w:r>
        <w:t>The customer-facing application must achieve a Google Lighthouse Accessibility score of 90+ and function flawlessly on both iOS and Android mobile web browsers.</w:t>
      </w:r>
    </w:p>
    <w:p w14:paraId="5A0A9178" w14:textId="77777777" w:rsidR="00373210" w:rsidRDefault="00000000">
      <w:pPr>
        <w:pStyle w:val="ListBullet"/>
      </w:pPr>
      <w:r>
        <w:rPr>
          <w:b/>
        </w:rPr>
        <w:t xml:space="preserve">NFR3 (Availability): </w:t>
      </w:r>
      <w:r>
        <w:t>The system infrastructure must support a minimum of 500 concurrent users without degradation in checkout speed, maintaining 99.9% uptime during the hours of 11:00 AM to 2:00 PM.</w:t>
      </w:r>
    </w:p>
    <w:p w14:paraId="627B9876" w14:textId="77777777" w:rsidR="00373210" w:rsidRDefault="00000000">
      <w:pPr>
        <w:pStyle w:val="ListBullet"/>
      </w:pPr>
      <w:r>
        <w:rPr>
          <w:b/>
        </w:rPr>
        <w:t xml:space="preserve">NFR4 (Data Security): </w:t>
      </w:r>
      <w:r>
        <w:t>All user wallet balances and transaction histories must be strictly protected by server-side Row Level Security policies, ensuring users can only read/write their own designated financial data.</w:t>
      </w:r>
    </w:p>
    <w:sectPr w:rsidR="003732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851484">
    <w:abstractNumId w:val="8"/>
  </w:num>
  <w:num w:numId="2" w16cid:durableId="410196442">
    <w:abstractNumId w:val="6"/>
  </w:num>
  <w:num w:numId="3" w16cid:durableId="1667442177">
    <w:abstractNumId w:val="5"/>
  </w:num>
  <w:num w:numId="4" w16cid:durableId="864825063">
    <w:abstractNumId w:val="4"/>
  </w:num>
  <w:num w:numId="5" w16cid:durableId="1889102164">
    <w:abstractNumId w:val="7"/>
  </w:num>
  <w:num w:numId="6" w16cid:durableId="1434663358">
    <w:abstractNumId w:val="3"/>
  </w:num>
  <w:num w:numId="7" w16cid:durableId="1440443289">
    <w:abstractNumId w:val="2"/>
  </w:num>
  <w:num w:numId="8" w16cid:durableId="300962031">
    <w:abstractNumId w:val="1"/>
  </w:num>
  <w:num w:numId="9" w16cid:durableId="171653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0F3"/>
    <w:rsid w:val="0029639D"/>
    <w:rsid w:val="00326F90"/>
    <w:rsid w:val="00373210"/>
    <w:rsid w:val="00AA1D8D"/>
    <w:rsid w:val="00B47730"/>
    <w:rsid w:val="00BA10D3"/>
    <w:rsid w:val="00CB0664"/>
    <w:rsid w:val="00E26D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97648"/>
  <w14:defaultImageDpi w14:val="300"/>
  <w15:docId w15:val="{EBD6AA13-39E4-4D8D-BC4C-8D283D28B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3</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REON SALDANHA</cp:lastModifiedBy>
  <cp:revision>2</cp:revision>
  <dcterms:created xsi:type="dcterms:W3CDTF">2013-12-23T23:15:00Z</dcterms:created>
  <dcterms:modified xsi:type="dcterms:W3CDTF">2026-09-29T14:38:00Z</dcterms:modified>
  <cp:category/>
</cp:coreProperties>
</file>