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jc w:val="center"/>
        <w:rPr>
          <w:rFonts w:ascii="Times New Roman" w:hAnsi="Times New Roman" w:eastAsia="Times New Roman" w:cs="Times New Roman"/>
          <w:b/>
          <w:sz w:val="36"/>
          <w:szCs w:val="32"/>
          <w:lang w:val="en-US"/>
        </w:rPr>
      </w:pPr>
      <w:r>
        <w:rPr>
          <w:rFonts w:ascii="Times New Roman" w:hAnsi="Times New Roman" w:eastAsia="Times New Roman" w:cs="Times New Roman"/>
          <w:b/>
          <w:sz w:val="36"/>
          <w:szCs w:val="32"/>
          <w:lang w:val="en-US"/>
        </w:rPr>
        <w:t>DC ENERGY METER</w:t>
      </w:r>
    </w:p>
    <w:p>
      <w:pPr>
        <w:autoSpaceDE w:val="0"/>
        <w:autoSpaceDN w:val="0"/>
        <w:adjustRightInd w:val="0"/>
        <w:spacing w:after="0" w:line="240" w:lineRule="auto"/>
        <w:jc w:val="center"/>
        <w:rPr>
          <w:rFonts w:ascii="Times New Roman" w:hAnsi="Times New Roman" w:eastAsia="Times New Roman" w:cs="Times New Roman"/>
          <w:b/>
          <w:sz w:val="36"/>
          <w:szCs w:val="32"/>
          <w:lang w:val="en-US"/>
        </w:rPr>
      </w:pPr>
    </w:p>
    <w:p>
      <w:pPr>
        <w:contextualSpacing/>
        <w:jc w:val="center"/>
        <w:rPr>
          <w:rFonts w:ascii="Times New Roman" w:hAnsi="Times New Roman" w:cs="Times New Roman"/>
          <w:sz w:val="28"/>
        </w:rPr>
      </w:pPr>
      <w:r>
        <w:rPr>
          <w:rFonts w:ascii="Times New Roman" w:hAnsi="Times New Roman" w:cs="Times New Roman"/>
          <w:sz w:val="28"/>
        </w:rPr>
        <w:t>An Internship Work submitted to</w:t>
      </w:r>
    </w:p>
    <w:p>
      <w:pPr>
        <w:contextualSpacing/>
        <w:jc w:val="center"/>
        <w:rPr>
          <w:rFonts w:ascii="Times New Roman" w:hAnsi="Times New Roman" w:cs="Times New Roman"/>
          <w:sz w:val="28"/>
        </w:rPr>
      </w:pPr>
      <w:r>
        <w:rPr>
          <w:rFonts w:ascii="Times New Roman" w:hAnsi="Times New Roman" w:cs="Times New Roman"/>
          <w:lang w:val="en-US"/>
        </w:rPr>
        <w:drawing>
          <wp:inline distT="0" distB="0" distL="0" distR="0">
            <wp:extent cx="881380" cy="1040130"/>
            <wp:effectExtent l="0" t="0" r="0" b="7620"/>
            <wp:docPr id="29" name="Picture 29" descr="C:\Users\Admin\Desktop\Thesis Template\V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dmin\Desktop\Thesis Template\V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81698" cy="1040893"/>
                    </a:xfrm>
                    <a:prstGeom prst="rect">
                      <a:avLst/>
                    </a:prstGeom>
                    <a:noFill/>
                    <a:ln>
                      <a:noFill/>
                    </a:ln>
                  </pic:spPr>
                </pic:pic>
              </a:graphicData>
            </a:graphic>
          </wp:inline>
        </w:drawing>
      </w:r>
    </w:p>
    <w:p>
      <w:pPr>
        <w:contextualSpacing/>
        <w:jc w:val="center"/>
        <w:rPr>
          <w:rFonts w:ascii="Times New Roman" w:hAnsi="Times New Roman" w:cs="Times New Roman"/>
          <w:b/>
          <w:sz w:val="36"/>
        </w:rPr>
      </w:pPr>
      <w:r>
        <w:rPr>
          <w:rFonts w:ascii="Times New Roman" w:hAnsi="Times New Roman" w:cs="Times New Roman"/>
          <w:b/>
          <w:sz w:val="36"/>
        </w:rPr>
        <w:t>VISVESVARAYA TECHNOLOGICAL UNIVERSITY</w:t>
      </w:r>
    </w:p>
    <w:p>
      <w:pPr>
        <w:contextualSpacing/>
        <w:jc w:val="center"/>
        <w:rPr>
          <w:rFonts w:ascii="Times New Roman" w:hAnsi="Times New Roman" w:cs="Times New Roman"/>
          <w:sz w:val="24"/>
          <w:szCs w:val="24"/>
        </w:rPr>
      </w:pPr>
      <w:r>
        <w:rPr>
          <w:rFonts w:ascii="Times New Roman" w:hAnsi="Times New Roman" w:cs="Times New Roman"/>
          <w:sz w:val="24"/>
          <w:szCs w:val="24"/>
        </w:rPr>
        <w:t>in partial fulfilment of the requirements</w:t>
      </w:r>
    </w:p>
    <w:p>
      <w:pPr>
        <w:contextualSpacing/>
        <w:jc w:val="center"/>
        <w:rPr>
          <w:rFonts w:ascii="Times New Roman" w:hAnsi="Times New Roman" w:cs="Times New Roman"/>
          <w:sz w:val="24"/>
          <w:szCs w:val="24"/>
        </w:rPr>
      </w:pPr>
      <w:r>
        <w:rPr>
          <w:rFonts w:ascii="Times New Roman" w:hAnsi="Times New Roman" w:cs="Times New Roman"/>
          <w:sz w:val="24"/>
          <w:szCs w:val="24"/>
        </w:rPr>
        <w:t>for the award of degree of</w:t>
      </w:r>
    </w:p>
    <w:p>
      <w:pPr>
        <w:spacing w:after="0" w:line="240" w:lineRule="auto"/>
        <w:contextualSpacing/>
        <w:jc w:val="center"/>
        <w:rPr>
          <w:rFonts w:ascii="Times New Roman" w:hAnsi="Times New Roman" w:eastAsia="Times New Roman" w:cs="Times New Roman"/>
          <w:b/>
          <w:sz w:val="36"/>
          <w:szCs w:val="24"/>
          <w:lang w:val="en-US"/>
        </w:rPr>
      </w:pPr>
      <w:r>
        <w:rPr>
          <w:rFonts w:ascii="Times New Roman" w:hAnsi="Times New Roman" w:eastAsia="Times New Roman" w:cs="Times New Roman"/>
          <w:b/>
          <w:sz w:val="36"/>
          <w:szCs w:val="24"/>
          <w:lang w:val="en-US"/>
        </w:rPr>
        <w:t>Bachelor of Engineering</w:t>
      </w:r>
    </w:p>
    <w:p>
      <w:pPr>
        <w:spacing w:after="0" w:line="240" w:lineRule="auto"/>
        <w:contextualSpacing/>
        <w:jc w:val="center"/>
        <w:rPr>
          <w:rFonts w:ascii="Times New Roman" w:hAnsi="Times New Roman" w:eastAsia="Times New Roman" w:cs="Times New Roman"/>
          <w:b/>
          <w:sz w:val="28"/>
          <w:szCs w:val="24"/>
          <w:lang w:val="en-US"/>
        </w:rPr>
      </w:pPr>
      <w:r>
        <w:rPr>
          <w:rFonts w:ascii="Times New Roman" w:hAnsi="Times New Roman" w:eastAsia="Times New Roman" w:cs="Times New Roman"/>
          <w:b/>
          <w:sz w:val="28"/>
          <w:szCs w:val="24"/>
          <w:lang w:val="en-US"/>
        </w:rPr>
        <w:t>in</w:t>
      </w:r>
    </w:p>
    <w:p>
      <w:pPr>
        <w:spacing w:after="0" w:line="240" w:lineRule="auto"/>
        <w:contextualSpacing/>
        <w:jc w:val="center"/>
        <w:rPr>
          <w:rFonts w:ascii="Times New Roman" w:hAnsi="Times New Roman" w:eastAsia="Times New Roman" w:cs="Times New Roman"/>
          <w:b/>
          <w:sz w:val="36"/>
          <w:szCs w:val="24"/>
          <w:lang w:val="en-US"/>
        </w:rPr>
      </w:pPr>
      <w:r>
        <w:rPr>
          <w:rFonts w:ascii="Times New Roman" w:hAnsi="Times New Roman" w:eastAsia="Times New Roman" w:cs="Times New Roman"/>
          <w:b/>
          <w:sz w:val="36"/>
          <w:szCs w:val="24"/>
          <w:lang w:val="en-US"/>
        </w:rPr>
        <w:t>Electronics and Communication Engineering</w:t>
      </w:r>
    </w:p>
    <w:p>
      <w:pPr>
        <w:spacing w:after="0"/>
        <w:contextualSpacing/>
        <w:jc w:val="center"/>
        <w:rPr>
          <w:rFonts w:ascii="Times New Roman" w:hAnsi="Times New Roman" w:eastAsia="Times New Roman" w:cs="Times New Roman"/>
          <w:b/>
          <w:sz w:val="36"/>
          <w:szCs w:val="24"/>
          <w:lang w:val="en-US"/>
        </w:rPr>
      </w:pPr>
    </w:p>
    <w:p>
      <w:pPr>
        <w:spacing w:after="0"/>
        <w:contextualSpacing/>
        <w:jc w:val="center"/>
        <w:rPr>
          <w:rFonts w:ascii="Times New Roman" w:hAnsi="Times New Roman" w:cs="Times New Roman"/>
          <w:b/>
          <w:sz w:val="24"/>
        </w:rPr>
      </w:pPr>
      <w:r>
        <w:rPr>
          <w:rFonts w:ascii="Times New Roman" w:hAnsi="Times New Roman" w:cs="Times New Roman"/>
          <w:b/>
          <w:sz w:val="24"/>
        </w:rPr>
        <w:t>Submitted by</w:t>
      </w:r>
    </w:p>
    <w:p>
      <w:pPr>
        <w:autoSpaceDE w:val="0"/>
        <w:autoSpaceDN w:val="0"/>
        <w:adjustRightInd w:val="0"/>
        <w:spacing w:after="0" w:line="240" w:lineRule="auto"/>
        <w:jc w:val="center"/>
        <w:rPr>
          <w:rFonts w:ascii="Times New Roman" w:hAnsi="Times New Roman" w:cs="Times New Roman"/>
          <w:b/>
        </w:rPr>
      </w:pPr>
    </w:p>
    <w:p>
      <w:pPr>
        <w:autoSpaceDE w:val="0"/>
        <w:autoSpaceDN w:val="0"/>
        <w:adjustRightInd w:val="0"/>
        <w:spacing w:after="0" w:line="240" w:lineRule="auto"/>
        <w:jc w:val="center"/>
        <w:rPr>
          <w:rFonts w:ascii="Times New Roman" w:hAnsi="Times New Roman" w:eastAsia="Times New Roman" w:cs="Times New Roman"/>
          <w:b/>
          <w:color w:val="FF0000"/>
          <w:sz w:val="36"/>
          <w:szCs w:val="32"/>
          <w:lang w:val="en-US"/>
        </w:rPr>
      </w:pPr>
      <w:r>
        <w:rPr>
          <w:rFonts w:ascii="Times New Roman" w:hAnsi="Times New Roman" w:eastAsia="Times New Roman" w:cs="Times New Roman"/>
          <w:b/>
          <w:color w:val="FF0000"/>
          <w:sz w:val="36"/>
          <w:szCs w:val="32"/>
          <w:lang w:val="en-US"/>
        </w:rPr>
        <w:t>SHREYAS B R</w:t>
      </w:r>
    </w:p>
    <w:p>
      <w:pPr>
        <w:autoSpaceDE w:val="0"/>
        <w:autoSpaceDN w:val="0"/>
        <w:adjustRightInd w:val="0"/>
        <w:spacing w:after="0" w:line="240" w:lineRule="auto"/>
        <w:jc w:val="center"/>
        <w:rPr>
          <w:rFonts w:ascii="Times New Roman" w:hAnsi="Times New Roman" w:eastAsia="Times New Roman" w:cs="Times New Roman"/>
          <w:b/>
          <w:color w:val="FF0000"/>
          <w:sz w:val="36"/>
          <w:szCs w:val="32"/>
          <w:lang w:val="en-US"/>
        </w:rPr>
      </w:pPr>
      <w:r>
        <w:rPr>
          <w:rFonts w:ascii="Times New Roman" w:hAnsi="Times New Roman" w:eastAsia="Times New Roman" w:cs="Times New Roman"/>
          <w:b/>
          <w:color w:val="FF0000"/>
          <w:sz w:val="36"/>
          <w:szCs w:val="32"/>
          <w:lang w:val="en-US"/>
        </w:rPr>
        <w:t>1KG16EC091</w:t>
      </w:r>
    </w:p>
    <w:p>
      <w:pPr>
        <w:autoSpaceDE w:val="0"/>
        <w:autoSpaceDN w:val="0"/>
        <w:adjustRightInd w:val="0"/>
        <w:spacing w:after="0" w:line="240" w:lineRule="auto"/>
        <w:jc w:val="center"/>
        <w:rPr>
          <w:rFonts w:ascii="Times New Roman" w:hAnsi="Times New Roman" w:cs="Times New Roman"/>
          <w:b/>
          <w:color w:val="17365D"/>
          <w:sz w:val="26"/>
          <w:szCs w:val="26"/>
        </w:rPr>
      </w:pPr>
      <w:r>
        <w:rPr>
          <w:rFonts w:ascii="Times New Roman" w:hAnsi="Times New Roman" w:cs="Times New Roman"/>
          <w:b/>
          <w:color w:val="17365D"/>
          <w:sz w:val="26"/>
          <w:szCs w:val="26"/>
        </w:rPr>
        <w:t>For</w:t>
      </w:r>
    </w:p>
    <w:p>
      <w:pPr>
        <w:autoSpaceDE w:val="0"/>
        <w:autoSpaceDN w:val="0"/>
        <w:adjustRightInd w:val="0"/>
        <w:spacing w:after="0" w:line="240" w:lineRule="auto"/>
        <w:jc w:val="center"/>
        <w:rPr>
          <w:rFonts w:ascii="Times New Roman" w:hAnsi="Times New Roman" w:cs="Times New Roman"/>
          <w:b/>
          <w:color w:val="17365D"/>
          <w:sz w:val="26"/>
          <w:szCs w:val="26"/>
        </w:rPr>
      </w:pPr>
      <w:r>
        <w:rPr>
          <w:rFonts w:ascii="Times New Roman" w:hAnsi="Times New Roman" w:cs="Times New Roman"/>
          <w:b/>
          <w:color w:val="17365D"/>
          <w:sz w:val="26"/>
          <w:szCs w:val="26"/>
        </w:rPr>
        <w:t>Internship Carried out</w:t>
      </w:r>
    </w:p>
    <w:p>
      <w:pPr>
        <w:autoSpaceDE w:val="0"/>
        <w:autoSpaceDN w:val="0"/>
        <w:adjustRightInd w:val="0"/>
        <w:spacing w:after="0" w:line="240" w:lineRule="auto"/>
        <w:jc w:val="center"/>
        <w:rPr>
          <w:rFonts w:ascii="Times New Roman" w:hAnsi="Times New Roman" w:eastAsia="Times New Roman" w:cs="Times New Roman"/>
          <w:b/>
          <w:color w:val="FF0000"/>
          <w:sz w:val="26"/>
          <w:szCs w:val="26"/>
          <w:lang w:val="en-US"/>
        </w:rPr>
      </w:pPr>
      <w:r>
        <w:rPr>
          <w:rFonts w:ascii="Times New Roman" w:hAnsi="Times New Roman" w:cs="Times New Roman"/>
          <w:b/>
          <w:color w:val="17365D"/>
          <w:sz w:val="26"/>
          <w:szCs w:val="26"/>
        </w:rPr>
        <w:t>At</w:t>
      </w:r>
    </w:p>
    <w:p>
      <w:pPr>
        <w:autoSpaceDE w:val="0"/>
        <w:autoSpaceDN w:val="0"/>
        <w:adjustRightInd w:val="0"/>
        <w:spacing w:after="0" w:line="240" w:lineRule="auto"/>
        <w:jc w:val="center"/>
        <w:rPr>
          <w:rFonts w:ascii="Times New Roman" w:hAnsi="Times New Roman" w:cs="Times New Roman"/>
          <w:b/>
          <w:color w:val="17365D"/>
          <w:sz w:val="28"/>
          <w:szCs w:val="24"/>
        </w:rPr>
      </w:pPr>
      <w:r>
        <w:rPr>
          <w:rFonts w:ascii="Times New Roman" w:hAnsi="Times New Roman" w:cs="Times New Roman"/>
          <w:b/>
          <w:color w:val="17365D"/>
          <w:sz w:val="28"/>
          <w:szCs w:val="24"/>
        </w:rPr>
        <w:t>ATEL DEVICES AND SYSTEMS</w:t>
      </w:r>
    </w:p>
    <w:p>
      <w:pPr>
        <w:autoSpaceDE w:val="0"/>
        <w:autoSpaceDN w:val="0"/>
        <w:adjustRightInd w:val="0"/>
        <w:spacing w:after="0" w:line="240" w:lineRule="auto"/>
        <w:ind w:left="720"/>
        <w:rPr>
          <w:rFonts w:ascii="Times New Roman" w:hAnsi="Times New Roman" w:cs="Times New Roman"/>
          <w:b/>
          <w:color w:val="17365D"/>
          <w:sz w:val="28"/>
          <w:szCs w:val="24"/>
        </w:rPr>
      </w:pPr>
      <w:r>
        <w:rPr>
          <w:rFonts w:ascii="Times New Roman" w:hAnsi="Times New Roman" w:cs="Times New Roman"/>
          <w:b/>
          <w:bCs/>
          <w:color w:val="17365D"/>
          <w:sz w:val="28"/>
          <w:szCs w:val="24"/>
        </w:rPr>
        <w:t>#29, Bharatha Ratna Sir M Vishweshwariah Industrial Area, Alahalli, Anjanapura Post, Bengaluru India, 560062</w:t>
      </w:r>
    </w:p>
    <w:p>
      <w:pPr>
        <w:autoSpaceDE w:val="0"/>
        <w:autoSpaceDN w:val="0"/>
        <w:adjustRightInd w:val="0"/>
        <w:spacing w:after="0" w:line="240" w:lineRule="auto"/>
        <w:jc w:val="center"/>
        <w:rPr>
          <w:rFonts w:ascii="Times New Roman" w:hAnsi="Times New Roman" w:cs="Times New Roman"/>
          <w:b/>
          <w:color w:val="17365D"/>
          <w:sz w:val="28"/>
          <w:szCs w:val="24"/>
        </w:rPr>
      </w:pPr>
    </w:p>
    <w:p>
      <w:pPr>
        <w:autoSpaceDE w:val="0"/>
        <w:autoSpaceDN w:val="0"/>
        <w:adjustRightInd w:val="0"/>
        <w:spacing w:after="0" w:line="240" w:lineRule="auto"/>
        <w:rPr>
          <w:rFonts w:ascii="Times New Roman" w:hAnsi="Times New Roman" w:cs="Times New Roman"/>
          <w:b/>
          <w:color w:val="17365D"/>
          <w:sz w:val="26"/>
          <w:szCs w:val="26"/>
        </w:rPr>
      </w:pPr>
    </w:p>
    <w:tbl>
      <w:tblPr>
        <w:tblStyle w:val="21"/>
        <w:tblW w:w="8700" w:type="dxa"/>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6" w:hRule="atLeast"/>
        </w:trPr>
        <w:tc>
          <w:tcPr>
            <w:tcW w:w="5954" w:type="dxa"/>
          </w:tcPr>
          <w:p>
            <w:pPr>
              <w:autoSpaceDE w:val="0"/>
              <w:autoSpaceDN w:val="0"/>
              <w:adjustRightInd w:val="0"/>
              <w:spacing w:after="0" w:line="240" w:lineRule="auto"/>
              <w:rPr>
                <w:rFonts w:ascii="Times New Roman" w:hAnsi="Times New Roman" w:cs="Times New Roman"/>
                <w:b/>
                <w:sz w:val="24"/>
              </w:rPr>
            </w:pPr>
            <w:r>
              <w:rPr>
                <w:rFonts w:ascii="Times New Roman" w:hAnsi="Times New Roman" w:cs="Times New Roman"/>
                <w:b/>
                <w:sz w:val="24"/>
              </w:rPr>
              <w:t xml:space="preserve">Internal Guide   </w:t>
            </w:r>
          </w:p>
          <w:p>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bCs/>
                <w:sz w:val="24"/>
                <w:lang w:val="en-US"/>
              </w:rPr>
              <w:t>Mrs. Kripa K B</w:t>
            </w:r>
          </w:p>
          <w:p>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bCs/>
                <w:sz w:val="24"/>
                <w:lang w:val="en-US"/>
              </w:rPr>
              <w:t>Assistant. Prof,</w:t>
            </w:r>
            <w:r>
              <w:rPr>
                <w:rFonts w:ascii="Times New Roman" w:hAnsi="Times New Roman" w:cs="Times New Roman"/>
                <w:b/>
                <w:sz w:val="24"/>
              </w:rPr>
              <w:t xml:space="preserve"> Dept. of ECE</w:t>
            </w:r>
          </w:p>
          <w:p>
            <w:pPr>
              <w:autoSpaceDE w:val="0"/>
              <w:autoSpaceDN w:val="0"/>
              <w:adjustRightInd w:val="0"/>
              <w:spacing w:after="0" w:line="240" w:lineRule="auto"/>
              <w:jc w:val="both"/>
              <w:rPr>
                <w:rFonts w:ascii="Times New Roman" w:hAnsi="Times New Roman" w:cs="Times New Roman"/>
                <w:b/>
                <w:color w:val="17365D"/>
                <w:sz w:val="24"/>
                <w:szCs w:val="26"/>
              </w:rPr>
            </w:pPr>
            <w:r>
              <w:rPr>
                <w:rFonts w:ascii="Times New Roman" w:hAnsi="Times New Roman" w:cs="Times New Roman"/>
                <w:b/>
                <w:sz w:val="24"/>
              </w:rPr>
              <w:t>K S School of Engineering and Management</w:t>
            </w:r>
          </w:p>
        </w:tc>
        <w:tc>
          <w:tcPr>
            <w:tcW w:w="2746" w:type="dxa"/>
          </w:tcPr>
          <w:p>
            <w:pPr>
              <w:autoSpaceDE w:val="0"/>
              <w:autoSpaceDN w:val="0"/>
              <w:adjustRightInd w:val="0"/>
              <w:spacing w:after="0" w:line="240" w:lineRule="auto"/>
              <w:rPr>
                <w:rFonts w:ascii="Times New Roman" w:hAnsi="Times New Roman" w:cs="Times New Roman"/>
                <w:b/>
                <w:sz w:val="24"/>
              </w:rPr>
            </w:pPr>
            <w:r>
              <w:rPr>
                <w:rFonts w:ascii="Times New Roman" w:hAnsi="Times New Roman" w:cs="Times New Roman"/>
                <w:b/>
                <w:sz w:val="24"/>
              </w:rPr>
              <w:t>External Guide</w:t>
            </w:r>
          </w:p>
          <w:p>
            <w:pPr>
              <w:autoSpaceDE w:val="0"/>
              <w:autoSpaceDN w:val="0"/>
              <w:adjustRightInd w:val="0"/>
              <w:spacing w:after="0" w:line="240" w:lineRule="auto"/>
              <w:rPr>
                <w:rFonts w:ascii="Times New Roman" w:hAnsi="Times New Roman" w:cs="Times New Roman"/>
                <w:b/>
                <w:sz w:val="24"/>
              </w:rPr>
            </w:pPr>
            <w:r>
              <w:rPr>
                <w:rFonts w:ascii="Times New Roman" w:hAnsi="Times New Roman" w:cs="Times New Roman"/>
                <w:b/>
                <w:bCs/>
                <w:sz w:val="24"/>
                <w:lang w:val="en-US"/>
              </w:rPr>
              <w:t>Mr. Raghavendra Rao</w:t>
            </w:r>
          </w:p>
          <w:p>
            <w:pPr>
              <w:autoSpaceDE w:val="0"/>
              <w:autoSpaceDN w:val="0"/>
              <w:adjustRightInd w:val="0"/>
              <w:spacing w:after="0" w:line="240" w:lineRule="auto"/>
              <w:rPr>
                <w:rFonts w:ascii="Times New Roman" w:hAnsi="Times New Roman" w:cs="Times New Roman"/>
                <w:b/>
                <w:bCs/>
                <w:sz w:val="24"/>
                <w:lang w:val="en-US"/>
              </w:rPr>
            </w:pPr>
            <w:r>
              <w:rPr>
                <w:rFonts w:ascii="Times New Roman" w:hAnsi="Times New Roman" w:cs="Times New Roman"/>
                <w:b/>
                <w:bCs/>
                <w:sz w:val="24"/>
                <w:lang w:val="en-US"/>
              </w:rPr>
              <w:t>Manager</w:t>
            </w:r>
          </w:p>
          <w:p>
            <w:pPr>
              <w:autoSpaceDE w:val="0"/>
              <w:autoSpaceDN w:val="0"/>
              <w:adjustRightInd w:val="0"/>
              <w:spacing w:after="0" w:line="240" w:lineRule="auto"/>
              <w:rPr>
                <w:rFonts w:ascii="Times New Roman" w:hAnsi="Times New Roman" w:cs="Times New Roman"/>
                <w:b/>
                <w:sz w:val="24"/>
              </w:rPr>
            </w:pPr>
            <w:r>
              <w:rPr>
                <w:rFonts w:ascii="Times New Roman" w:hAnsi="Times New Roman" w:cs="Times New Roman"/>
                <w:b/>
                <w:sz w:val="24"/>
              </w:rPr>
              <w:t>Atel Devices and System</w:t>
            </w:r>
          </w:p>
          <w:p>
            <w:pPr>
              <w:autoSpaceDE w:val="0"/>
              <w:autoSpaceDN w:val="0"/>
              <w:adjustRightInd w:val="0"/>
              <w:spacing w:after="0" w:line="240" w:lineRule="auto"/>
              <w:rPr>
                <w:rFonts w:ascii="Times New Roman" w:hAnsi="Times New Roman" w:cs="Times New Roman"/>
                <w:b/>
                <w:sz w:val="24"/>
              </w:rPr>
            </w:pPr>
          </w:p>
        </w:tc>
      </w:tr>
    </w:tbl>
    <w:p>
      <w:pPr>
        <w:autoSpaceDE w:val="0"/>
        <w:autoSpaceDN w:val="0"/>
        <w:adjustRightInd w:val="0"/>
        <w:spacing w:after="0" w:line="240" w:lineRule="auto"/>
        <w:jc w:val="center"/>
        <w:rPr>
          <w:rFonts w:ascii="Times New Roman" w:hAnsi="Times New Roman" w:cs="Times New Roman"/>
          <w:b/>
          <w:color w:val="17365D"/>
          <w:sz w:val="26"/>
          <w:szCs w:val="26"/>
        </w:rPr>
      </w:pPr>
    </w:p>
    <w:p>
      <w:pPr>
        <w:autoSpaceDE w:val="0"/>
        <w:autoSpaceDN w:val="0"/>
        <w:adjustRightInd w:val="0"/>
        <w:spacing w:after="0" w:line="240" w:lineRule="auto"/>
        <w:jc w:val="center"/>
        <w:rPr>
          <w:rFonts w:ascii="Times New Roman" w:hAnsi="Times New Roman" w:cs="Times New Roman"/>
          <w:b/>
          <w:color w:val="17365D"/>
          <w:sz w:val="26"/>
          <w:szCs w:val="26"/>
        </w:rPr>
      </w:pPr>
      <w:r>
        <w:rPr>
          <w:rFonts w:ascii="Times New Roman" w:hAnsi="Times New Roman" w:cs="Times New Roman"/>
          <w:lang w:val="en-US"/>
        </w:rPr>
        <w:drawing>
          <wp:inline distT="0" distB="0" distL="0" distR="0">
            <wp:extent cx="764540" cy="819785"/>
            <wp:effectExtent l="0" t="0" r="0" b="0"/>
            <wp:docPr id="30" name="Picture 30"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Documents\KSGI\Publishing Documents\Photo for Public TV\Logo KSSE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4963" cy="819996"/>
                    </a:xfrm>
                    <a:prstGeom prst="rect">
                      <a:avLst/>
                    </a:prstGeom>
                    <a:noFill/>
                    <a:ln>
                      <a:noFill/>
                    </a:ln>
                  </pic:spPr>
                </pic:pic>
              </a:graphicData>
            </a:graphic>
          </wp:inline>
        </w:drawing>
      </w:r>
    </w:p>
    <w:p>
      <w:pPr>
        <w:contextualSpacing/>
        <w:rPr>
          <w:rFonts w:ascii="Times New Roman" w:hAnsi="Times New Roman" w:cs="Times New Roman"/>
        </w:rPr>
      </w:pPr>
      <w:r>
        <w:rPr>
          <w:rFonts w:ascii="Times New Roman" w:hAnsi="Times New Roman" w:cs="Times New Roman"/>
          <w:b/>
          <w:color w:val="17365D"/>
          <w:sz w:val="26"/>
          <w:szCs w:val="26"/>
        </w:rPr>
        <w:t xml:space="preserve">                              </w:t>
      </w:r>
      <w:r>
        <w:rPr>
          <w:rFonts w:ascii="Times New Roman" w:hAnsi="Times New Roman" w:cs="Times New Roman"/>
        </w:rPr>
        <w:t>Department of Electronics and Communication Engineering</w:t>
      </w:r>
    </w:p>
    <w:p>
      <w:pPr>
        <w:contextualSpacing/>
        <w:jc w:val="center"/>
        <w:rPr>
          <w:rFonts w:ascii="Times New Roman" w:hAnsi="Times New Roman" w:cs="Times New Roman"/>
        </w:rPr>
      </w:pPr>
      <w:r>
        <w:rPr>
          <w:rFonts w:ascii="Times New Roman" w:hAnsi="Times New Roman" w:cs="Times New Roman"/>
        </w:rPr>
        <w:t>K.S. School of Engineering and Management</w:t>
      </w:r>
    </w:p>
    <w:p>
      <w:pPr>
        <w:contextualSpacing/>
        <w:jc w:val="center"/>
        <w:rPr>
          <w:rFonts w:ascii="Times New Roman" w:hAnsi="Times New Roman" w:cs="Times New Roman"/>
        </w:rPr>
      </w:pPr>
      <w:r>
        <w:rPr>
          <w:rFonts w:ascii="Times New Roman" w:hAnsi="Times New Roman" w:cs="Times New Roman"/>
        </w:rPr>
        <w:t>No. 15, Mallasandra, off Kanakapura Road, Bengaluru-560109</w:t>
      </w:r>
    </w:p>
    <w:p>
      <w:pPr>
        <w:contextualSpacing/>
        <w:jc w:val="center"/>
        <w:rPr>
          <w:rFonts w:ascii="Times New Roman" w:hAnsi="Times New Roman" w:cs="Times New Roman"/>
          <w:b/>
        </w:rPr>
      </w:pPr>
      <w:r>
        <w:rPr>
          <w:rFonts w:ascii="Times New Roman" w:hAnsi="Times New Roman" w:cs="Times New Roman"/>
          <w:b/>
        </w:rPr>
        <w:t>2019-20</w:t>
      </w:r>
    </w:p>
    <w:p>
      <w:pPr>
        <w:jc w:val="center"/>
        <w:rPr>
          <w:lang w:val="en-US"/>
        </w:rPr>
      </w:pPr>
    </w:p>
    <w:p>
      <w:pPr>
        <w:jc w:val="center"/>
        <w:rPr>
          <w:lang w:val="en-US"/>
        </w:rPr>
      </w:pPr>
    </w:p>
    <w:p>
      <w:pPr>
        <w:jc w:val="center"/>
        <w:rPr>
          <w:rFonts w:ascii="Times New Roman" w:hAnsi="Times New Roman" w:cs="Times New Roman"/>
        </w:rPr>
      </w:pPr>
      <w:r>
        <w:rPr>
          <w:lang w:val="en-US"/>
        </w:rPr>
        <w:drawing>
          <wp:inline distT="0" distB="0" distL="0" distR="0">
            <wp:extent cx="876300" cy="990600"/>
            <wp:effectExtent l="0" t="0" r="0" b="0"/>
            <wp:docPr id="12" name="Picture 12"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Documents\KSGI\Publishing Documents\Photo for Public TV\Logo KSS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76300" cy="990600"/>
                    </a:xfrm>
                    <a:prstGeom prst="rect">
                      <a:avLst/>
                    </a:prstGeom>
                    <a:noFill/>
                    <a:ln>
                      <a:noFill/>
                    </a:ln>
                  </pic:spPr>
                </pic:pic>
              </a:graphicData>
            </a:graphic>
          </wp:inline>
        </w:drawing>
      </w:r>
    </w:p>
    <w:p>
      <w:pPr>
        <w:contextualSpacing/>
        <w:jc w:val="center"/>
        <w:rPr>
          <w:rFonts w:ascii="Times New Roman" w:hAnsi="Times New Roman" w:cs="Times New Roman"/>
          <w:b/>
          <w:sz w:val="30"/>
        </w:rPr>
      </w:pPr>
      <w:r>
        <w:rPr>
          <w:rFonts w:ascii="Times New Roman" w:hAnsi="Times New Roman" w:cs="Times New Roman"/>
          <w:b/>
          <w:sz w:val="30"/>
        </w:rPr>
        <w:t>K.S. SCHOOL OF ENGINEERING AND MANAGEMENT</w:t>
      </w:r>
    </w:p>
    <w:p>
      <w:pPr>
        <w:contextualSpacing/>
        <w:jc w:val="center"/>
        <w:rPr>
          <w:rFonts w:ascii="Times New Roman" w:hAnsi="Times New Roman" w:cs="Times New Roman"/>
          <w:b/>
          <w:sz w:val="30"/>
        </w:rPr>
      </w:pPr>
      <w:r>
        <w:rPr>
          <w:rFonts w:ascii="Times New Roman" w:hAnsi="Times New Roman" w:cs="Times New Roman"/>
          <w:b/>
          <w:sz w:val="30"/>
        </w:rPr>
        <w:t>DEPARTMENT OF ELECTRONICS AND COMMUNICATION ENGINEERING</w:t>
      </w:r>
    </w:p>
    <w:p>
      <w:pPr>
        <w:contextualSpacing/>
        <w:jc w:val="center"/>
        <w:rPr>
          <w:rFonts w:hint="default" w:ascii="Times New Roman" w:hAnsi="Times New Roman" w:cs="Times New Roman"/>
          <w:b/>
          <w:sz w:val="30"/>
          <w:lang w:val="en-IN"/>
        </w:rPr>
      </w:pPr>
    </w:p>
    <w:p>
      <w:pPr>
        <w:contextualSpacing/>
        <w:jc w:val="center"/>
        <w:rPr>
          <w:rFonts w:ascii="Times New Roman" w:hAnsi="Times New Roman" w:cs="Times New Roman"/>
          <w:b/>
          <w:sz w:val="32"/>
          <w:szCs w:val="32"/>
        </w:rPr>
      </w:pPr>
      <w:r>
        <w:rPr>
          <w:rFonts w:ascii="Times New Roman" w:hAnsi="Times New Roman" w:cs="Times New Roman"/>
          <w:b/>
          <w:sz w:val="32"/>
          <w:szCs w:val="32"/>
        </w:rPr>
        <w:t>CERTIFICATE</w:t>
      </w:r>
    </w:p>
    <w:p>
      <w:pPr>
        <w:contextualSpacing/>
        <w:jc w:val="both"/>
        <w:rPr>
          <w:rFonts w:ascii="Times New Roman" w:hAnsi="Times New Roman" w:cs="Times New Roman"/>
        </w:rPr>
      </w:pPr>
    </w:p>
    <w:p>
      <w:pPr>
        <w:spacing w:line="360" w:lineRule="auto"/>
        <w:contextualSpacing/>
        <w:jc w:val="both"/>
        <w:rPr>
          <w:rFonts w:ascii="Times New Roman" w:hAnsi="Times New Roman" w:cs="Times New Roman"/>
          <w:bCs/>
          <w:sz w:val="24"/>
        </w:rPr>
      </w:pPr>
      <w:r>
        <w:rPr>
          <w:rFonts w:ascii="Times New Roman" w:hAnsi="Times New Roman" w:cs="Times New Roman"/>
          <w:sz w:val="24"/>
        </w:rPr>
        <w:t xml:space="preserve">This is to certify that the internship work </w:t>
      </w:r>
      <w:r>
        <w:rPr>
          <w:rFonts w:ascii="Times New Roman" w:hAnsi="Times New Roman" w:cs="Times New Roman"/>
          <w:b/>
          <w:sz w:val="24"/>
        </w:rPr>
        <w:t xml:space="preserve">DC ENERGY METER </w:t>
      </w:r>
      <w:r>
        <w:rPr>
          <w:rFonts w:ascii="Times New Roman" w:hAnsi="Times New Roman" w:cs="Times New Roman"/>
          <w:sz w:val="24"/>
        </w:rPr>
        <w:t xml:space="preserve">is a Bonafede work carried out by </w:t>
      </w:r>
      <w:r>
        <w:rPr>
          <w:rFonts w:ascii="Times New Roman" w:hAnsi="Times New Roman" w:cs="Times New Roman"/>
          <w:b/>
          <w:sz w:val="24"/>
        </w:rPr>
        <w:t xml:space="preserve">SHREYAS B R </w:t>
      </w:r>
      <w:r>
        <w:rPr>
          <w:rFonts w:ascii="Times New Roman" w:hAnsi="Times New Roman" w:cs="Times New Roman"/>
          <w:b/>
          <w:bCs/>
          <w:sz w:val="24"/>
        </w:rPr>
        <w:t xml:space="preserve">1KG16EC091 </w:t>
      </w:r>
      <w:r>
        <w:rPr>
          <w:rFonts w:ascii="Times New Roman" w:hAnsi="Times New Roman" w:cs="Times New Roman"/>
          <w:bCs/>
          <w:sz w:val="24"/>
        </w:rPr>
        <w:t xml:space="preserve">in partial fulfilment for the award of </w:t>
      </w:r>
      <w:r>
        <w:rPr>
          <w:rFonts w:ascii="Times New Roman" w:hAnsi="Times New Roman" w:cs="Times New Roman"/>
          <w:b/>
          <w:bCs/>
          <w:sz w:val="24"/>
        </w:rPr>
        <w:t>Bachelor of Engineering</w:t>
      </w:r>
      <w:r>
        <w:rPr>
          <w:rFonts w:ascii="Times New Roman" w:hAnsi="Times New Roman" w:cs="Times New Roman"/>
          <w:bCs/>
          <w:sz w:val="24"/>
        </w:rPr>
        <w:t xml:space="preserve"> in </w:t>
      </w:r>
      <w:r>
        <w:rPr>
          <w:rFonts w:ascii="Times New Roman" w:hAnsi="Times New Roman" w:cs="Times New Roman"/>
          <w:b/>
          <w:bCs/>
          <w:sz w:val="28"/>
          <w:szCs w:val="24"/>
        </w:rPr>
        <w:t xml:space="preserve">Electronics and Communication Engineering </w:t>
      </w:r>
      <w:r>
        <w:rPr>
          <w:rFonts w:ascii="Times New Roman" w:hAnsi="Times New Roman" w:cs="Times New Roman"/>
          <w:bCs/>
          <w:sz w:val="24"/>
        </w:rPr>
        <w:t xml:space="preserve">of </w:t>
      </w:r>
      <w:r>
        <w:rPr>
          <w:rFonts w:ascii="Times New Roman" w:hAnsi="Times New Roman" w:cs="Times New Roman"/>
          <w:b/>
          <w:bCs/>
          <w:sz w:val="24"/>
        </w:rPr>
        <w:t>Visvesvaraya Technological University, Belagavi,</w:t>
      </w:r>
      <w:r>
        <w:rPr>
          <w:rFonts w:ascii="Times New Roman" w:hAnsi="Times New Roman" w:cs="Times New Roman"/>
          <w:bCs/>
          <w:sz w:val="24"/>
        </w:rPr>
        <w:t xml:space="preserve"> during the year 2019-20. It is certified that all the suggestions indicated during internal assessment have been incorporated in the report and this report satisfies the academic requirement with respect to </w:t>
      </w:r>
      <w:r>
        <w:rPr>
          <w:rFonts w:ascii="Times New Roman" w:hAnsi="Times New Roman" w:cs="Times New Roman"/>
          <w:b/>
          <w:bCs/>
          <w:sz w:val="24"/>
        </w:rPr>
        <w:t xml:space="preserve">Internship (15EC84) </w:t>
      </w:r>
      <w:r>
        <w:rPr>
          <w:rFonts w:ascii="Times New Roman" w:hAnsi="Times New Roman" w:cs="Times New Roman"/>
          <w:bCs/>
          <w:sz w:val="24"/>
        </w:rPr>
        <w:t>prescribed for the degree.</w:t>
      </w:r>
    </w:p>
    <w:p>
      <w:pPr>
        <w:spacing w:line="360" w:lineRule="auto"/>
        <w:contextualSpacing/>
        <w:jc w:val="both"/>
        <w:rPr>
          <w:rFonts w:ascii="Times New Roman" w:hAnsi="Times New Roman" w:cs="Times New Roman"/>
          <w:sz w:val="24"/>
        </w:rPr>
      </w:pPr>
    </w:p>
    <w:p>
      <w:pPr>
        <w:contextualSpacing/>
        <w:jc w:val="both"/>
        <w:rPr>
          <w:rFonts w:ascii="Times New Roman" w:hAnsi="Times New Roman" w:cs="Times New Roman"/>
        </w:rPr>
      </w:pPr>
    </w:p>
    <w:tbl>
      <w:tblPr>
        <w:tblStyle w:val="21"/>
        <w:tblW w:w="9314"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2"/>
        <w:gridCol w:w="2240"/>
        <w:gridCol w:w="2987"/>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6" w:hRule="atLeast"/>
        </w:trPr>
        <w:tc>
          <w:tcPr>
            <w:tcW w:w="2092" w:type="dxa"/>
          </w:tcPr>
          <w:p>
            <w:pPr>
              <w:spacing w:after="0" w:line="240" w:lineRule="auto"/>
              <w:contextualSpacing/>
              <w:jc w:val="center"/>
              <w:rPr>
                <w:rFonts w:ascii="Times New Roman" w:hAnsi="Times New Roman" w:cs="Times New Roman"/>
                <w:sz w:val="24"/>
                <w:szCs w:val="24"/>
              </w:rPr>
            </w:pPr>
            <w:r>
              <w:rPr>
                <w:rFonts w:ascii="Times New Roman" w:hAnsi="Times New Roman" w:cs="Times New Roman"/>
                <w:b/>
                <w:sz w:val="24"/>
                <w:szCs w:val="24"/>
              </w:rPr>
              <w:t>Internal Guide</w:t>
            </w:r>
          </w:p>
        </w:tc>
        <w:tc>
          <w:tcPr>
            <w:tcW w:w="2240" w:type="dxa"/>
          </w:tcPr>
          <w:p>
            <w:pPr>
              <w:spacing w:after="0" w:line="240" w:lineRule="auto"/>
              <w:contextualSpacing/>
              <w:jc w:val="center"/>
              <w:rPr>
                <w:rFonts w:ascii="Times New Roman" w:hAnsi="Times New Roman" w:cs="Times New Roman"/>
                <w:sz w:val="24"/>
                <w:szCs w:val="24"/>
              </w:rPr>
            </w:pPr>
            <w:r>
              <w:rPr>
                <w:rFonts w:ascii="Times New Roman" w:hAnsi="Times New Roman" w:cs="Times New Roman"/>
                <w:b/>
                <w:sz w:val="24"/>
                <w:szCs w:val="24"/>
              </w:rPr>
              <w:t>External Guide</w:t>
            </w:r>
          </w:p>
        </w:tc>
        <w:tc>
          <w:tcPr>
            <w:tcW w:w="2987" w:type="dxa"/>
          </w:tcPr>
          <w:p>
            <w:pPr>
              <w:spacing w:after="0" w:line="240" w:lineRule="auto"/>
              <w:contextualSpacing/>
              <w:jc w:val="center"/>
              <w:rPr>
                <w:rFonts w:ascii="Times New Roman" w:hAnsi="Times New Roman" w:cs="Times New Roman"/>
                <w:sz w:val="24"/>
                <w:szCs w:val="24"/>
              </w:rPr>
            </w:pPr>
            <w:r>
              <w:rPr>
                <w:rFonts w:ascii="Times New Roman" w:hAnsi="Times New Roman" w:cs="Times New Roman"/>
                <w:b/>
                <w:sz w:val="24"/>
                <w:szCs w:val="24"/>
              </w:rPr>
              <w:t>Head of the Department</w:t>
            </w:r>
          </w:p>
        </w:tc>
        <w:tc>
          <w:tcPr>
            <w:tcW w:w="1995" w:type="dxa"/>
          </w:tcPr>
          <w:p>
            <w:pPr>
              <w:spacing w:after="0" w:line="240" w:lineRule="auto"/>
              <w:contextualSpacing/>
              <w:jc w:val="center"/>
              <w:rPr>
                <w:rFonts w:ascii="Times New Roman" w:hAnsi="Times New Roman" w:cs="Times New Roman"/>
                <w:sz w:val="24"/>
                <w:szCs w:val="24"/>
              </w:rPr>
            </w:pPr>
            <w:r>
              <w:rPr>
                <w:rFonts w:ascii="Times New Roman" w:hAnsi="Times New Roman" w:cs="Times New Roman"/>
                <w:b/>
                <w:sz w:val="24"/>
                <w:szCs w:val="24"/>
              </w:rPr>
              <w:t>Principal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81" w:hRule="atLeast"/>
        </w:trPr>
        <w:tc>
          <w:tcPr>
            <w:tcW w:w="2092" w:type="dxa"/>
          </w:tcPr>
          <w:p>
            <w:pPr>
              <w:spacing w:after="0" w:line="240" w:lineRule="auto"/>
              <w:contextualSpacing/>
              <w:jc w:val="center"/>
              <w:rPr>
                <w:rFonts w:ascii="Times New Roman" w:hAnsi="Times New Roman" w:cs="Times New Roman"/>
                <w:sz w:val="24"/>
                <w:szCs w:val="24"/>
              </w:rPr>
            </w:pPr>
          </w:p>
        </w:tc>
        <w:tc>
          <w:tcPr>
            <w:tcW w:w="2240" w:type="dxa"/>
          </w:tcPr>
          <w:p>
            <w:pPr>
              <w:spacing w:after="0" w:line="240" w:lineRule="auto"/>
              <w:contextualSpacing/>
              <w:jc w:val="center"/>
              <w:rPr>
                <w:rFonts w:ascii="Times New Roman" w:hAnsi="Times New Roman" w:cs="Times New Roman"/>
                <w:sz w:val="24"/>
                <w:szCs w:val="24"/>
              </w:rPr>
            </w:pPr>
          </w:p>
        </w:tc>
        <w:tc>
          <w:tcPr>
            <w:tcW w:w="2987" w:type="dxa"/>
          </w:tcPr>
          <w:p>
            <w:pPr>
              <w:spacing w:after="0" w:line="240" w:lineRule="auto"/>
              <w:contextualSpacing/>
              <w:jc w:val="center"/>
              <w:rPr>
                <w:rFonts w:ascii="Times New Roman" w:hAnsi="Times New Roman" w:cs="Times New Roman"/>
                <w:sz w:val="24"/>
                <w:szCs w:val="24"/>
              </w:rPr>
            </w:pPr>
          </w:p>
        </w:tc>
        <w:tc>
          <w:tcPr>
            <w:tcW w:w="1995" w:type="dxa"/>
          </w:tcPr>
          <w:p>
            <w:pPr>
              <w:spacing w:after="0" w:line="240" w:lineRule="auto"/>
              <w:contextualSpacing/>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3" w:hRule="atLeast"/>
        </w:trPr>
        <w:tc>
          <w:tcPr>
            <w:tcW w:w="2092" w:type="dxa"/>
          </w:tcPr>
          <w:p>
            <w:pPr>
              <w:spacing w:after="0" w:line="240" w:lineRule="auto"/>
              <w:ind w:left="21"/>
              <w:contextualSpacing/>
              <w:jc w:val="center"/>
              <w:rPr>
                <w:rFonts w:ascii="Times New Roman" w:hAnsi="Times New Roman" w:cs="Times New Roman"/>
                <w:b/>
                <w:sz w:val="24"/>
                <w:szCs w:val="24"/>
              </w:rPr>
            </w:pPr>
            <w:r>
              <w:rPr>
                <w:rFonts w:ascii="Times New Roman" w:hAnsi="Times New Roman" w:cs="Times New Roman"/>
                <w:b/>
                <w:bCs/>
                <w:sz w:val="24"/>
                <w:szCs w:val="24"/>
                <w:lang w:val="en-US"/>
              </w:rPr>
              <w:t xml:space="preserve">  Mrs. Kripa K B</w:t>
            </w:r>
          </w:p>
          <w:p>
            <w:pPr>
              <w:spacing w:after="0" w:line="240" w:lineRule="auto"/>
              <w:ind w:left="21"/>
              <w:contextualSpacing/>
              <w:jc w:val="center"/>
              <w:rPr>
                <w:rFonts w:ascii="Times New Roman" w:hAnsi="Times New Roman" w:cs="Times New Roman"/>
                <w:sz w:val="24"/>
                <w:szCs w:val="24"/>
              </w:rPr>
            </w:pPr>
            <w:r>
              <w:rPr>
                <w:rFonts w:ascii="Times New Roman" w:hAnsi="Times New Roman" w:cs="Times New Roman"/>
                <w:b/>
                <w:bCs/>
                <w:sz w:val="24"/>
                <w:szCs w:val="24"/>
                <w:lang w:val="en-US"/>
              </w:rPr>
              <w:t xml:space="preserve">  Assistant. </w:t>
            </w:r>
            <w:r>
              <w:rPr>
                <w:rFonts w:ascii="Times New Roman" w:hAnsi="Times New Roman" w:cs="Times New Roman"/>
                <w:sz w:val="24"/>
                <w:szCs w:val="24"/>
              </w:rPr>
              <w:t>Professor</w:t>
            </w:r>
          </w:p>
          <w:p>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Dept. of ECE</w:t>
            </w:r>
          </w:p>
        </w:tc>
        <w:tc>
          <w:tcPr>
            <w:tcW w:w="2240" w:type="dxa"/>
          </w:tcPr>
          <w:p>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lang w:val="en-US"/>
              </w:rPr>
              <w:t>Mr.RaghavendraRao</w:t>
            </w:r>
          </w:p>
          <w:p>
            <w:pPr>
              <w:autoSpaceDE w:val="0"/>
              <w:autoSpaceDN w:val="0"/>
              <w:adjustRightInd w:val="0"/>
              <w:spacing w:after="0" w:line="240" w:lineRule="auto"/>
              <w:rPr>
                <w:rFonts w:ascii="Times New Roman" w:hAnsi="Times New Roman" w:cs="Times New Roman"/>
                <w:sz w:val="24"/>
                <w:lang w:val="en-US"/>
              </w:rPr>
            </w:pPr>
            <w:r>
              <w:rPr>
                <w:rFonts w:ascii="Times New Roman" w:hAnsi="Times New Roman" w:cs="Times New Roman"/>
                <w:sz w:val="24"/>
                <w:lang w:val="en-US"/>
              </w:rPr>
              <w:t>Manager</w:t>
            </w:r>
          </w:p>
          <w:p>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Atel Devices and System</w:t>
            </w:r>
          </w:p>
          <w:p>
            <w:pPr>
              <w:spacing w:after="0" w:line="240" w:lineRule="auto"/>
              <w:contextualSpacing/>
              <w:jc w:val="center"/>
              <w:rPr>
                <w:rFonts w:ascii="Times New Roman" w:hAnsi="Times New Roman" w:cs="Times New Roman"/>
                <w:sz w:val="24"/>
                <w:szCs w:val="24"/>
              </w:rPr>
            </w:pPr>
          </w:p>
        </w:tc>
        <w:tc>
          <w:tcPr>
            <w:tcW w:w="2987" w:type="dxa"/>
          </w:tcPr>
          <w:p>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Dr. Girish V Attimarad</w:t>
            </w:r>
          </w:p>
          <w:p>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Professor&amp; Head,</w:t>
            </w:r>
          </w:p>
          <w:p>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Dept. of ECE,</w:t>
            </w:r>
          </w:p>
          <w:p>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KSSEM, Bangalore.</w:t>
            </w:r>
          </w:p>
        </w:tc>
        <w:tc>
          <w:tcPr>
            <w:tcW w:w="1995" w:type="dxa"/>
          </w:tcPr>
          <w:p>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Dr.K. Rama Narasimha</w:t>
            </w:r>
          </w:p>
          <w:p>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KSSEM, Bangalore.</w:t>
            </w:r>
          </w:p>
        </w:tc>
      </w:tr>
    </w:tbl>
    <w:p>
      <w:pPr>
        <w:spacing w:line="360" w:lineRule="auto"/>
        <w:contextualSpacing/>
        <w:jc w:val="both"/>
        <w:rPr>
          <w:rFonts w:ascii="Times New Roman" w:hAnsi="Times New Roman" w:cs="Times New Roman"/>
        </w:rPr>
      </w:pPr>
    </w:p>
    <w:p>
      <w:pPr>
        <w:spacing w:line="360" w:lineRule="auto"/>
        <w:contextualSpacing/>
        <w:jc w:val="both"/>
        <w:rPr>
          <w:rFonts w:ascii="Times New Roman" w:hAnsi="Times New Roman" w:cs="Times New Roman"/>
          <w:b/>
          <w:sz w:val="24"/>
        </w:rPr>
      </w:pPr>
      <w:r>
        <w:rPr>
          <w:rFonts w:ascii="Times New Roman" w:hAnsi="Times New Roman" w:cs="Times New Roman"/>
          <w:b/>
          <w:sz w:val="24"/>
        </w:rPr>
        <w:t xml:space="preserve">Examiners </w:t>
      </w:r>
    </w:p>
    <w:p>
      <w:pPr>
        <w:contextualSpacing/>
        <w:rPr>
          <w:rFonts w:ascii="Times New Roman" w:hAnsi="Times New Roman" w:cs="Times New Roman"/>
        </w:rPr>
      </w:pPr>
    </w:p>
    <w:p>
      <w:pPr>
        <w:contextualSpacing/>
        <w:jc w:val="both"/>
        <w:rPr>
          <w:rFonts w:ascii="Times New Roman" w:hAnsi="Times New Roman" w:cs="Times New Roman"/>
          <w:sz w:val="24"/>
        </w:rPr>
      </w:pPr>
      <w:r>
        <w:rPr>
          <w:rFonts w:ascii="Times New Roman" w:hAnsi="Times New Roman" w:cs="Times New Roman"/>
          <w:sz w:val="24"/>
        </w:rPr>
        <w:t>_____________________________</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____________________________</w:t>
      </w:r>
    </w:p>
    <w:p>
      <w:pPr>
        <w:contextualSpacing/>
        <w:jc w:val="both"/>
        <w:rPr>
          <w:rFonts w:ascii="Times New Roman" w:hAnsi="Times New Roman" w:cs="Times New Roman"/>
          <w:sz w:val="24"/>
        </w:rPr>
      </w:pPr>
      <w:r>
        <w:rPr>
          <w:rFonts w:ascii="Times New Roman" w:hAnsi="Times New Roman" w:cs="Times New Roman"/>
          <w:sz w:val="24"/>
        </w:rPr>
        <w:t>Name and Signature of Examiner-1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Name and Signature of Examiner-2</w:t>
      </w:r>
    </w:p>
    <w:p>
      <w:pPr>
        <w:autoSpaceDE w:val="0"/>
        <w:autoSpaceDN w:val="0"/>
        <w:adjustRightInd w:val="0"/>
        <w:spacing w:after="0" w:line="240" w:lineRule="auto"/>
        <w:jc w:val="center"/>
        <w:rPr>
          <w:rFonts w:ascii="Times New Roman" w:hAnsi="Times New Roman" w:cs="Times New Roman"/>
          <w:b/>
          <w:bCs/>
          <w:color w:val="3B618F"/>
          <w:sz w:val="36"/>
          <w:szCs w:val="32"/>
        </w:rPr>
      </w:pPr>
    </w:p>
    <w:p>
      <w:pPr>
        <w:autoSpaceDE w:val="0"/>
        <w:autoSpaceDN w:val="0"/>
        <w:adjustRightInd w:val="0"/>
        <w:spacing w:after="0" w:line="240" w:lineRule="auto"/>
        <w:jc w:val="center"/>
        <w:rPr>
          <w:rFonts w:ascii="Times New Roman" w:hAnsi="Times New Roman" w:cs="Times New Roman"/>
          <w:b/>
          <w:bCs/>
          <w:color w:val="3B618F"/>
          <w:sz w:val="36"/>
          <w:szCs w:val="32"/>
        </w:rPr>
      </w:pPr>
    </w:p>
    <w:p>
      <w:pPr>
        <w:autoSpaceDE w:val="0"/>
        <w:autoSpaceDN w:val="0"/>
        <w:adjustRightInd w:val="0"/>
        <w:spacing w:after="0" w:line="240" w:lineRule="auto"/>
        <w:jc w:val="center"/>
        <w:rPr>
          <w:rFonts w:ascii="Times New Roman" w:hAnsi="Times New Roman" w:cs="Times New Roman"/>
          <w:b/>
          <w:bCs/>
          <w:color w:val="3B618F"/>
          <w:sz w:val="36"/>
          <w:szCs w:val="32"/>
        </w:rPr>
      </w:pPr>
      <w:r>
        <w:rPr>
          <w:rFonts w:ascii="Times New Roman" w:hAnsi="Times New Roman" w:cs="Times New Roman"/>
          <w:b/>
          <w:bCs/>
          <w:color w:val="3B618F"/>
          <w:sz w:val="36"/>
          <w:szCs w:val="32"/>
        </w:rPr>
        <w:drawing>
          <wp:inline distT="0" distB="0" distL="0" distR="0">
            <wp:extent cx="5731510" cy="8401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8401050"/>
                    </a:xfrm>
                    <a:prstGeom prst="rect">
                      <a:avLst/>
                    </a:prstGeom>
                  </pic:spPr>
                </pic:pic>
              </a:graphicData>
            </a:graphic>
          </wp:inline>
        </w:drawing>
      </w:r>
    </w:p>
    <w:p>
      <w:pPr>
        <w:contextualSpacing/>
        <w:jc w:val="center"/>
        <w:rPr>
          <w:rFonts w:ascii="Times New Roman" w:hAnsi="Times New Roman" w:cs="Times New Roman"/>
          <w:lang w:val="en-US"/>
        </w:rPr>
      </w:pPr>
    </w:p>
    <w:p>
      <w:pPr>
        <w:contextualSpacing/>
        <w:jc w:val="center"/>
        <w:rPr>
          <w:rFonts w:ascii="Times New Roman" w:hAnsi="Times New Roman" w:cs="Times New Roman"/>
          <w:lang w:val="en-US"/>
        </w:rPr>
      </w:pPr>
    </w:p>
    <w:p>
      <w:pPr>
        <w:contextualSpacing/>
        <w:jc w:val="center"/>
        <w:rPr>
          <w:rFonts w:ascii="Times New Roman" w:hAnsi="Times New Roman" w:cs="Times New Roman"/>
        </w:rPr>
      </w:pPr>
      <w:r>
        <w:rPr>
          <w:rFonts w:ascii="Times New Roman" w:hAnsi="Times New Roman" w:cs="Times New Roman"/>
          <w:lang w:val="en-US"/>
        </w:rPr>
        <w:drawing>
          <wp:inline distT="0" distB="0" distL="0" distR="0">
            <wp:extent cx="996315" cy="1132840"/>
            <wp:effectExtent l="0" t="0" r="0" b="0"/>
            <wp:docPr id="4" name="Picture 4"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Documents\KSGI\Publishing Documents\Photo for Public TV\Logo KSS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96315" cy="1132840"/>
                    </a:xfrm>
                    <a:prstGeom prst="rect">
                      <a:avLst/>
                    </a:prstGeom>
                    <a:noFill/>
                    <a:ln>
                      <a:noFill/>
                    </a:ln>
                  </pic:spPr>
                </pic:pic>
              </a:graphicData>
            </a:graphic>
          </wp:inline>
        </w:drawing>
      </w:r>
    </w:p>
    <w:p>
      <w:pPr>
        <w:contextualSpacing/>
        <w:jc w:val="center"/>
        <w:rPr>
          <w:rFonts w:ascii="Times New Roman" w:hAnsi="Times New Roman" w:cs="Times New Roman"/>
          <w:b/>
          <w:sz w:val="30"/>
        </w:rPr>
      </w:pPr>
      <w:r>
        <w:rPr>
          <w:rFonts w:ascii="Times New Roman" w:hAnsi="Times New Roman" w:cs="Times New Roman"/>
          <w:b/>
          <w:sz w:val="30"/>
        </w:rPr>
        <w:t>K.S. SCHOOL OF ENGINEERING AND MANAGEMENT</w:t>
      </w:r>
    </w:p>
    <w:p>
      <w:pPr>
        <w:contextualSpacing/>
        <w:jc w:val="center"/>
        <w:rPr>
          <w:rFonts w:ascii="Times New Roman" w:hAnsi="Times New Roman" w:cs="Times New Roman"/>
          <w:b/>
          <w:sz w:val="30"/>
        </w:rPr>
      </w:pPr>
      <w:r>
        <w:rPr>
          <w:rFonts w:ascii="Times New Roman" w:hAnsi="Times New Roman" w:cs="Times New Roman"/>
          <w:b/>
          <w:sz w:val="30"/>
        </w:rPr>
        <w:t>DEPARTMENT OF ELECTRONICS AND COMMUNICATION ENGINEERING</w:t>
      </w:r>
    </w:p>
    <w:p>
      <w:pPr>
        <w:contextualSpacing/>
        <w:jc w:val="center"/>
        <w:rPr>
          <w:rFonts w:ascii="Times New Roman" w:hAnsi="Times New Roman" w:cs="Times New Roman"/>
          <w:b/>
          <w:sz w:val="30"/>
        </w:rPr>
      </w:pPr>
    </w:p>
    <w:p>
      <w:pPr>
        <w:contextualSpacing/>
        <w:jc w:val="center"/>
        <w:rPr>
          <w:rFonts w:ascii="Times New Roman" w:hAnsi="Times New Roman" w:cs="Times New Roman"/>
          <w:b/>
          <w:sz w:val="24"/>
          <w:szCs w:val="24"/>
        </w:rPr>
      </w:pPr>
      <w:r>
        <w:rPr>
          <w:rFonts w:ascii="Times New Roman" w:hAnsi="Times New Roman" w:cs="Times New Roman"/>
          <w:b/>
          <w:sz w:val="32"/>
          <w:szCs w:val="32"/>
        </w:rPr>
        <w:t>DECLARATION</w:t>
      </w:r>
    </w:p>
    <w:p>
      <w:pPr>
        <w:contextualSpacing/>
        <w:jc w:val="both"/>
        <w:rPr>
          <w:rFonts w:ascii="Times New Roman" w:hAnsi="Times New Roman" w:cs="Times New Roman"/>
          <w:sz w:val="24"/>
          <w:szCs w:val="24"/>
        </w:rPr>
      </w:pPr>
    </w:p>
    <w:p>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sz w:val="24"/>
          <w:szCs w:val="24"/>
        </w:rPr>
        <w:t>SHREYAS B R 1KG16EC091,</w:t>
      </w:r>
      <w:r>
        <w:rPr>
          <w:rFonts w:ascii="Times New Roman" w:hAnsi="Times New Roman" w:cs="Times New Roman"/>
          <w:sz w:val="24"/>
          <w:szCs w:val="24"/>
        </w:rPr>
        <w:t xml:space="preserve"> the students of </w:t>
      </w:r>
      <w:r>
        <w:rPr>
          <w:rFonts w:ascii="Times New Roman" w:hAnsi="Times New Roman" w:cs="Times New Roman"/>
          <w:b/>
          <w:sz w:val="24"/>
          <w:szCs w:val="24"/>
        </w:rPr>
        <w:t>BE VII Semester (Electronics and Communication Engineering)</w:t>
      </w:r>
      <w:r>
        <w:rPr>
          <w:rFonts w:ascii="Times New Roman" w:hAnsi="Times New Roman" w:cs="Times New Roman"/>
          <w:sz w:val="24"/>
          <w:szCs w:val="24"/>
        </w:rPr>
        <w:t xml:space="preserve"> declare that the internship report entitled </w:t>
      </w:r>
      <w:r>
        <w:rPr>
          <w:rFonts w:ascii="Times New Roman" w:hAnsi="Times New Roman" w:cs="Times New Roman"/>
          <w:b/>
          <w:sz w:val="24"/>
          <w:szCs w:val="24"/>
        </w:rPr>
        <w:t xml:space="preserve">“DC ENERGY METER” </w:t>
      </w:r>
      <w:r>
        <w:rPr>
          <w:rFonts w:ascii="Times New Roman" w:hAnsi="Times New Roman" w:cs="Times New Roman"/>
          <w:sz w:val="24"/>
          <w:szCs w:val="24"/>
        </w:rPr>
        <w:t xml:space="preserve">is carried out by me at </w:t>
      </w:r>
      <w:r>
        <w:rPr>
          <w:rFonts w:ascii="Times New Roman" w:hAnsi="Times New Roman" w:cs="Times New Roman"/>
          <w:b/>
          <w:sz w:val="24"/>
          <w:szCs w:val="24"/>
        </w:rPr>
        <w:t>Atel devices and system</w:t>
      </w:r>
      <w:r>
        <w:rPr>
          <w:rFonts w:ascii="Times New Roman" w:hAnsi="Times New Roman" w:cs="Times New Roman"/>
          <w:sz w:val="24"/>
          <w:szCs w:val="24"/>
        </w:rPr>
        <w:t xml:space="preserve"> as a partial fulfilment of academic requirement of degree under </w:t>
      </w:r>
      <w:r>
        <w:rPr>
          <w:rFonts w:ascii="Times New Roman" w:hAnsi="Times New Roman" w:cs="Times New Roman"/>
          <w:b/>
          <w:sz w:val="24"/>
          <w:szCs w:val="24"/>
        </w:rPr>
        <w:t>Visvesvaraya Technological University.</w:t>
      </w:r>
      <w:r>
        <w:rPr>
          <w:rFonts w:ascii="Times New Roman" w:hAnsi="Times New Roman" w:cs="Times New Roman"/>
          <w:sz w:val="24"/>
          <w:szCs w:val="24"/>
        </w:rPr>
        <w:t xml:space="preserve"> The content in the report are original and are free from plagiarism and other academic dishonesty and are not submitted to any other University either partially or wholly for the award of any other degree.  </w:t>
      </w:r>
    </w:p>
    <w:p>
      <w:pPr>
        <w:contextualSpacing/>
        <w:jc w:val="both"/>
        <w:rPr>
          <w:rFonts w:ascii="Times New Roman" w:hAnsi="Times New Roman" w:cs="Times New Roman"/>
          <w:sz w:val="24"/>
          <w:szCs w:val="24"/>
        </w:rPr>
      </w:pPr>
    </w:p>
    <w:p>
      <w:pPr>
        <w:contextualSpacing/>
        <w:jc w:val="both"/>
        <w:rPr>
          <w:rFonts w:ascii="Times New Roman" w:hAnsi="Times New Roman" w:cs="Times New Roman"/>
          <w:sz w:val="24"/>
          <w:szCs w:val="24"/>
        </w:rPr>
      </w:pPr>
    </w:p>
    <w:p>
      <w:pPr>
        <w:spacing w:before="240"/>
        <w:contextualSpacing/>
        <w:jc w:val="right"/>
        <w:rPr>
          <w:rFonts w:ascii="Times New Roman" w:hAnsi="Times New Roman" w:cs="Times New Roman"/>
          <w:b/>
          <w:sz w:val="24"/>
          <w:szCs w:val="24"/>
        </w:rPr>
      </w:pPr>
    </w:p>
    <w:p>
      <w:pPr>
        <w:spacing w:before="240"/>
        <w:contextualSpacing/>
        <w:jc w:val="right"/>
        <w:rPr>
          <w:rFonts w:ascii="Times New Roman" w:hAnsi="Times New Roman" w:cs="Times New Roman"/>
          <w:b/>
          <w:sz w:val="24"/>
          <w:szCs w:val="24"/>
        </w:rPr>
      </w:pPr>
    </w:p>
    <w:p>
      <w:pPr>
        <w:spacing w:before="240"/>
        <w:contextualSpacing/>
        <w:jc w:val="right"/>
        <w:rPr>
          <w:rFonts w:ascii="Times New Roman" w:hAnsi="Times New Roman" w:cs="Times New Roman"/>
          <w:b/>
          <w:sz w:val="24"/>
          <w:szCs w:val="24"/>
        </w:rPr>
      </w:pPr>
    </w:p>
    <w:p>
      <w:pPr>
        <w:spacing w:before="240"/>
        <w:contextualSpacing/>
        <w:jc w:val="right"/>
        <w:rPr>
          <w:rFonts w:ascii="Times New Roman" w:hAnsi="Times New Roman" w:cs="Times New Roman"/>
          <w:b/>
          <w:sz w:val="24"/>
          <w:szCs w:val="24"/>
        </w:rPr>
      </w:pPr>
      <w:r>
        <w:rPr>
          <w:rFonts w:ascii="Times New Roman" w:hAnsi="Times New Roman" w:cs="Times New Roman"/>
          <w:b/>
          <w:sz w:val="24"/>
          <w:szCs w:val="24"/>
        </w:rPr>
        <w:t>SHREYAS B R</w:t>
      </w:r>
    </w:p>
    <w:p>
      <w:pPr>
        <w:spacing w:before="240"/>
        <w:contextualSpacing/>
        <w:jc w:val="right"/>
        <w:rPr>
          <w:rFonts w:ascii="Times New Roman" w:hAnsi="Times New Roman" w:cs="Times New Roman"/>
          <w:sz w:val="24"/>
          <w:szCs w:val="24"/>
        </w:rPr>
      </w:pPr>
      <w:r>
        <w:rPr>
          <w:rFonts w:ascii="Times New Roman" w:hAnsi="Times New Roman" w:cs="Times New Roman"/>
          <w:b/>
          <w:sz w:val="24"/>
          <w:szCs w:val="24"/>
        </w:rPr>
        <w:t>1KG16EC091</w:t>
      </w:r>
    </w:p>
    <w:p>
      <w:pPr>
        <w:contextualSpacing/>
        <w:jc w:val="both"/>
        <w:rPr>
          <w:rFonts w:ascii="Times New Roman" w:hAnsi="Times New Roman" w:cs="Times New Roman"/>
          <w:sz w:val="24"/>
          <w:szCs w:val="24"/>
        </w:rPr>
      </w:pPr>
    </w:p>
    <w:p>
      <w:pPr>
        <w:contextualSpacing/>
        <w:jc w:val="both"/>
        <w:rPr>
          <w:rFonts w:ascii="Times New Roman" w:hAnsi="Times New Roman" w:cs="Times New Roman"/>
          <w:sz w:val="24"/>
          <w:szCs w:val="24"/>
        </w:rPr>
      </w:pPr>
    </w:p>
    <w:p>
      <w:pPr>
        <w:contextualSpacing/>
        <w:jc w:val="both"/>
        <w:rPr>
          <w:rFonts w:ascii="Times New Roman" w:hAnsi="Times New Roman" w:cs="Times New Roman"/>
          <w:sz w:val="24"/>
          <w:szCs w:val="24"/>
        </w:rPr>
      </w:pPr>
    </w:p>
    <w:p>
      <w:pPr>
        <w:contextualSpacing/>
        <w:jc w:val="both"/>
        <w:rPr>
          <w:rFonts w:ascii="Times New Roman" w:hAnsi="Times New Roman" w:cs="Times New Roman"/>
          <w:sz w:val="24"/>
          <w:szCs w:val="24"/>
        </w:rPr>
      </w:pPr>
      <w:r>
        <w:rPr>
          <w:rFonts w:ascii="Times New Roman" w:hAnsi="Times New Roman" w:cs="Times New Roman"/>
          <w:sz w:val="24"/>
          <w:szCs w:val="24"/>
        </w:rPr>
        <w:t xml:space="preserve">Date:                                                                                                                          </w:t>
      </w:r>
    </w:p>
    <w:p>
      <w:pPr>
        <w:contextualSpacing/>
        <w:jc w:val="both"/>
        <w:rPr>
          <w:rFonts w:ascii="Times New Roman" w:hAnsi="Times New Roman" w:cs="Times New Roman"/>
          <w:sz w:val="24"/>
          <w:szCs w:val="24"/>
        </w:rPr>
      </w:pPr>
      <w:r>
        <w:rPr>
          <w:rFonts w:ascii="Times New Roman" w:hAnsi="Times New Roman" w:cs="Times New Roman"/>
          <w:sz w:val="24"/>
          <w:szCs w:val="24"/>
        </w:rPr>
        <w:t>Place: Bengaluru</w:t>
      </w:r>
    </w:p>
    <w:p/>
    <w:p>
      <w:pPr>
        <w:jc w:val="center"/>
        <w:rPr>
          <w:rFonts w:ascii="Times New Roman" w:hAnsi="Times New Roman" w:cs="Times New Roman"/>
          <w:lang w:val="en-US"/>
        </w:rPr>
      </w:pPr>
    </w:p>
    <w:p>
      <w:pPr>
        <w:jc w:val="center"/>
        <w:rPr>
          <w:rFonts w:ascii="Times New Roman" w:hAnsi="Times New Roman" w:cs="Times New Roman"/>
          <w:lang w:val="en-US"/>
        </w:rPr>
      </w:pPr>
      <w:r>
        <w:rPr>
          <w:rFonts w:ascii="Times New Roman" w:hAnsi="Times New Roman" w:cs="Times New Roman"/>
          <w:lang w:val="en-US"/>
        </w:rPr>
        <w:br w:type="page"/>
      </w:r>
    </w:p>
    <w:p>
      <w:pPr>
        <w:jc w:val="center"/>
        <w:rPr>
          <w:rFonts w:ascii="Times New Roman" w:hAnsi="Times New Roman" w:cs="Times New Roman"/>
          <w:lang w:val="en-US"/>
        </w:rPr>
      </w:pPr>
    </w:p>
    <w:p>
      <w:pPr>
        <w:pStyle w:val="2"/>
        <w:jc w:val="center"/>
        <w:rPr>
          <w:rFonts w:ascii="Times New Roman" w:hAnsi="Times New Roman" w:cs="Times New Roman"/>
          <w:color w:val="auto"/>
          <w:sz w:val="56"/>
          <w:szCs w:val="56"/>
        </w:rPr>
      </w:pPr>
      <w:bookmarkStart w:id="0" w:name="_Toc39230906"/>
      <w:r>
        <w:rPr>
          <w:rFonts w:ascii="Times New Roman" w:hAnsi="Times New Roman" w:cs="Times New Roman"/>
          <w:color w:val="auto"/>
          <w:sz w:val="56"/>
          <w:szCs w:val="56"/>
        </w:rPr>
        <w:t>ACKNOWLEDGEMENT</w:t>
      </w:r>
      <w:bookmarkEnd w:id="0"/>
    </w:p>
    <w:p/>
    <w:p>
      <w:pPr>
        <w:tabs>
          <w:tab w:val="left" w:pos="360"/>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successful completion of this internship was made possible with the help of guidance received from our faculty members. We would like to avail this opportunity to express our sincere thanks and gratitude to all of them.</w:t>
      </w:r>
    </w:p>
    <w:p>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express our profound gratitude to </w:t>
      </w:r>
      <w:r>
        <w:rPr>
          <w:rFonts w:ascii="Times New Roman" w:hAnsi="Times New Roman" w:cs="Times New Roman"/>
          <w:b/>
          <w:color w:val="7030A0"/>
          <w:sz w:val="24"/>
          <w:szCs w:val="24"/>
        </w:rPr>
        <w:t xml:space="preserve">Raghavendra Rao Manager of Atel devices and systems, </w:t>
      </w:r>
      <w:r>
        <w:rPr>
          <w:rFonts w:ascii="Times New Roman" w:hAnsi="Times New Roman" w:cs="Times New Roman"/>
          <w:b/>
          <w:bCs/>
          <w:color w:val="7030A0"/>
          <w:sz w:val="24"/>
          <w:szCs w:val="24"/>
        </w:rPr>
        <w:t xml:space="preserve">#29, Bharatha Ratna Sir M Vishweshwariah Industrial Area, Alahalli, Anjanapura Post, Bengaluru </w:t>
      </w:r>
      <w:r>
        <w:rPr>
          <w:rFonts w:ascii="Times New Roman" w:hAnsi="Times New Roman" w:cs="Times New Roman"/>
          <w:sz w:val="24"/>
          <w:szCs w:val="24"/>
        </w:rPr>
        <w:t xml:space="preserve"> for his/her keen interest and encouragement in the internship whose guidance made the internship into reality.</w:t>
      </w:r>
    </w:p>
    <w:p>
      <w:pPr>
        <w:tabs>
          <w:tab w:val="left" w:pos="360"/>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are grateful to our management for providing the necessary infrastructure and an ambience environment to work. We express our profound gratitude to </w:t>
      </w:r>
      <w:r>
        <w:rPr>
          <w:rFonts w:ascii="Times New Roman" w:hAnsi="Times New Roman" w:cs="Times New Roman"/>
          <w:b/>
          <w:bCs/>
          <w:color w:val="7030A0"/>
          <w:sz w:val="24"/>
          <w:szCs w:val="24"/>
        </w:rPr>
        <w:t>Dr. K Rama Narasimha</w:t>
      </w:r>
      <w:r>
        <w:rPr>
          <w:rFonts w:ascii="Times New Roman" w:hAnsi="Times New Roman" w:cs="Times New Roman"/>
          <w:b/>
          <w:color w:val="7030A0"/>
          <w:sz w:val="24"/>
          <w:szCs w:val="24"/>
        </w:rPr>
        <w:t xml:space="preserve">, Principal and </w:t>
      </w:r>
      <w:r>
        <w:rPr>
          <w:rFonts w:ascii="Times New Roman" w:hAnsi="Times New Roman" w:cs="Times New Roman"/>
          <w:b/>
          <w:bCs/>
          <w:color w:val="7030A0"/>
          <w:sz w:val="24"/>
          <w:szCs w:val="24"/>
        </w:rPr>
        <w:t>Dr. Girish V Attimarad, Professor &amp; Head of the Department</w:t>
      </w:r>
      <w:r>
        <w:rPr>
          <w:rFonts w:ascii="Times New Roman" w:hAnsi="Times New Roman" w:cs="Times New Roman"/>
          <w:b/>
          <w:color w:val="7030A0"/>
          <w:sz w:val="24"/>
          <w:szCs w:val="24"/>
        </w:rPr>
        <w:t>, KSSEM, Bengaluru</w:t>
      </w:r>
      <w:r>
        <w:rPr>
          <w:rFonts w:ascii="Times New Roman" w:hAnsi="Times New Roman" w:cs="Times New Roman"/>
          <w:sz w:val="24"/>
          <w:szCs w:val="24"/>
        </w:rPr>
        <w:t xml:space="preserve"> for providing the necessary infrastructure and an ambience environment to work.           </w:t>
      </w:r>
    </w:p>
    <w:p>
      <w:pPr>
        <w:tabs>
          <w:tab w:val="left" w:pos="360"/>
        </w:tabs>
        <w:spacing w:line="360" w:lineRule="auto"/>
        <w:contextualSpacing/>
        <w:jc w:val="both"/>
        <w:rPr>
          <w:rFonts w:ascii="Times New Roman" w:hAnsi="Times New Roman" w:cs="Times New Roman"/>
          <w:sz w:val="24"/>
          <w:szCs w:val="24"/>
        </w:rPr>
      </w:pPr>
    </w:p>
    <w:p>
      <w:pPr>
        <w:tabs>
          <w:tab w:val="left" w:pos="360"/>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are grateful to my guide </w:t>
      </w:r>
      <w:r>
        <w:rPr>
          <w:rFonts w:ascii="Times New Roman" w:hAnsi="Times New Roman" w:cs="Times New Roman"/>
          <w:b/>
          <w:bCs/>
          <w:color w:val="7030A0"/>
          <w:sz w:val="24"/>
          <w:szCs w:val="24"/>
        </w:rPr>
        <w:t xml:space="preserve">Mrs. Kripa K B Assistant Professor, Department of Electronics and Communication Engineering, KSSEM, Bengaluru </w:t>
      </w:r>
      <w:r>
        <w:rPr>
          <w:rFonts w:ascii="Times New Roman" w:hAnsi="Times New Roman" w:cs="Times New Roman"/>
          <w:sz w:val="24"/>
          <w:szCs w:val="24"/>
        </w:rPr>
        <w:t>for her valuable suggestions and advice throughout our work period.</w:t>
      </w:r>
    </w:p>
    <w:p>
      <w:pPr>
        <w:spacing w:line="360" w:lineRule="auto"/>
        <w:contextualSpacing/>
        <w:jc w:val="both"/>
        <w:rPr>
          <w:rFonts w:ascii="Times New Roman" w:hAnsi="Times New Roman" w:cs="Times New Roman"/>
          <w:sz w:val="24"/>
          <w:szCs w:val="24"/>
        </w:rPr>
      </w:pPr>
    </w:p>
    <w:p>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We would also like to thank all the staff members of Department of Computer Science and Engineering for their support and encouragement. Finally, we would like to thank all of our friends without whose help and encouragement this project would have been impossible.</w:t>
      </w:r>
    </w:p>
    <w:p>
      <w:pPr>
        <w:spacing w:line="360" w:lineRule="auto"/>
        <w:contextualSpacing/>
        <w:jc w:val="both"/>
        <w:rPr>
          <w:rFonts w:ascii="Times New Roman" w:hAnsi="Times New Roman" w:cs="Times New Roman"/>
          <w:sz w:val="24"/>
          <w:szCs w:val="24"/>
        </w:rPr>
      </w:pPr>
    </w:p>
    <w:p>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Definitely most, we want to thank our family. Words cannot express our thanks to our family members for all their love and encouragement. </w:t>
      </w:r>
    </w:p>
    <w:p>
      <w:pPr>
        <w:spacing w:before="100" w:beforeAutospacing="1" w:after="100" w:afterAutospacing="1" w:line="360" w:lineRule="auto"/>
        <w:contextualSpacing/>
        <w:jc w:val="right"/>
        <w:rPr>
          <w:rFonts w:ascii="Times New Roman" w:hAnsi="Times New Roman" w:cs="Times New Roman"/>
          <w:sz w:val="24"/>
          <w:szCs w:val="24"/>
        </w:rPr>
      </w:pPr>
    </w:p>
    <w:p>
      <w:pPr>
        <w:spacing w:before="240"/>
        <w:contextualSpacing/>
        <w:jc w:val="right"/>
        <w:rPr>
          <w:rFonts w:ascii="Times New Roman" w:hAnsi="Times New Roman" w:cs="Times New Roman"/>
          <w:b/>
          <w:sz w:val="24"/>
          <w:szCs w:val="24"/>
        </w:rPr>
      </w:pPr>
      <w:r>
        <w:rPr>
          <w:rFonts w:ascii="Times New Roman" w:hAnsi="Times New Roman" w:cs="Times New Roman"/>
          <w:b/>
          <w:sz w:val="24"/>
          <w:szCs w:val="24"/>
        </w:rPr>
        <w:t xml:space="preserve">SHREYAS B R  </w:t>
      </w:r>
    </w:p>
    <w:p>
      <w:pPr>
        <w:spacing w:before="240"/>
        <w:contextualSpacing/>
        <w:jc w:val="right"/>
        <w:rPr>
          <w:rFonts w:ascii="Times New Roman" w:hAnsi="Times New Roman" w:cs="Times New Roman"/>
          <w:sz w:val="24"/>
          <w:szCs w:val="24"/>
        </w:rPr>
      </w:pPr>
      <w:r>
        <w:rPr>
          <w:rFonts w:ascii="Times New Roman" w:hAnsi="Times New Roman" w:cs="Times New Roman"/>
          <w:b/>
          <w:sz w:val="24"/>
          <w:szCs w:val="24"/>
        </w:rPr>
        <w:t>1KG16EC091</w:t>
      </w:r>
    </w:p>
    <w:p>
      <w:pPr>
        <w:rPr>
          <w:rFonts w:ascii="Times New Roman" w:hAnsi="Times New Roman" w:cs="Times New Roman"/>
          <w:lang w:val="en-US"/>
        </w:rPr>
      </w:pPr>
      <w:r>
        <w:rPr>
          <w:rFonts w:ascii="Times New Roman" w:hAnsi="Times New Roman" w:cs="Times New Roman"/>
          <w:lang w:val="en-US"/>
        </w:rPr>
        <w:br w:type="page"/>
      </w:r>
    </w:p>
    <w:p>
      <w:pPr>
        <w:autoSpaceDE w:val="0"/>
        <w:autoSpaceDN w:val="0"/>
        <w:adjustRightInd w:val="0"/>
        <w:spacing w:line="360" w:lineRule="auto"/>
        <w:rPr>
          <w:rFonts w:ascii="Times New Roman" w:hAnsi="Times New Roman" w:cs="Times New Roman"/>
        </w:rPr>
      </w:pPr>
    </w:p>
    <w:p>
      <w:pPr>
        <w:pStyle w:val="2"/>
        <w:jc w:val="center"/>
        <w:rPr>
          <w:rFonts w:ascii="Times New Roman" w:hAnsi="Times New Roman" w:cs="Times New Roman"/>
          <w:color w:val="auto"/>
          <w:sz w:val="56"/>
          <w:szCs w:val="56"/>
        </w:rPr>
      </w:pPr>
      <w:bookmarkStart w:id="1" w:name="_Toc39230907"/>
      <w:r>
        <w:rPr>
          <w:rFonts w:ascii="Times New Roman" w:hAnsi="Times New Roman" w:cs="Times New Roman"/>
          <w:color w:val="auto"/>
          <w:sz w:val="56"/>
          <w:szCs w:val="56"/>
        </w:rPr>
        <w:t>ABSTRACT</w:t>
      </w:r>
      <w:bookmarkEnd w:id="1"/>
    </w:p>
    <w:p>
      <w:pPr>
        <w:jc w:val="center"/>
        <w:rPr>
          <w:rFonts w:ascii="Times New Roman" w:hAnsi="Times New Roman" w:cs="Times New Roman"/>
          <w:lang w:val="en-US"/>
        </w:rPr>
      </w:pPr>
    </w:p>
    <w:p>
      <w:pPr>
        <w:pStyle w:val="8"/>
        <w:spacing w:line="360" w:lineRule="auto"/>
        <w:jc w:val="both"/>
      </w:pPr>
    </w:p>
    <w:p>
      <w:pPr>
        <w:pStyle w:val="8"/>
        <w:spacing w:line="360" w:lineRule="auto"/>
        <w:jc w:val="both"/>
      </w:pPr>
      <w:r>
        <w:tab/>
      </w:r>
      <w:r>
        <w:tab/>
      </w:r>
      <w:r>
        <w:t>The developments in the day to day life have led to smartness in everything, including technology. DC energy meter are those devices which are controlled by receiving the signals either directly by the user or by another device. One such smart device is the Smart dc Energy Meter which provides the electricity consumption measurements and time-of-use information to the utilities and consumers. The requirements for these smart devices are also complex and increase in complexity day by day.  the components required for the development of the DC energy meter are normal components like rectifier, transformer, resistors, TRAIC, voltage regulators. It displays the voltage, current, power, energy, time and date in the dc energy meter.</w:t>
      </w:r>
      <w:r>
        <w:tab/>
      </w:r>
      <w:r>
        <w:rPr>
          <w:color w:val="000000" w:themeColor="text1"/>
          <w:shd w:val="clear" w:color="auto" w:fill="FFFFFF"/>
          <w14:textFill>
            <w14:solidFill>
              <w14:schemeClr w14:val="tx1"/>
            </w14:solidFill>
          </w14:textFill>
        </w:rPr>
        <w:t>The conventional electric meter uses a mechanical metering device, which records the user's power consumption by a mechanical counter, and is mostly installed outdoors, is relatively stable during use, and the recorded data is not easily lost. The traditional meter function is relatively simple, and often only has the function of metering and display, that is, it realizes stable and accurate measurement of the user's power consumption and display.</w:t>
      </w:r>
      <w:r>
        <w:rPr>
          <w:rFonts w:ascii="Arial" w:hAnsi="Arial" w:cs="Arial"/>
          <w:color w:val="333333"/>
          <w:sz w:val="20"/>
          <w:szCs w:val="20"/>
          <w:shd w:val="clear" w:color="auto" w:fill="FFFFFF"/>
        </w:rPr>
        <w:t xml:space="preserve"> </w:t>
      </w:r>
      <w:r>
        <w:rPr>
          <w:color w:val="000000" w:themeColor="text1"/>
          <w:shd w:val="clear" w:color="auto" w:fill="FFFFFF"/>
          <w14:textFill>
            <w14:solidFill>
              <w14:schemeClr w14:val="tx1"/>
            </w14:solidFill>
          </w14:textFill>
        </w:rPr>
        <w:t>A DC electric energy meter includes at least a detection module for sampling voltage and current, acquiring a voltage signal and a current signal, and converting the detection signal into a processing module, and processing a module for calculating the electric energy parameter according to the detection signal And storing in the storage module; the storage module is configured to store the calculated power parameter; the interaction module is configured to be connected to the processing module, and obtain and display the calculated power parameter.</w:t>
      </w:r>
      <w:r>
        <w:br w:type="page"/>
      </w:r>
    </w:p>
    <w:p>
      <w:pPr>
        <w:pStyle w:val="2"/>
        <w:rPr>
          <w:rFonts w:hint="default" w:ascii="Times New Roman" w:hAnsi="Times New Roman" w:cs="Times New Roman"/>
          <w:color w:val="auto"/>
          <w:sz w:val="56"/>
          <w:szCs w:val="56"/>
          <w:lang w:val="en-IN"/>
        </w:rPr>
      </w:pPr>
      <w:bookmarkStart w:id="2" w:name="_Toc39230908"/>
      <w:r>
        <w:rPr>
          <w:rFonts w:ascii="Times New Roman" w:hAnsi="Times New Roman" w:cs="Times New Roman"/>
          <w:color w:val="auto"/>
          <w:sz w:val="56"/>
          <w:szCs w:val="56"/>
        </w:rPr>
        <w:t xml:space="preserve">          </w:t>
      </w:r>
      <w:r>
        <w:rPr>
          <w:rFonts w:hint="default" w:ascii="Times New Roman" w:hAnsi="Times New Roman" w:cs="Times New Roman"/>
          <w:color w:val="auto"/>
          <w:sz w:val="56"/>
          <w:szCs w:val="56"/>
          <w:lang w:val="en-IN"/>
        </w:rPr>
        <w:t xml:space="preserve">     </w:t>
      </w:r>
    </w:p>
    <w:p>
      <w:pPr>
        <w:pStyle w:val="2"/>
        <w:spacing w:before="0" w:line="240" w:lineRule="auto"/>
        <w:ind w:firstLine="2249" w:firstLineChars="400"/>
        <w:rPr>
          <w:rFonts w:ascii="Times New Roman" w:hAnsi="Times New Roman" w:cs="Times New Roman"/>
          <w:color w:val="auto"/>
          <w:sz w:val="56"/>
          <w:szCs w:val="56"/>
        </w:rPr>
      </w:pPr>
      <w:r>
        <w:rPr>
          <w:rFonts w:ascii="Times New Roman" w:hAnsi="Times New Roman" w:cs="Times New Roman"/>
          <w:color w:val="auto"/>
          <w:sz w:val="56"/>
          <w:szCs w:val="56"/>
        </w:rPr>
        <w:t xml:space="preserve">  </w:t>
      </w:r>
      <w:r>
        <w:rPr>
          <w:rFonts w:ascii="Times New Roman" w:hAnsi="Times New Roman" w:cs="Times New Roman"/>
          <w:color w:val="auto"/>
          <w:sz w:val="32"/>
          <w:szCs w:val="32"/>
        </w:rPr>
        <w:t>TABLE OF CONTENTS</w:t>
      </w:r>
      <w:bookmarkEnd w:id="2"/>
    </w:p>
    <w:p/>
    <w:tbl>
      <w:tblPr>
        <w:tblStyle w:val="20"/>
        <w:tblW w:w="8755" w:type="dxa"/>
        <w:tblInd w:w="0" w:type="dxa"/>
        <w:tblLayout w:type="autofit"/>
        <w:tblCellMar>
          <w:top w:w="0" w:type="dxa"/>
          <w:left w:w="108" w:type="dxa"/>
          <w:bottom w:w="0" w:type="dxa"/>
          <w:right w:w="108" w:type="dxa"/>
        </w:tblCellMar>
      </w:tblPr>
      <w:tblGrid>
        <w:gridCol w:w="1384"/>
        <w:gridCol w:w="6490"/>
        <w:gridCol w:w="881"/>
      </w:tblGrid>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Acknowledgement</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i</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Abstract</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ii</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Table of Contents</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iii</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List of Figures</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iv</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b/>
                <w:sz w:val="24"/>
                <w:szCs w:val="24"/>
              </w:rPr>
              <w:t>Chapter 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b/>
                <w:bCs/>
                <w:sz w:val="24"/>
                <w:szCs w:val="24"/>
                <w:lang w:val="en-IN"/>
              </w:rPr>
              <w:t>Company profile</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09</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sz w:val="24"/>
                <w:szCs w:val="24"/>
              </w:rPr>
              <w:t xml:space="preserve">1.1 </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Introduction</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rPr>
              <w:t>0</w:t>
            </w:r>
            <w:r>
              <w:rPr>
                <w:rFonts w:hint="default" w:ascii="Times New Roman" w:hAnsi="Times New Roman" w:cs="Times New Roman"/>
                <w:sz w:val="24"/>
                <w:szCs w:val="24"/>
                <w:lang w:val="en-IN"/>
              </w:rPr>
              <w:t>9</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b/>
                <w:bCs/>
                <w:sz w:val="24"/>
                <w:szCs w:val="24"/>
              </w:rPr>
              <w:t>Chapter 2</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b/>
                <w:sz w:val="24"/>
                <w:szCs w:val="24"/>
              </w:rPr>
            </w:pPr>
            <w:r>
              <w:rPr>
                <w:rFonts w:hint="default" w:ascii="Times New Roman" w:hAnsi="Times New Roman" w:cs="Times New Roman"/>
                <w:b/>
                <w:bCs/>
                <w:sz w:val="24"/>
                <w:szCs w:val="24"/>
              </w:rPr>
              <w:t xml:space="preserve">Designing of DC energy meter </w:t>
            </w:r>
            <w:r>
              <w:rPr>
                <w:rFonts w:hint="default" w:ascii="Times New Roman" w:hAnsi="Times New Roman" w:cs="Times New Roman"/>
                <w:sz w:val="24"/>
                <w:szCs w:val="24"/>
              </w:rPr>
              <w:t xml:space="preserve">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b/>
                <w:sz w:val="24"/>
                <w:szCs w:val="24"/>
              </w:rPr>
            </w:pPr>
            <w:r>
              <w:rPr>
                <w:rFonts w:hint="default" w:ascii="Times New Roman" w:hAnsi="Times New Roman" w:cs="Times New Roman"/>
                <w:b/>
                <w:bCs/>
                <w:sz w:val="24"/>
                <w:szCs w:val="24"/>
              </w:rPr>
              <w:t>1</w:t>
            </w:r>
            <w:r>
              <w:rPr>
                <w:rFonts w:hint="default" w:ascii="Times New Roman" w:hAnsi="Times New Roman" w:cs="Times New Roman"/>
                <w:b/>
                <w:bCs/>
                <w:sz w:val="24"/>
                <w:szCs w:val="24"/>
                <w:lang w:val="en-IN"/>
              </w:rPr>
              <w:t>0</w:t>
            </w:r>
            <w:r>
              <w:rPr>
                <w:rFonts w:hint="default" w:ascii="Times New Roman" w:hAnsi="Times New Roman" w:cs="Times New Roman"/>
                <w:b/>
                <w:bCs/>
                <w:sz w:val="24"/>
                <w:szCs w:val="24"/>
              </w:rPr>
              <w:t xml:space="preserve"> </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2.1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Introduction </w:t>
            </w:r>
            <w:r>
              <w:rPr>
                <w:rFonts w:hint="default" w:ascii="Times New Roman" w:hAnsi="Times New Roman" w:cs="Times New Roman"/>
                <w:sz w:val="24"/>
                <w:szCs w:val="24"/>
                <w:lang w:val="en-IN"/>
              </w:rPr>
              <w:t xml:space="preserve"> to DC energy meter</w:t>
            </w:r>
            <w:r>
              <w:rPr>
                <w:rFonts w:hint="default" w:ascii="Times New Roman" w:hAnsi="Times New Roman" w:cs="Times New Roman"/>
                <w:sz w:val="24"/>
                <w:szCs w:val="24"/>
              </w:rPr>
              <w:t xml:space="preserve">   </w:t>
            </w:r>
          </w:p>
        </w:tc>
        <w:tc>
          <w:tcPr>
            <w:tcW w:w="881" w:type="dxa"/>
            <w:shd w:val="clear" w:color="auto" w:fill="auto"/>
            <w:noWrap w:val="0"/>
            <w:vAlign w:val="center"/>
          </w:tcPr>
          <w:p>
            <w:pPr>
              <w:spacing w:before="100" w:beforeAutospacing="1" w:after="100" w:afterAutospacing="1"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en-IN"/>
              </w:rPr>
              <w:t>0</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b/>
                <w:bCs/>
                <w:sz w:val="24"/>
                <w:szCs w:val="24"/>
              </w:rPr>
              <w:t xml:space="preserve">Chapter 3 </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b/>
                <w:bCs/>
                <w:sz w:val="24"/>
                <w:szCs w:val="24"/>
              </w:rPr>
              <w:t>Work assigned</w:t>
            </w:r>
            <w:r>
              <w:rPr>
                <w:rFonts w:hint="default" w:ascii="Times New Roman" w:hAnsi="Times New Roman" w:cs="Times New Roman"/>
                <w:sz w:val="24"/>
                <w:szCs w:val="24"/>
              </w:rPr>
              <w:t xml:space="preserve">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b/>
                <w:bCs/>
                <w:sz w:val="24"/>
                <w:szCs w:val="24"/>
              </w:rPr>
              <w:t>1</w:t>
            </w:r>
            <w:r>
              <w:rPr>
                <w:rFonts w:hint="default" w:ascii="Times New Roman" w:hAnsi="Times New Roman" w:cs="Times New Roman"/>
                <w:b/>
                <w:bCs/>
                <w:sz w:val="24"/>
                <w:szCs w:val="24"/>
                <w:lang w:val="en-IN"/>
              </w:rPr>
              <w:t>2</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3.1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bjectives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12</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b/>
                <w:bCs/>
                <w:sz w:val="24"/>
                <w:szCs w:val="24"/>
              </w:rPr>
              <w:t>Chapter 4</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b/>
                <w:sz w:val="24"/>
                <w:szCs w:val="24"/>
              </w:rPr>
            </w:pPr>
            <w:r>
              <w:rPr>
                <w:rFonts w:hint="default" w:ascii="Times New Roman" w:hAnsi="Times New Roman" w:cs="Times New Roman"/>
                <w:b/>
                <w:bCs/>
                <w:sz w:val="24"/>
                <w:szCs w:val="24"/>
              </w:rPr>
              <w:t>Work completed</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b/>
                <w:sz w:val="24"/>
                <w:szCs w:val="24"/>
                <w:lang w:val="en-IN"/>
              </w:rPr>
            </w:pPr>
            <w:r>
              <w:rPr>
                <w:rFonts w:hint="default" w:ascii="Times New Roman" w:hAnsi="Times New Roman" w:cs="Times New Roman"/>
                <w:b/>
                <w:bCs/>
                <w:sz w:val="24"/>
                <w:szCs w:val="24"/>
              </w:rPr>
              <w:t>1</w:t>
            </w:r>
            <w:r>
              <w:rPr>
                <w:rFonts w:hint="default" w:ascii="Times New Roman" w:hAnsi="Times New Roman" w:cs="Times New Roman"/>
                <w:b/>
                <w:bCs/>
                <w:sz w:val="24"/>
                <w:szCs w:val="24"/>
                <w:lang w:val="en-IN"/>
              </w:rPr>
              <w:t>3</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 xml:space="preserve"> 4.1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Components</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13</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 xml:space="preserve"> 4.1.1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Channel Display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13</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sz w:val="24"/>
                <w:szCs w:val="24"/>
              </w:rPr>
              <w:t>4.1.2</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b/>
                <w:sz w:val="24"/>
                <w:szCs w:val="24"/>
              </w:rPr>
            </w:pPr>
            <w:r>
              <w:rPr>
                <w:rFonts w:hint="default" w:ascii="Times New Roman" w:hAnsi="Times New Roman" w:cs="Times New Roman"/>
                <w:sz w:val="24"/>
                <w:szCs w:val="24"/>
              </w:rPr>
              <w:t xml:space="preserve">DC Regulated Power Supply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b/>
                <w:sz w:val="24"/>
                <w:szCs w:val="24"/>
                <w:lang w:val="en-IN"/>
              </w:rPr>
            </w:pPr>
            <w:r>
              <w:rPr>
                <w:rFonts w:hint="default" w:ascii="Times New Roman" w:hAnsi="Times New Roman" w:cs="Times New Roman"/>
                <w:b w:val="0"/>
                <w:bCs/>
                <w:sz w:val="24"/>
                <w:szCs w:val="24"/>
                <w:lang w:val="en-IN"/>
              </w:rPr>
              <w:t>13</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4.1.3</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RS-485 Serial Port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14</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 xml:space="preserve"> 4.1.4</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Digital Multi Meter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15</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sz w:val="24"/>
                <w:szCs w:val="24"/>
              </w:rPr>
              <w:t>4.2</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b/>
                <w:sz w:val="24"/>
                <w:szCs w:val="24"/>
              </w:rPr>
            </w:pPr>
            <w:r>
              <w:rPr>
                <w:rFonts w:hint="default" w:ascii="Times New Roman" w:hAnsi="Times New Roman" w:cs="Times New Roman"/>
                <w:sz w:val="24"/>
                <w:szCs w:val="24"/>
              </w:rPr>
              <w:t xml:space="preserve">Execution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16</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4.2.1</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Hardware Test of MOD 2233 DCEM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16</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4.2.2</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Calibration Process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17</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b/>
                <w:sz w:val="24"/>
                <w:szCs w:val="24"/>
              </w:rPr>
            </w:pPr>
            <w:r>
              <w:rPr>
                <w:rFonts w:hint="default" w:ascii="Times New Roman" w:hAnsi="Times New Roman" w:cs="Times New Roman"/>
                <w:sz w:val="24"/>
                <w:szCs w:val="24"/>
              </w:rPr>
              <w:t>4.2.3</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b/>
                <w:sz w:val="24"/>
                <w:szCs w:val="24"/>
              </w:rPr>
            </w:pPr>
            <w:r>
              <w:rPr>
                <w:rFonts w:hint="default" w:ascii="Times New Roman" w:hAnsi="Times New Roman" w:cs="Times New Roman"/>
                <w:sz w:val="24"/>
                <w:szCs w:val="24"/>
              </w:rPr>
              <w:t xml:space="preserve">Burn-In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b/>
                <w:sz w:val="24"/>
                <w:szCs w:val="24"/>
                <w:lang w:val="en-IN"/>
              </w:rPr>
            </w:pPr>
            <w:r>
              <w:rPr>
                <w:rFonts w:hint="default" w:ascii="Times New Roman" w:hAnsi="Times New Roman" w:cs="Times New Roman"/>
                <w:b w:val="0"/>
                <w:bCs/>
                <w:sz w:val="24"/>
                <w:szCs w:val="24"/>
                <w:lang w:val="en-IN"/>
              </w:rPr>
              <w:t>18</w:t>
            </w:r>
          </w:p>
        </w:tc>
      </w:tr>
      <w:tr>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4.2.4</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Final Test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18</w:t>
            </w:r>
          </w:p>
        </w:tc>
      </w:tr>
      <w:tr>
        <w:tblPrEx>
          <w:tblCellMar>
            <w:top w:w="0" w:type="dxa"/>
            <w:left w:w="108" w:type="dxa"/>
            <w:bottom w:w="0" w:type="dxa"/>
            <w:right w:w="108" w:type="dxa"/>
          </w:tblCellMar>
        </w:tblPrEx>
        <w:tc>
          <w:tcPr>
            <w:tcW w:w="1384" w:type="dxa"/>
            <w:shd w:val="clear" w:color="auto" w:fill="auto"/>
            <w:noWrap w:val="0"/>
            <w:vAlign w:val="top"/>
          </w:tcPr>
          <w:p>
            <w:pPr>
              <w:spacing w:before="100" w:beforeAutospacing="1" w:after="100" w:afterAutospacing="1" w:line="360" w:lineRule="auto"/>
              <w:jc w:val="right"/>
              <w:rPr>
                <w:rFonts w:hint="default" w:ascii="Times New Roman" w:hAnsi="Times New Roman" w:cs="Times New Roman"/>
                <w:sz w:val="24"/>
                <w:szCs w:val="24"/>
              </w:rPr>
            </w:pPr>
            <w:r>
              <w:rPr>
                <w:rFonts w:hint="default" w:ascii="Times New Roman" w:hAnsi="Times New Roman" w:cs="Times New Roman"/>
                <w:b/>
                <w:bCs/>
                <w:sz w:val="24"/>
                <w:szCs w:val="24"/>
              </w:rPr>
              <w:t xml:space="preserve">Chapter 5 </w:t>
            </w:r>
          </w:p>
        </w:tc>
        <w:tc>
          <w:tcPr>
            <w:tcW w:w="6490" w:type="dxa"/>
            <w:shd w:val="clear" w:color="auto" w:fill="auto"/>
            <w:noWrap w:val="0"/>
            <w:vAlign w:val="top"/>
          </w:tcPr>
          <w:p>
            <w:pPr>
              <w:spacing w:before="100" w:beforeAutospacing="1" w:after="100" w:afterAutospacing="1" w:line="360" w:lineRule="auto"/>
              <w:rPr>
                <w:rFonts w:hint="default" w:ascii="Times New Roman" w:hAnsi="Times New Roman" w:cs="Times New Roman"/>
                <w:sz w:val="24"/>
                <w:szCs w:val="24"/>
              </w:rPr>
            </w:pPr>
            <w:r>
              <w:rPr>
                <w:rFonts w:hint="default" w:ascii="Times New Roman" w:hAnsi="Times New Roman" w:cs="Times New Roman"/>
                <w:b/>
                <w:bCs/>
                <w:sz w:val="24"/>
                <w:szCs w:val="24"/>
              </w:rPr>
              <w:t xml:space="preserve">Conclusion  </w:t>
            </w:r>
          </w:p>
        </w:tc>
        <w:tc>
          <w:tcPr>
            <w:tcW w:w="881" w:type="dxa"/>
            <w:shd w:val="clear" w:color="auto" w:fill="auto"/>
            <w:noWrap w:val="0"/>
            <w:vAlign w:val="center"/>
          </w:tcPr>
          <w:p>
            <w:pPr>
              <w:spacing w:before="100" w:beforeAutospacing="1" w:after="100" w:afterAutospacing="1"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bl>
    <w:p>
      <w:pPr>
        <w:pStyle w:val="2"/>
        <w:rPr>
          <w:rFonts w:ascii="Times New Roman" w:hAnsi="Times New Roman" w:cs="Times New Roman"/>
          <w:color w:val="auto"/>
          <w:sz w:val="56"/>
          <w:szCs w:val="56"/>
        </w:rPr>
      </w:pPr>
      <w:bookmarkStart w:id="3" w:name="_Toc39230909"/>
    </w:p>
    <w:p>
      <w:pPr>
        <w:spacing w:after="0" w:line="240" w:lineRule="auto"/>
        <w:rPr>
          <w:rFonts w:ascii="Times New Roman" w:hAnsi="Times New Roman" w:cs="Times New Roman"/>
          <w:color w:val="auto"/>
          <w:sz w:val="56"/>
          <w:szCs w:val="56"/>
        </w:rPr>
      </w:pPr>
    </w:p>
    <w:p>
      <w:pPr>
        <w:spacing w:after="0" w:line="240" w:lineRule="auto"/>
        <w:rPr>
          <w:rFonts w:ascii="Times New Roman" w:hAnsi="Times New Roman" w:cs="Times New Roman"/>
          <w:color w:val="auto"/>
          <w:sz w:val="56"/>
          <w:szCs w:val="56"/>
        </w:rPr>
      </w:pPr>
    </w:p>
    <w:p>
      <w:pPr>
        <w:spacing w:after="0" w:line="240" w:lineRule="auto"/>
        <w:rPr>
          <w:rFonts w:ascii="Times New Roman" w:hAnsi="Times New Roman" w:cs="Times New Roman"/>
          <w:color w:val="auto"/>
          <w:sz w:val="56"/>
          <w:szCs w:val="56"/>
        </w:rPr>
      </w:pPr>
    </w:p>
    <w:p>
      <w:pPr>
        <w:spacing w:after="0" w:line="240" w:lineRule="auto"/>
        <w:rPr>
          <w:rFonts w:hint="default" w:ascii="Times New Roman" w:hAnsi="Times New Roman" w:cs="Times New Roman"/>
          <w:color w:val="auto"/>
          <w:sz w:val="56"/>
          <w:szCs w:val="56"/>
          <w:lang w:val="en-IN"/>
        </w:rPr>
      </w:pPr>
      <w:r>
        <w:rPr>
          <w:rFonts w:hint="default" w:ascii="Times New Roman" w:hAnsi="Times New Roman" w:cs="Times New Roman"/>
          <w:color w:val="auto"/>
          <w:sz w:val="56"/>
          <w:szCs w:val="56"/>
          <w:lang w:val="en-IN"/>
        </w:rPr>
        <w:t xml:space="preserve"> </w:t>
      </w:r>
    </w:p>
    <w:p>
      <w:pPr>
        <w:pStyle w:val="2"/>
        <w:ind w:firstLine="1687" w:firstLineChars="300"/>
        <w:rPr>
          <w:rFonts w:ascii="Times New Roman" w:hAnsi="Times New Roman" w:cs="Times New Roman"/>
          <w:color w:val="auto"/>
          <w:sz w:val="32"/>
          <w:szCs w:val="32"/>
        </w:rPr>
      </w:pPr>
      <w:r>
        <w:rPr>
          <w:rFonts w:ascii="Times New Roman" w:hAnsi="Times New Roman" w:cs="Times New Roman"/>
          <w:color w:val="auto"/>
          <w:sz w:val="56"/>
          <w:szCs w:val="56"/>
        </w:rPr>
        <w:t xml:space="preserve"> </w:t>
      </w:r>
      <w:r>
        <w:rPr>
          <w:rFonts w:hint="default" w:ascii="Times New Roman" w:hAnsi="Times New Roman" w:cs="Times New Roman"/>
          <w:color w:val="auto"/>
          <w:sz w:val="56"/>
          <w:szCs w:val="56"/>
          <w:lang w:val="en-IN"/>
        </w:rPr>
        <w:t xml:space="preserve">    </w:t>
      </w:r>
      <w:r>
        <w:rPr>
          <w:rFonts w:ascii="Times New Roman" w:hAnsi="Times New Roman" w:cs="Times New Roman"/>
          <w:color w:val="auto"/>
          <w:sz w:val="56"/>
          <w:szCs w:val="56"/>
        </w:rPr>
        <w:t xml:space="preserve"> </w:t>
      </w:r>
      <w:r>
        <w:rPr>
          <w:rFonts w:ascii="Times New Roman" w:hAnsi="Times New Roman" w:cs="Times New Roman"/>
          <w:color w:val="auto"/>
          <w:sz w:val="32"/>
          <w:szCs w:val="32"/>
        </w:rPr>
        <w:t xml:space="preserve"> LIST OF </w:t>
      </w:r>
      <w:bookmarkEnd w:id="3"/>
      <w:r>
        <w:rPr>
          <w:rFonts w:ascii="Times New Roman" w:hAnsi="Times New Roman" w:cs="Times New Roman"/>
          <w:color w:val="auto"/>
          <w:sz w:val="32"/>
          <w:szCs w:val="32"/>
        </w:rPr>
        <w:t>FIGURES</w:t>
      </w:r>
    </w:p>
    <w:p>
      <w:pPr>
        <w:rPr>
          <w:sz w:val="32"/>
          <w:szCs w:val="32"/>
        </w:rPr>
      </w:pPr>
    </w:p>
    <w:tbl>
      <w:tblPr>
        <w:tblStyle w:val="20"/>
        <w:tblW w:w="0" w:type="auto"/>
        <w:tblInd w:w="392" w:type="dxa"/>
        <w:tblLayout w:type="autofit"/>
        <w:tblCellMar>
          <w:top w:w="0" w:type="dxa"/>
          <w:left w:w="108" w:type="dxa"/>
          <w:bottom w:w="0" w:type="dxa"/>
          <w:right w:w="108" w:type="dxa"/>
        </w:tblCellMar>
      </w:tblPr>
      <w:tblGrid>
        <w:gridCol w:w="876"/>
        <w:gridCol w:w="6379"/>
        <w:gridCol w:w="567"/>
      </w:tblGrid>
      <w:tr>
        <w:tblPrEx>
          <w:tblCellMar>
            <w:top w:w="0" w:type="dxa"/>
            <w:left w:w="108" w:type="dxa"/>
            <w:bottom w:w="0" w:type="dxa"/>
            <w:right w:w="108" w:type="dxa"/>
          </w:tblCellMar>
        </w:tblPrEx>
        <w:trPr>
          <w:trHeight w:val="545" w:hRule="atLeast"/>
        </w:trPr>
        <w:tc>
          <w:tcPr>
            <w:tcW w:w="567" w:type="dxa"/>
            <w:noWrap w:val="0"/>
            <w:vAlign w:val="top"/>
          </w:tcPr>
          <w:p>
            <w:pPr>
              <w:pStyle w:val="31"/>
              <w:spacing w:line="240" w:lineRule="auto"/>
              <w:ind w:left="0"/>
              <w:jc w:val="center"/>
              <w:rPr>
                <w:rFonts w:ascii="Times New Roman" w:hAnsi="Times New Roman"/>
                <w:sz w:val="24"/>
                <w:szCs w:val="24"/>
              </w:rPr>
            </w:pPr>
            <w:r>
              <w:rPr>
                <w:rFonts w:ascii="Times New Roman" w:hAnsi="Times New Roman" w:cs="Times New Roman"/>
                <w:sz w:val="24"/>
                <w:szCs w:val="24"/>
              </w:rPr>
              <w:t>2.1.1</w:t>
            </w:r>
          </w:p>
        </w:tc>
        <w:tc>
          <w:tcPr>
            <w:tcW w:w="6379" w:type="dxa"/>
            <w:noWrap w:val="0"/>
            <w:vAlign w:val="top"/>
          </w:tcPr>
          <w:p>
            <w:pPr>
              <w:pStyle w:val="31"/>
              <w:spacing w:line="240" w:lineRule="auto"/>
              <w:ind w:left="0"/>
              <w:rPr>
                <w:rFonts w:ascii="Times New Roman" w:hAnsi="Times New Roman"/>
                <w:sz w:val="24"/>
                <w:szCs w:val="24"/>
              </w:rPr>
            </w:pPr>
            <w:r>
              <w:rPr>
                <w:rFonts w:ascii="Times New Roman" w:hAnsi="Times New Roman" w:cs="Times New Roman"/>
                <w:sz w:val="24"/>
                <w:szCs w:val="24"/>
              </w:rPr>
              <w:t xml:space="preserve"> DC Energy meter </w:t>
            </w:r>
          </w:p>
        </w:tc>
        <w:tc>
          <w:tcPr>
            <w:tcW w:w="567" w:type="dxa"/>
            <w:noWrap w:val="0"/>
            <w:vAlign w:val="top"/>
          </w:tcPr>
          <w:p>
            <w:pPr>
              <w:jc w:val="center"/>
              <w:rPr>
                <w:rFonts w:hint="default"/>
                <w:lang w:val="en-IN"/>
              </w:rPr>
            </w:pPr>
            <w:r>
              <w:rPr>
                <w:rFonts w:hint="default"/>
                <w:lang w:val="en-IN"/>
              </w:rPr>
              <w:t>10</w:t>
            </w:r>
          </w:p>
        </w:tc>
      </w:tr>
      <w:tr>
        <w:tblPrEx>
          <w:tblCellMar>
            <w:top w:w="0" w:type="dxa"/>
            <w:left w:w="108" w:type="dxa"/>
            <w:bottom w:w="0" w:type="dxa"/>
            <w:right w:w="108" w:type="dxa"/>
          </w:tblCellMar>
        </w:tblPrEx>
        <w:trPr>
          <w:trHeight w:val="567" w:hRule="atLeast"/>
        </w:trPr>
        <w:tc>
          <w:tcPr>
            <w:tcW w:w="567" w:type="dxa"/>
            <w:noWrap w:val="0"/>
            <w:vAlign w:val="top"/>
          </w:tcPr>
          <w:p>
            <w:pPr>
              <w:jc w:val="center"/>
            </w:pPr>
            <w:r>
              <w:rPr>
                <w:rFonts w:ascii="Times New Roman" w:hAnsi="Times New Roman" w:cs="Times New Roman"/>
                <w:sz w:val="24"/>
                <w:szCs w:val="24"/>
              </w:rPr>
              <w:t>4.1.1.1</w:t>
            </w:r>
          </w:p>
        </w:tc>
        <w:tc>
          <w:tcPr>
            <w:tcW w:w="6379" w:type="dxa"/>
            <w:noWrap w:val="0"/>
            <w:vAlign w:val="top"/>
          </w:tcPr>
          <w:p>
            <w:pPr>
              <w:rPr>
                <w:rFonts w:hint="default"/>
                <w:lang w:val="en-IN"/>
              </w:rPr>
            </w:pPr>
            <w:r>
              <w:rPr>
                <w:rFonts w:ascii="Times New Roman" w:hAnsi="Times New Roman" w:cs="Times New Roman"/>
                <w:sz w:val="24"/>
                <w:szCs w:val="24"/>
              </w:rPr>
              <w:t xml:space="preserve"> Channel Display </w:t>
            </w:r>
          </w:p>
        </w:tc>
        <w:tc>
          <w:tcPr>
            <w:tcW w:w="567" w:type="dxa"/>
            <w:noWrap w:val="0"/>
            <w:vAlign w:val="top"/>
          </w:tcPr>
          <w:p>
            <w:pPr>
              <w:jc w:val="center"/>
              <w:rPr>
                <w:rFonts w:hint="default"/>
                <w:lang w:val="en-IN"/>
              </w:rPr>
            </w:pPr>
            <w:r>
              <w:rPr>
                <w:rFonts w:hint="default"/>
                <w:lang w:val="en-IN"/>
              </w:rPr>
              <w:t>13</w:t>
            </w:r>
          </w:p>
        </w:tc>
      </w:tr>
      <w:tr>
        <w:tblPrEx>
          <w:tblCellMar>
            <w:top w:w="0" w:type="dxa"/>
            <w:left w:w="108" w:type="dxa"/>
            <w:bottom w:w="0" w:type="dxa"/>
            <w:right w:w="108" w:type="dxa"/>
          </w:tblCellMar>
        </w:tblPrEx>
        <w:trPr>
          <w:trHeight w:val="567" w:hRule="atLeast"/>
        </w:trPr>
        <w:tc>
          <w:tcPr>
            <w:tcW w:w="567" w:type="dxa"/>
            <w:noWrap w:val="0"/>
            <w:vAlign w:val="top"/>
          </w:tcPr>
          <w:p>
            <w:pPr>
              <w:jc w:val="center"/>
            </w:pPr>
            <w:r>
              <w:rPr>
                <w:rFonts w:ascii="Times New Roman" w:hAnsi="Times New Roman" w:cs="Times New Roman"/>
                <w:sz w:val="24"/>
                <w:szCs w:val="24"/>
              </w:rPr>
              <w:t>4.1.1.2</w:t>
            </w:r>
          </w:p>
        </w:tc>
        <w:tc>
          <w:tcPr>
            <w:tcW w:w="6379" w:type="dxa"/>
            <w:noWrap w:val="0"/>
            <w:vAlign w:val="top"/>
          </w:tcPr>
          <w:p>
            <w:r>
              <w:rPr>
                <w:rFonts w:ascii="Times New Roman" w:hAnsi="Times New Roman" w:cs="Times New Roman"/>
                <w:sz w:val="24"/>
                <w:szCs w:val="24"/>
              </w:rPr>
              <w:t xml:space="preserve"> PCB Channel Display </w:t>
            </w:r>
          </w:p>
        </w:tc>
        <w:tc>
          <w:tcPr>
            <w:tcW w:w="567" w:type="dxa"/>
            <w:noWrap w:val="0"/>
            <w:vAlign w:val="top"/>
          </w:tcPr>
          <w:p>
            <w:pPr>
              <w:jc w:val="center"/>
              <w:rPr>
                <w:rFonts w:hint="default"/>
                <w:lang w:val="en-IN"/>
              </w:rPr>
            </w:pPr>
            <w:r>
              <w:rPr>
                <w:rFonts w:hint="default"/>
                <w:lang w:val="en-IN"/>
              </w:rPr>
              <w:t>13</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4.1.2.1</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DC Regulated Power Supply </w:t>
            </w:r>
          </w:p>
        </w:tc>
        <w:tc>
          <w:tcPr>
            <w:tcW w:w="567" w:type="dxa"/>
            <w:noWrap w:val="0"/>
            <w:vAlign w:val="top"/>
          </w:tcPr>
          <w:p>
            <w:pPr>
              <w:jc w:val="center"/>
              <w:rPr>
                <w:rFonts w:hint="default"/>
                <w:lang w:val="en-IN"/>
              </w:rPr>
            </w:pPr>
            <w:r>
              <w:rPr>
                <w:rFonts w:hint="default"/>
                <w:lang w:val="en-IN"/>
              </w:rPr>
              <w:t>13</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4.1.3.1</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RS-485 Serial Port </w:t>
            </w:r>
          </w:p>
        </w:tc>
        <w:tc>
          <w:tcPr>
            <w:tcW w:w="567" w:type="dxa"/>
            <w:noWrap w:val="0"/>
            <w:vAlign w:val="top"/>
          </w:tcPr>
          <w:p>
            <w:pPr>
              <w:jc w:val="center"/>
              <w:rPr>
                <w:rFonts w:hint="default"/>
                <w:lang w:val="en-IN"/>
              </w:rPr>
            </w:pPr>
            <w:r>
              <w:rPr>
                <w:rFonts w:hint="default"/>
                <w:lang w:val="en-IN"/>
              </w:rPr>
              <w:t>14</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4.1.4.1</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Digital Multi Meter </w:t>
            </w:r>
          </w:p>
        </w:tc>
        <w:tc>
          <w:tcPr>
            <w:tcW w:w="567" w:type="dxa"/>
            <w:noWrap w:val="0"/>
            <w:vAlign w:val="top"/>
          </w:tcPr>
          <w:p>
            <w:pPr>
              <w:jc w:val="center"/>
              <w:rPr>
                <w:rFonts w:hint="default"/>
                <w:lang w:val="en-IN"/>
              </w:rPr>
            </w:pPr>
            <w:r>
              <w:rPr>
                <w:rFonts w:hint="default"/>
                <w:lang w:val="en-IN"/>
              </w:rPr>
              <w:t>15</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4.2.1.1</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Dumping Software to Meter  </w:t>
            </w:r>
          </w:p>
        </w:tc>
        <w:tc>
          <w:tcPr>
            <w:tcW w:w="567" w:type="dxa"/>
            <w:noWrap w:val="0"/>
            <w:vAlign w:val="top"/>
          </w:tcPr>
          <w:p>
            <w:pPr>
              <w:jc w:val="center"/>
              <w:rPr>
                <w:rFonts w:hint="default"/>
                <w:lang w:val="en-IN"/>
              </w:rPr>
            </w:pPr>
            <w:r>
              <w:rPr>
                <w:rFonts w:hint="default"/>
                <w:lang w:val="en-IN"/>
              </w:rPr>
              <w:t>16</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4.2.1.2</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PCB Board Sketch of DC Energy Meter   </w:t>
            </w:r>
          </w:p>
        </w:tc>
        <w:tc>
          <w:tcPr>
            <w:tcW w:w="567" w:type="dxa"/>
            <w:noWrap w:val="0"/>
            <w:vAlign w:val="top"/>
          </w:tcPr>
          <w:p>
            <w:pPr>
              <w:jc w:val="center"/>
              <w:rPr>
                <w:rFonts w:hint="default"/>
                <w:lang w:val="en-IN"/>
              </w:rPr>
            </w:pPr>
            <w:r>
              <w:rPr>
                <w:rFonts w:hint="default"/>
                <w:lang w:val="en-IN"/>
              </w:rPr>
              <w:t>17</w:t>
            </w:r>
          </w:p>
        </w:tc>
      </w:tr>
      <w:tr>
        <w:tblPrEx>
          <w:tblCellMar>
            <w:top w:w="0" w:type="dxa"/>
            <w:left w:w="108" w:type="dxa"/>
            <w:bottom w:w="0" w:type="dxa"/>
            <w:right w:w="108" w:type="dxa"/>
          </w:tblCellMar>
        </w:tblPrEx>
        <w:trPr>
          <w:trHeight w:val="567" w:hRule="atLeast"/>
        </w:trPr>
        <w:tc>
          <w:tcPr>
            <w:tcW w:w="567" w:type="dxa"/>
            <w:noWrap w:val="0"/>
            <w:vAlign w:val="top"/>
          </w:tcPr>
          <w:p>
            <w:pPr>
              <w:jc w:val="center"/>
              <w:rPr>
                <w:rFonts w:ascii="Times New Roman" w:hAnsi="Times New Roman" w:cs="Times New Roman"/>
                <w:sz w:val="24"/>
                <w:szCs w:val="24"/>
              </w:rPr>
            </w:pPr>
            <w:r>
              <w:rPr>
                <w:rFonts w:ascii="Times New Roman" w:hAnsi="Times New Roman" w:cs="Times New Roman"/>
                <w:sz w:val="24"/>
                <w:szCs w:val="24"/>
              </w:rPr>
              <w:t>4.2.2.1</w:t>
            </w:r>
          </w:p>
        </w:tc>
        <w:tc>
          <w:tcPr>
            <w:tcW w:w="6379" w:type="dxa"/>
            <w:noWrap w:val="0"/>
            <w:vAlign w:val="top"/>
          </w:tcPr>
          <w:p>
            <w:pPr>
              <w:rPr>
                <w:rFonts w:ascii="Times New Roman" w:hAnsi="Times New Roman" w:cs="Times New Roman"/>
                <w:sz w:val="24"/>
                <w:szCs w:val="24"/>
              </w:rPr>
            </w:pPr>
            <w:r>
              <w:rPr>
                <w:rFonts w:ascii="Times New Roman" w:hAnsi="Times New Roman" w:cs="Times New Roman"/>
                <w:sz w:val="24"/>
                <w:szCs w:val="24"/>
              </w:rPr>
              <w:t xml:space="preserve"> Output of DCEM    </w:t>
            </w:r>
          </w:p>
        </w:tc>
        <w:tc>
          <w:tcPr>
            <w:tcW w:w="567" w:type="dxa"/>
            <w:noWrap w:val="0"/>
            <w:vAlign w:val="top"/>
          </w:tcPr>
          <w:p>
            <w:pPr>
              <w:jc w:val="center"/>
              <w:rPr>
                <w:rFonts w:hint="default"/>
                <w:lang w:val="en-IN"/>
              </w:rPr>
            </w:pPr>
            <w:r>
              <w:rPr>
                <w:rFonts w:hint="default"/>
                <w:lang w:val="en-IN"/>
              </w:rPr>
              <w:t>18</w:t>
            </w:r>
          </w:p>
        </w:tc>
      </w:tr>
    </w:tbl>
    <w:p>
      <w:pPr>
        <w:rPr>
          <w:rFonts w:ascii="Times New Roman" w:hAnsi="Times New Roman" w:cs="Times New Roman"/>
          <w:sz w:val="24"/>
          <w:szCs w:val="24"/>
        </w:rPr>
      </w:pPr>
      <w:r>
        <w:rPr>
          <w:rFonts w:ascii="Times New Roman" w:hAnsi="Times New Roman" w:cs="Times New Roman"/>
          <w:sz w:val="24"/>
          <w:szCs w:val="24"/>
        </w:rPr>
        <w:t xml:space="preserve">                 </w:t>
      </w:r>
    </w:p>
    <w:p>
      <w:pPr>
        <w:pStyle w:val="2"/>
        <w:rPr>
          <w:rFonts w:ascii="Times New Roman" w:hAnsi="Times New Roman" w:cs="Times New Roman"/>
          <w:color w:val="auto"/>
          <w:sz w:val="56"/>
          <w:szCs w:val="56"/>
        </w:rPr>
      </w:pPr>
    </w:p>
    <w:p/>
    <w:p>
      <w:pPr>
        <w:pStyle w:val="8"/>
        <w:rPr>
          <w:rFonts w:eastAsiaTheme="majorEastAsia"/>
        </w:rPr>
        <w:sectPr>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cols w:space="708" w:num="1"/>
          <w:docGrid w:linePitch="360" w:charSpace="0"/>
        </w:sectPr>
      </w:pPr>
    </w:p>
    <w:p>
      <w:pPr>
        <w:pStyle w:val="2"/>
        <w:pBdr>
          <w:bottom w:val="single" w:color="auto" w:sz="4" w:space="1"/>
        </w:pBdr>
        <w:rPr>
          <w:rFonts w:ascii="Times New Roman" w:hAnsi="Times New Roman" w:cs="Times New Roman"/>
          <w:sz w:val="32"/>
          <w:szCs w:val="32"/>
          <w:lang w:val="en-US"/>
        </w:rPr>
      </w:pPr>
      <w:bookmarkStart w:id="4" w:name="_Toc39230911"/>
      <w:r>
        <w:rPr>
          <w:rFonts w:ascii="Times New Roman" w:hAnsi="Times New Roman" w:cs="Times New Roman"/>
          <w:sz w:val="32"/>
          <w:szCs w:val="32"/>
          <w:lang w:val="en-US"/>
        </w:rPr>
        <w:t>Chapter 1</w:t>
      </w:r>
      <w:bookmarkEnd w:id="4"/>
    </w:p>
    <w:p>
      <w:pPr>
        <w:pStyle w:val="2"/>
        <w:jc w:val="center"/>
        <w:rPr>
          <w:rFonts w:ascii="Times New Roman" w:hAnsi="Times New Roman" w:cs="Times New Roman"/>
          <w:color w:val="auto"/>
          <w:sz w:val="32"/>
        </w:rPr>
      </w:pPr>
      <w:bookmarkStart w:id="5" w:name="_Toc39230912"/>
      <w:r>
        <w:rPr>
          <w:rFonts w:ascii="Times New Roman" w:hAnsi="Times New Roman" w:cs="Times New Roman"/>
          <w:color w:val="auto"/>
          <w:sz w:val="32"/>
        </w:rPr>
        <w:t>COMPANY PROFILE</w:t>
      </w:r>
      <w:bookmarkEnd w:id="5"/>
    </w:p>
    <w:p>
      <w:pPr>
        <w:pStyle w:val="3"/>
        <w:numPr>
          <w:ilvl w:val="1"/>
          <w:numId w:val="1"/>
        </w:numPr>
        <w:jc w:val="both"/>
        <w:rPr>
          <w:rFonts w:ascii="Times New Roman" w:hAnsi="Times New Roman" w:cs="Times New Roman"/>
          <w:color w:val="auto"/>
          <w:sz w:val="28"/>
          <w:szCs w:val="28"/>
          <w:lang w:val="en-US"/>
        </w:rPr>
      </w:pPr>
      <w:bookmarkStart w:id="6" w:name="_Toc39230913"/>
      <w:r>
        <w:rPr>
          <w:rFonts w:ascii="Times New Roman" w:hAnsi="Times New Roman" w:cs="Times New Roman"/>
          <w:color w:val="auto"/>
          <w:sz w:val="28"/>
          <w:szCs w:val="28"/>
          <w:lang w:val="en-US"/>
        </w:rPr>
        <w:t>Introduction</w:t>
      </w:r>
      <w:bookmarkEnd w:id="6"/>
    </w:p>
    <w:p>
      <w:pPr>
        <w:spacing w:line="360" w:lineRule="auto"/>
        <w:jc w:val="both"/>
        <w:rPr>
          <w:lang w:val="en-US"/>
        </w:rPr>
      </w:pPr>
      <w:r>
        <w:rPr>
          <w:lang w:val="en-US"/>
        </w:rPr>
        <w:tab/>
      </w:r>
      <w:r>
        <w:rPr>
          <w:lang w:val="en-US"/>
        </w:rPr>
        <w:tab/>
      </w:r>
      <w:r>
        <w:rPr>
          <w:lang w:val="en-US"/>
        </w:rPr>
        <w:tab/>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lang w:val="en-US"/>
        </w:rPr>
        <w:t xml:space="preserve">                                           </w:t>
      </w:r>
      <w:r>
        <w:rPr>
          <w:rFonts w:ascii="Times New Roman" w:hAnsi="Times New Roman" w:cs="Times New Roman"/>
          <w:color w:val="000000" w:themeColor="text1"/>
          <w:sz w:val="24"/>
          <w:szCs w:val="24"/>
          <w14:textFill>
            <w14:solidFill>
              <w14:schemeClr w14:val="tx1"/>
            </w14:solidFill>
          </w14:textFill>
        </w:rPr>
        <w:t>ATEL DEVICES &amp; SYSTEMS was established with an objective to bring in high-end engineering technology to the industrial sector at a time when the world is fast embracing it. The unit promoted in 1991 by Engineering professionals, Late N. Nagaraj Rao, N. Guru prasad and    N. Nanda Kishore has been to the forefront of its objective. Late N. Nagaraj Rao super annulated from Design Bureau, HAL, Bangalore as Manager. He Primarily worked on the Radar and Aeronautic Instrumentation during his Service at HAL, Scanning from 'Dakota' to 'Jaguar'. N. Guru Prasad served in Hi-Tech Electronic Industries for over Seven years in various capacities.</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lang w:val="en-US"/>
          <w14:textFill>
            <w14:solidFill>
              <w14:schemeClr w14:val="tx1"/>
            </w14:solidFill>
          </w14:textFill>
        </w:rPr>
        <w:drawing>
          <wp:inline distT="0" distB="0" distL="0" distR="0">
            <wp:extent cx="2305050" cy="89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05434" cy="895499"/>
                    </a:xfrm>
                    <a:prstGeom prst="rect">
                      <a:avLst/>
                    </a:prstGeom>
                  </pic:spPr>
                </pic:pic>
              </a:graphicData>
            </a:graphic>
          </wp:inline>
        </w:drawing>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He worked on Electronic application Engineering with Master Professionals and </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14:textFill>
            <w14:solidFill>
              <w14:schemeClr w14:val="tx1"/>
            </w14:solidFill>
          </w14:textFill>
        </w:rPr>
        <w:t>N. Nanda Kishore came out of IISc, Bangalore after working with giants in Electronic Communication Engineering on Fibre optic GYRO for DRDO, Optical pressure sensors, etc.</w:t>
      </w:r>
      <w:r>
        <w:rPr>
          <w:rFonts w:ascii="Times New Roman" w:hAnsi="Times New Roman" w:cs="Times New Roman"/>
          <w:color w:val="000000" w:themeColor="text1"/>
          <w:sz w:val="24"/>
          <w:szCs w:val="24"/>
          <w:lang w:val="en-US"/>
          <w14:textFill>
            <w14:solidFill>
              <w14:schemeClr w14:val="tx1"/>
            </w14:solidFill>
          </w14:textFill>
        </w:rPr>
        <w:t xml:space="preserve"> </w:t>
      </w:r>
      <w:r>
        <w:rPr>
          <w:rFonts w:ascii="Verdana" w:hAnsi="Verdana"/>
          <w:b/>
          <w:bCs/>
          <w:color w:val="000000"/>
          <w:sz w:val="20"/>
          <w:szCs w:val="20"/>
        </w:rPr>
        <w:t> </w:t>
      </w:r>
      <w:r>
        <w:rPr>
          <w:rFonts w:ascii="Times New Roman" w:hAnsi="Times New Roman" w:cs="Times New Roman"/>
          <w:color w:val="000000" w:themeColor="text1"/>
          <w:sz w:val="24"/>
          <w:szCs w:val="24"/>
          <w14:textFill>
            <w14:solidFill>
              <w14:schemeClr w14:val="tx1"/>
            </w14:solidFill>
          </w14:textFill>
        </w:rPr>
        <w:t>ATEL DEVICES &amp; SYSTEMS is located at Bangalore, India, with about 8000 Square feet of Green space for production of Electronic Equipment’s. It houses a PCB assembly area, Product Assembly area, Product Calibration &amp; Testing Area, Design &amp; Development and Office.  ATEL DEVICES &amp; SYSTEMS is located at Bangalore, India, with about 8000 Sq feet of Green space for production of Electronic Equipment’s. It houses a PCB assembly area, Product Assembly area, Product Calibration &amp; Testing Area, Design &amp; Development and Office.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pStyle w:val="2"/>
        <w:pBdr>
          <w:bottom w:val="single" w:color="auto" w:sz="4" w:space="1"/>
        </w:pBdr>
        <w:spacing w:before="0" w:line="240" w:lineRule="auto"/>
        <w:rPr>
          <w:rFonts w:ascii="Times New Roman" w:hAnsi="Times New Roman" w:cs="Times New Roman"/>
          <w:sz w:val="32"/>
          <w:szCs w:val="32"/>
          <w:lang w:val="en-US"/>
        </w:rPr>
      </w:pPr>
      <w:bookmarkStart w:id="7" w:name="_Toc39230917"/>
    </w:p>
    <w:p>
      <w:pPr>
        <w:pStyle w:val="2"/>
        <w:pBdr>
          <w:bottom w:val="single" w:color="auto" w:sz="4" w:space="1"/>
        </w:pBdr>
        <w:spacing w:before="0" w:line="240" w:lineRule="auto"/>
        <w:rPr>
          <w:lang w:val="en-US"/>
        </w:rPr>
      </w:pPr>
      <w:r>
        <w:rPr>
          <w:rFonts w:ascii="Times New Roman" w:hAnsi="Times New Roman" w:cs="Times New Roman"/>
          <w:sz w:val="32"/>
          <w:szCs w:val="32"/>
          <w:lang w:val="en-US"/>
        </w:rPr>
        <w:t>Chapter 2</w:t>
      </w:r>
      <w:bookmarkEnd w:id="7"/>
    </w:p>
    <w:p>
      <w:pPr>
        <w:pStyle w:val="2"/>
        <w:jc w:val="center"/>
        <w:rPr>
          <w:rFonts w:ascii="Times New Roman" w:hAnsi="Times New Roman" w:cs="Times New Roman"/>
          <w:color w:val="auto"/>
          <w:sz w:val="32"/>
        </w:rPr>
      </w:pPr>
      <w:bookmarkStart w:id="8" w:name="_Toc39230918"/>
      <w:r>
        <w:rPr>
          <w:rFonts w:ascii="Times New Roman" w:hAnsi="Times New Roman" w:cs="Times New Roman"/>
          <w:color w:val="auto"/>
          <w:sz w:val="32"/>
        </w:rPr>
        <w:t xml:space="preserve">DESIGNING OF </w:t>
      </w:r>
      <w:bookmarkEnd w:id="8"/>
      <w:r>
        <w:rPr>
          <w:rFonts w:ascii="Times New Roman" w:hAnsi="Times New Roman" w:cs="Times New Roman"/>
          <w:color w:val="auto"/>
          <w:sz w:val="32"/>
        </w:rPr>
        <w:t>DC ENERGY METER</w:t>
      </w:r>
    </w:p>
    <w:p/>
    <w:p>
      <w:pPr>
        <w:pStyle w:val="3"/>
        <w:numPr>
          <w:ilvl w:val="1"/>
          <w:numId w:val="2"/>
        </w:numPr>
        <w:ind w:left="0" w:firstLine="0"/>
        <w:rPr>
          <w:rFonts w:ascii="Times New Roman" w:hAnsi="Times New Roman" w:cs="Times New Roman"/>
          <w:color w:val="auto"/>
          <w:sz w:val="28"/>
          <w:szCs w:val="28"/>
          <w:lang w:val="en-US"/>
        </w:rPr>
      </w:pPr>
      <w:bookmarkStart w:id="9" w:name="_Toc39230919"/>
      <w:r>
        <w:rPr>
          <w:rFonts w:ascii="Times New Roman" w:hAnsi="Times New Roman" w:cs="Times New Roman"/>
          <w:color w:val="auto"/>
          <w:sz w:val="28"/>
          <w:szCs w:val="28"/>
          <w:lang w:val="en-US"/>
        </w:rPr>
        <w:t>Introduction</w:t>
      </w:r>
      <w:bookmarkEnd w:id="9"/>
      <w:r>
        <w:rPr>
          <w:rFonts w:hint="default" w:ascii="Times New Roman" w:hAnsi="Times New Roman" w:cs="Times New Roman"/>
          <w:color w:val="auto"/>
          <w:sz w:val="28"/>
          <w:szCs w:val="28"/>
          <w:lang w:val="en-IN"/>
        </w:rPr>
        <w:t xml:space="preserve"> to DC energy meter</w:t>
      </w:r>
    </w:p>
    <w:p>
      <w:pPr>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shd w:val="clear" w:color="auto" w:fill="FFFFFF"/>
          <w14:textFill>
            <w14:solidFill>
              <w14:schemeClr w14:val="tx1"/>
            </w14:solidFill>
          </w14:textFill>
        </w:rPr>
        <w:t>The Redcliffe Energy DCEM come handy with multiple benefits which makes the DC energy management a fulfilled and easy task. The class 1 accuracy metrology gives the accurate readings and inbuilt GPRS communication facilities the data at your NOC/TOC on real-time. This is not just a measurement meter but a manager by itself.</w:t>
      </w: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r>
        <w:rPr>
          <w:rFonts w:ascii="Times New Roman" w:hAnsi="Times New Roman" w:cs="Times New Roman"/>
          <w:b/>
          <w:bCs/>
          <w:color w:val="000000" w:themeColor="text1"/>
          <w:sz w:val="30"/>
          <w:szCs w:val="30"/>
          <w:shd w:val="clear" w:color="auto" w:fill="FFFFFF"/>
          <w14:textFill>
            <w14:solidFill>
              <w14:schemeClr w14:val="tx1"/>
            </w14:solidFill>
          </w14:textFill>
        </w:rPr>
        <w:t xml:space="preserve">                       </w:t>
      </w:r>
      <w:r>
        <w:rPr>
          <w:rFonts w:ascii="Times New Roman" w:hAnsi="Times New Roman" w:cs="Times New Roman"/>
          <w:b/>
          <w:bCs/>
          <w:color w:val="000000" w:themeColor="text1"/>
          <w:sz w:val="30"/>
          <w:szCs w:val="30"/>
          <w:shd w:val="clear" w:color="auto" w:fill="FFFFFF"/>
          <w14:textFill>
            <w14:solidFill>
              <w14:schemeClr w14:val="tx1"/>
            </w14:solidFill>
          </w14:textFill>
        </w:rPr>
        <w:drawing>
          <wp:inline distT="0" distB="0" distL="0" distR="0">
            <wp:extent cx="3200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847" cy="3277057"/>
                    </a:xfrm>
                    <a:prstGeom prst="rect">
                      <a:avLst/>
                    </a:prstGeom>
                  </pic:spPr>
                </pic:pic>
              </a:graphicData>
            </a:graphic>
          </wp:inline>
        </w:drawing>
      </w:r>
      <w:r>
        <w:rPr>
          <w:rFonts w:ascii="Times New Roman" w:hAnsi="Times New Roman" w:cs="Times New Roman"/>
          <w:b/>
          <w:bCs/>
          <w:color w:val="000000" w:themeColor="text1"/>
          <w:sz w:val="30"/>
          <w:szCs w:val="30"/>
          <w:shd w:val="clear" w:color="auto" w:fill="FFFFFF"/>
          <w14:textFill>
            <w14:solidFill>
              <w14:schemeClr w14:val="tx1"/>
            </w14:solidFill>
          </w14:textFill>
        </w:rPr>
        <w:t xml:space="preserve">        </w:t>
      </w:r>
    </w:p>
    <w:p>
      <w:pPr>
        <w:rPr>
          <w:rFonts w:ascii="Times New Roman" w:hAnsi="Times New Roman" w:cs="Times New Roman"/>
          <w:b/>
          <w:bCs/>
          <w:color w:val="000000" w:themeColor="text1"/>
          <w:sz w:val="30"/>
          <w:szCs w:val="30"/>
          <w:shd w:val="clear" w:color="auto" w:fill="FFFFFF"/>
          <w14:textFill>
            <w14:solidFill>
              <w14:schemeClr w14:val="tx1"/>
            </w14:solidFill>
          </w14:textFill>
        </w:rPr>
      </w:pPr>
      <w:r>
        <w:rPr>
          <w:rFonts w:ascii="Times New Roman" w:hAnsi="Times New Roman" w:cs="Times New Roman"/>
          <w:b/>
          <w:bCs/>
          <w:color w:val="000000" w:themeColor="text1"/>
          <w:sz w:val="30"/>
          <w:szCs w:val="30"/>
          <w:shd w:val="clear" w:color="auto" w:fill="FFFFFF"/>
          <w14:textFill>
            <w14:solidFill>
              <w14:schemeClr w14:val="tx1"/>
            </w14:solidFill>
          </w14:textFill>
        </w:rPr>
        <w:t xml:space="preserve">                                 Fig 2.1.1 DC Energy meter</w:t>
      </w: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p>
    <w:p>
      <w:pPr>
        <w:rPr>
          <w:rFonts w:ascii="Times New Roman" w:hAnsi="Times New Roman" w:cs="Times New Roman"/>
          <w:b/>
          <w:bCs/>
          <w:color w:val="000000" w:themeColor="text1"/>
          <w:sz w:val="30"/>
          <w:szCs w:val="30"/>
          <w:shd w:val="clear" w:color="auto" w:fill="FFFFFF"/>
          <w14:textFill>
            <w14:solidFill>
              <w14:schemeClr w14:val="tx1"/>
            </w14:solidFill>
          </w14:textFill>
        </w:rPr>
      </w:pPr>
      <w:r>
        <w:rPr>
          <w:rFonts w:ascii="Times New Roman" w:hAnsi="Times New Roman" w:cs="Times New Roman"/>
          <w:b/>
          <w:bCs/>
          <w:color w:val="000000" w:themeColor="text1"/>
          <w:sz w:val="30"/>
          <w:szCs w:val="30"/>
          <w:shd w:val="clear" w:color="auto" w:fill="FFFFFF"/>
          <w14:textFill>
            <w14:solidFill>
              <w14:schemeClr w14:val="tx1"/>
            </w14:solidFill>
          </w14:textFill>
        </w:rPr>
        <w:t>Features of DCEM</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Channel Integrated DC Energy Meter.</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User Selectable Current Input 50A-250A (optional 2500A).</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User Selectable Shunt mV Input (5mV-99mV).</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Wide Input Voltage 18-65V.</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Displays DC Voltage, Current, Power &amp; Energy.</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0.5% Accuracy on basic Parameters.</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16X2 backlit Alphanumeric LCD Display.</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RS 485 Port for External communication.</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Built-in Data Logger with Time-Stamp.</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Sleek 96 X 96 X 23mm FR Enclosure.</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Easy installation and simple wiring.</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User configurable and editable password.</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Compact size and weight.</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Din Rail mounting</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Cleared parameters through key press</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Energy resetting at 99999999k x PT  x CT  Auto scaling and Auto scrolling</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Bi directional current measurement to study charging and discharging circuits</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Optional programmable relay output with tripping time up to 180sec.</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Current full scale programmable independently</w:t>
      </w:r>
    </w:p>
    <w:p>
      <w:pPr>
        <w:pStyle w:val="31"/>
        <w:numPr>
          <w:ilvl w:val="0"/>
          <w:numId w:val="3"/>
        </w:numP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sz w:val="28"/>
          <w:szCs w:val="28"/>
        </w:rPr>
        <w:t>Data logging - Offers logs of parameters such as Energy, Load hours and Ampere hours both Import and Export (12am Snap shot for 45 days) – Optional.</w:t>
      </w:r>
    </w:p>
    <w:p>
      <w:pPr>
        <w:rPr>
          <w:rFonts w:ascii="Times New Roman" w:hAnsi="Times New Roman" w:cs="Times New Roman"/>
          <w:color w:val="000000" w:themeColor="text1"/>
          <w:sz w:val="28"/>
          <w:szCs w:val="28"/>
          <w:shd w:val="clear" w:color="auto" w:fill="FFFFFF"/>
          <w14:textFill>
            <w14:solidFill>
              <w14:schemeClr w14:val="tx1"/>
            </w14:solidFill>
          </w14:textFill>
        </w:rPr>
      </w:pPr>
    </w:p>
    <w:p>
      <w:pPr>
        <w:rPr>
          <w:rFonts w:ascii="Times New Roman" w:hAnsi="Times New Roman" w:cs="Times New Roman"/>
          <w:color w:val="000000" w:themeColor="text1"/>
          <w:sz w:val="28"/>
          <w:szCs w:val="28"/>
          <w:shd w:val="clear" w:color="auto" w:fill="FFFFFF"/>
          <w14:textFill>
            <w14:solidFill>
              <w14:schemeClr w14:val="tx1"/>
            </w14:solidFill>
          </w14:textFill>
        </w:rPr>
      </w:pPr>
    </w:p>
    <w:p>
      <w:pPr>
        <w:rPr>
          <w:rFonts w:ascii="Times New Roman" w:hAnsi="Times New Roman" w:cs="Times New Roman"/>
          <w:color w:val="000000" w:themeColor="text1"/>
          <w:sz w:val="28"/>
          <w:szCs w:val="28"/>
          <w:shd w:val="clear" w:color="auto" w:fill="FFFFFF"/>
          <w14:textFill>
            <w14:solidFill>
              <w14:schemeClr w14:val="tx1"/>
            </w14:solidFill>
          </w14:textFill>
        </w:rPr>
      </w:pPr>
    </w:p>
    <w:p>
      <w:pPr>
        <w:rPr>
          <w:rFonts w:ascii="Times New Roman" w:hAnsi="Times New Roman" w:cs="Times New Roman"/>
          <w:color w:val="000000" w:themeColor="text1"/>
          <w:sz w:val="28"/>
          <w:szCs w:val="28"/>
          <w:shd w:val="clear" w:color="auto" w:fill="FFFFFF"/>
          <w14:textFill>
            <w14:solidFill>
              <w14:schemeClr w14:val="tx1"/>
            </w14:solidFill>
          </w14:textFill>
        </w:rPr>
      </w:pPr>
    </w:p>
    <w:p>
      <w:pPr>
        <w:rPr>
          <w:rFonts w:ascii="Times New Roman" w:hAnsi="Times New Roman" w:cs="Times New Roman"/>
          <w:color w:val="000000" w:themeColor="text1"/>
          <w:sz w:val="28"/>
          <w:szCs w:val="28"/>
          <w:shd w:val="clear" w:color="auto" w:fill="FFFFFF"/>
          <w14:textFill>
            <w14:solidFill>
              <w14:schemeClr w14:val="tx1"/>
            </w14:solidFill>
          </w14:textFill>
        </w:rPr>
      </w:pPr>
    </w:p>
    <w:p>
      <w:pPr>
        <w:pStyle w:val="2"/>
        <w:pBdr>
          <w:bottom w:val="single" w:color="auto" w:sz="4" w:space="1"/>
        </w:pBdr>
        <w:spacing w:before="0" w:line="240" w:lineRule="auto"/>
        <w:rPr>
          <w:rFonts w:ascii="Times New Roman" w:hAnsi="Times New Roman" w:cs="Times New Roman"/>
          <w:sz w:val="32"/>
          <w:szCs w:val="32"/>
          <w:lang w:val="en-US"/>
        </w:rPr>
      </w:pPr>
      <w:bookmarkStart w:id="10" w:name="_Toc39230920"/>
    </w:p>
    <w:p>
      <w:pPr>
        <w:pStyle w:val="2"/>
        <w:pBdr>
          <w:bottom w:val="single" w:color="auto" w:sz="4" w:space="1"/>
        </w:pBdr>
        <w:spacing w:before="0" w:line="240" w:lineRule="auto"/>
        <w:rPr>
          <w:rFonts w:ascii="Times New Roman" w:hAnsi="Times New Roman" w:cs="Times New Roman"/>
          <w:sz w:val="32"/>
          <w:szCs w:val="32"/>
          <w:lang w:val="en-US"/>
        </w:rPr>
      </w:pPr>
      <w:r>
        <w:rPr>
          <w:rFonts w:ascii="Times New Roman" w:hAnsi="Times New Roman" w:cs="Times New Roman"/>
          <w:sz w:val="32"/>
          <w:szCs w:val="32"/>
          <w:lang w:val="en-US"/>
        </w:rPr>
        <w:t>Chapter 3</w:t>
      </w:r>
      <w:bookmarkEnd w:id="10"/>
    </w:p>
    <w:p>
      <w:pPr>
        <w:pStyle w:val="2"/>
        <w:jc w:val="center"/>
        <w:rPr>
          <w:rFonts w:ascii="Times New Roman" w:hAnsi="Times New Roman" w:cs="Times New Roman"/>
          <w:color w:val="auto"/>
          <w:sz w:val="32"/>
        </w:rPr>
      </w:pPr>
      <w:bookmarkStart w:id="11" w:name="_Toc39230921"/>
      <w:r>
        <w:rPr>
          <w:rFonts w:ascii="Times New Roman" w:hAnsi="Times New Roman" w:cs="Times New Roman"/>
          <w:color w:val="auto"/>
          <w:sz w:val="32"/>
        </w:rPr>
        <w:t>WORK ASSIGNED</w:t>
      </w:r>
      <w:bookmarkEnd w:id="11"/>
    </w:p>
    <w:p/>
    <w:p>
      <w:pPr>
        <w:pStyle w:val="3"/>
        <w:numPr>
          <w:ilvl w:val="0"/>
          <w:numId w:val="4"/>
        </w:numPr>
        <w:ind w:left="426" w:hanging="426"/>
        <w:rPr>
          <w:rFonts w:ascii="Times New Roman" w:hAnsi="Times New Roman" w:cs="Times New Roman"/>
          <w:color w:val="000000" w:themeColor="text1"/>
          <w:sz w:val="30"/>
          <w:szCs w:val="30"/>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bookmarkStart w:id="12" w:name="_Toc39230922"/>
      <w:r>
        <w:rPr>
          <w:rFonts w:ascii="Times New Roman" w:hAnsi="Times New Roman" w:cs="Times New Roman"/>
          <w:color w:val="000000" w:themeColor="text1"/>
          <w:sz w:val="30"/>
          <w:szCs w:val="30"/>
          <w:lang w:val="en-US"/>
          <w14:textFill>
            <w14:solidFill>
              <w14:schemeClr w14:val="tx1"/>
            </w14:solidFill>
          </w14:textFill>
        </w:rPr>
        <w:t>Objectives</w:t>
      </w:r>
      <w:bookmarkEnd w:id="12"/>
    </w:p>
    <w:p>
      <w:pPr>
        <w:pStyle w:val="31"/>
      </w:pP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DC 2233 is a Microcontroller based Integrated Digital Meter to measure Multiple parameters on DC power Management applications. The general range available is 48V DC &amp; 100A DC.</w:t>
      </w: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4 input voltage channels will be connected to the DC energy meter.</w:t>
      </w: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RS-485 serial port is connected to system in order to read the DC energy meter value to the system or software.</w:t>
      </w: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Measures &amp; Display DC Volt, DC Current, DC Energy, DC power, date and time of each channel.</w:t>
      </w: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In case of hardware testing the output voltage, input voltage of the meter is checked. isolated voltage and the voltage of each channel is also verified.</w:t>
      </w:r>
    </w:p>
    <w:p>
      <w:pPr>
        <w:pStyle w:val="31"/>
        <w:numPr>
          <w:ilvl w:val="0"/>
          <w:numId w:val="5"/>
        </w:numPr>
        <w:rPr>
          <w:rFonts w:ascii="Times New Roman" w:hAnsi="Times New Roman" w:cs="Times New Roman"/>
          <w:sz w:val="28"/>
          <w:szCs w:val="28"/>
        </w:rPr>
      </w:pPr>
      <w:r>
        <w:rPr>
          <w:rFonts w:ascii="Times New Roman" w:hAnsi="Times New Roman" w:cs="Times New Roman"/>
          <w:sz w:val="28"/>
          <w:szCs w:val="28"/>
        </w:rPr>
        <w:t>By calibration the values like power current energy voltage are verified are verified.</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
        <w:pBdr>
          <w:bottom w:val="single" w:color="auto" w:sz="4" w:space="1"/>
        </w:pBdr>
        <w:spacing w:before="0" w:line="240" w:lineRule="auto"/>
        <w:rPr>
          <w:rFonts w:ascii="Times New Roman" w:hAnsi="Times New Roman" w:cs="Times New Roman"/>
          <w:sz w:val="32"/>
          <w:szCs w:val="32"/>
          <w:lang w:val="en-US"/>
        </w:rPr>
      </w:pPr>
      <w:bookmarkStart w:id="13" w:name="_Toc39230923"/>
    </w:p>
    <w:p>
      <w:pPr>
        <w:pStyle w:val="2"/>
        <w:pBdr>
          <w:bottom w:val="single" w:color="auto" w:sz="4" w:space="1"/>
        </w:pBdr>
        <w:spacing w:before="0" w:line="240" w:lineRule="auto"/>
        <w:rPr>
          <w:rFonts w:ascii="Times New Roman" w:hAnsi="Times New Roman" w:cs="Times New Roman"/>
          <w:sz w:val="32"/>
          <w:szCs w:val="32"/>
          <w:lang w:val="en-US"/>
        </w:rPr>
      </w:pPr>
      <w:r>
        <w:rPr>
          <w:rFonts w:ascii="Times New Roman" w:hAnsi="Times New Roman" w:cs="Times New Roman"/>
          <w:sz w:val="32"/>
          <w:szCs w:val="32"/>
          <w:lang w:val="en-US"/>
        </w:rPr>
        <w:t>Chapter 4</w:t>
      </w:r>
      <w:bookmarkEnd w:id="13"/>
    </w:p>
    <w:p>
      <w:pPr>
        <w:pStyle w:val="2"/>
        <w:jc w:val="center"/>
        <w:rPr>
          <w:lang w:val="en-US"/>
        </w:rPr>
      </w:pPr>
      <w:bookmarkStart w:id="14" w:name="_Toc39230924"/>
      <w:r>
        <w:rPr>
          <w:rFonts w:ascii="Times New Roman" w:hAnsi="Times New Roman" w:cs="Times New Roman"/>
          <w:color w:val="auto"/>
          <w:sz w:val="32"/>
        </w:rPr>
        <w:t>WORK COMPLETED</w:t>
      </w:r>
      <w:bookmarkEnd w:id="14"/>
      <w:r>
        <w:rPr>
          <w:lang w:val="en-US"/>
        </w:rPr>
        <w:tab/>
      </w:r>
    </w:p>
    <w:p>
      <w:pPr>
        <w:rPr>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4.1 COMPONENTS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4.1.1 Channel display</w:t>
      </w:r>
    </w:p>
    <w:p>
      <w:pPr>
        <w:rPr>
          <w:lang w:val="en-US"/>
        </w:rPr>
      </w:pPr>
      <w:r>
        <w:rPr>
          <w:lang w:val="en-US"/>
        </w:rPr>
        <w:drawing>
          <wp:inline distT="0" distB="0" distL="0" distR="0">
            <wp:extent cx="2324100"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4085" cy="1436892"/>
                    </a:xfrm>
                    <a:prstGeom prst="rect">
                      <a:avLst/>
                    </a:prstGeom>
                  </pic:spPr>
                </pic:pic>
              </a:graphicData>
            </a:graphic>
          </wp:inline>
        </w:drawing>
      </w:r>
      <w:r>
        <w:rPr>
          <w:lang w:val="en-US"/>
        </w:rPr>
        <w:t xml:space="preserve">                       </w:t>
      </w:r>
      <w:r>
        <w:rPr>
          <w:lang w:val="en-US"/>
        </w:rPr>
        <w:drawing>
          <wp:inline distT="0" distB="0" distL="0" distR="0">
            <wp:extent cx="1580515" cy="16668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12140" cy="1700228"/>
                    </a:xfrm>
                    <a:prstGeom prst="rect">
                      <a:avLst/>
                    </a:prstGeom>
                  </pic:spPr>
                </pic:pic>
              </a:graphicData>
            </a:graphic>
          </wp:inline>
        </w:drawing>
      </w:r>
    </w:p>
    <w:p>
      <w:pPr>
        <w:pStyle w:val="31"/>
        <w:ind w:left="375"/>
        <w:rPr>
          <w:rFonts w:ascii="Times New Roman" w:hAnsi="Times New Roman" w:cs="Times New Roman"/>
          <w:sz w:val="24"/>
          <w:szCs w:val="24"/>
          <w:lang w:val="en-US"/>
        </w:rPr>
      </w:pPr>
      <w:r>
        <w:rPr>
          <w:rFonts w:ascii="Times New Roman" w:hAnsi="Times New Roman" w:cs="Times New Roman"/>
          <w:b/>
          <w:bCs/>
          <w:sz w:val="20"/>
          <w:szCs w:val="20"/>
          <w:lang w:val="en-US"/>
        </w:rPr>
        <w:t xml:space="preserve">Fig 4.1.1.1 Channel display  </w:t>
      </w:r>
      <w:r>
        <w:rPr>
          <w:rFonts w:ascii="Times New Roman" w:hAnsi="Times New Roman" w:cs="Times New Roman"/>
          <w:sz w:val="24"/>
          <w:szCs w:val="24"/>
          <w:lang w:val="en-US"/>
        </w:rPr>
        <w:t xml:space="preserve">                          </w:t>
      </w:r>
      <w:r>
        <w:rPr>
          <w:rFonts w:ascii="Times New Roman" w:hAnsi="Times New Roman" w:cs="Times New Roman"/>
          <w:b/>
          <w:bCs/>
          <w:sz w:val="20"/>
          <w:szCs w:val="20"/>
          <w:lang w:val="en-US"/>
        </w:rPr>
        <w:t>Fig 4.1.1.2 PCB Channel Display</w:t>
      </w:r>
      <w:r>
        <w:rPr>
          <w:rFonts w:ascii="Times New Roman" w:hAnsi="Times New Roman" w:cs="Times New Roman"/>
          <w:sz w:val="24"/>
          <w:szCs w:val="24"/>
          <w:lang w:val="en-US"/>
        </w:rPr>
        <w:t xml:space="preserve"> </w:t>
      </w:r>
    </w:p>
    <w:p>
      <w:pPr>
        <w:pStyle w:val="31"/>
        <w:ind w:left="375"/>
        <w:rPr>
          <w:rFonts w:ascii="Times New Roman" w:hAnsi="Times New Roman" w:cs="Times New Roman"/>
          <w:b/>
          <w:bCs/>
          <w:sz w:val="28"/>
          <w:szCs w:val="28"/>
          <w:lang w:val="en-US"/>
        </w:rPr>
      </w:pPr>
    </w:p>
    <w:p>
      <w:pPr>
        <w:numPr>
          <w:ilvl w:val="0"/>
          <w:numId w:val="6"/>
        </w:numPr>
        <w:rPr>
          <w:rFonts w:ascii="Times New Roman" w:hAnsi="Times New Roman" w:cs="Times New Roman"/>
          <w:sz w:val="28"/>
          <w:szCs w:val="28"/>
        </w:rPr>
      </w:pPr>
      <w:r>
        <w:rPr>
          <w:rFonts w:ascii="Times New Roman" w:hAnsi="Times New Roman" w:cs="Times New Roman"/>
          <w:sz w:val="28"/>
          <w:szCs w:val="28"/>
        </w:rPr>
        <w:t>It’s a 16x2 display.</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Voltage , Current , power and Energy are displayed in the channel. </w:t>
      </w:r>
    </w:p>
    <w:p>
      <w:pPr>
        <w:numPr>
          <w:ilvl w:val="0"/>
          <w:numId w:val="6"/>
        </w:numPr>
        <w:rPr>
          <w:rFonts w:ascii="Times New Roman" w:hAnsi="Times New Roman" w:cs="Times New Roman"/>
          <w:sz w:val="28"/>
          <w:szCs w:val="28"/>
        </w:rPr>
      </w:pPr>
      <w:r>
        <w:rPr>
          <w:rFonts w:ascii="Times New Roman" w:hAnsi="Times New Roman" w:cs="Times New Roman"/>
          <w:sz w:val="28"/>
          <w:szCs w:val="28"/>
        </w:rPr>
        <w:t>Four channels are used for the DC energy meter.</w:t>
      </w:r>
    </w:p>
    <w:p>
      <w:pPr>
        <w:rPr>
          <w:rFonts w:ascii="Times New Roman" w:hAnsi="Times New Roman" w:cs="Times New Roman"/>
          <w:sz w:val="28"/>
          <w:szCs w:val="28"/>
        </w:rPr>
      </w:pPr>
      <w:r>
        <w:rPr>
          <w:rFonts w:ascii="Times New Roman" w:hAnsi="Times New Roman" w:cs="Times New Roman"/>
          <w:sz w:val="28"/>
          <w:szCs w:val="28"/>
        </w:rPr>
        <w:t>4.1.2 DC Regulated power supply</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35147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24656" cy="2141187"/>
                    </a:xfrm>
                    <a:prstGeom prst="rect">
                      <a:avLst/>
                    </a:prstGeom>
                  </pic:spPr>
                </pic:pic>
              </a:graphicData>
            </a:graphic>
          </wp:inline>
        </w:drawing>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hint="default" w:ascii="Times New Roman" w:hAnsi="Times New Roman" w:cs="Times New Roman"/>
          <w:b/>
          <w:bCs/>
          <w:sz w:val="28"/>
          <w:szCs w:val="28"/>
          <w:lang w:val="en-IN"/>
        </w:rPr>
        <w:t xml:space="preserve">         </w:t>
      </w:r>
      <w:r>
        <w:rPr>
          <w:rFonts w:ascii="Times New Roman" w:hAnsi="Times New Roman" w:cs="Times New Roman"/>
          <w:b/>
          <w:bCs/>
          <w:sz w:val="20"/>
          <w:szCs w:val="20"/>
          <w:lang w:val="en-US"/>
        </w:rPr>
        <w:t xml:space="preserve"> Fig 4.1.2.1 DC regulated power supply</w:t>
      </w:r>
    </w:p>
    <w:p>
      <w:pPr>
        <w:rPr>
          <w:rFonts w:ascii="Trebuchet MS" w:hAnsi="Trebuchet MS"/>
          <w:color w:val="424242"/>
          <w:spacing w:val="3"/>
          <w:sz w:val="23"/>
          <w:szCs w:val="23"/>
          <w:shd w:val="clear" w:color="auto" w:fill="FFFFFF"/>
        </w:rPr>
      </w:pPr>
    </w:p>
    <w:p>
      <w:pPr>
        <w:jc w:val="both"/>
        <w:rPr>
          <w:rFonts w:ascii="Times New Roman" w:hAnsi="Times New Roman" w:cs="Times New Roman"/>
          <w:color w:val="424242"/>
          <w:spacing w:val="3"/>
          <w:sz w:val="24"/>
          <w:szCs w:val="24"/>
          <w:shd w:val="clear" w:color="auto" w:fill="FFFFFF"/>
        </w:rPr>
      </w:pPr>
      <w:r>
        <w:rPr>
          <w:rFonts w:ascii="Times New Roman" w:hAnsi="Times New Roman" w:cs="Times New Roman"/>
          <w:color w:val="424242"/>
          <w:spacing w:val="3"/>
          <w:sz w:val="24"/>
          <w:szCs w:val="24"/>
          <w:shd w:val="clear" w:color="auto" w:fill="FFFFFF"/>
        </w:rPr>
        <w:t xml:space="preserve"> </w:t>
      </w:r>
    </w:p>
    <w:p>
      <w:pPr>
        <w:jc w:val="both"/>
        <w:rPr>
          <w:rFonts w:ascii="Times New Roman" w:hAnsi="Times New Roman" w:cs="Times New Roman"/>
          <w:color w:val="424242"/>
          <w:spacing w:val="3"/>
          <w:sz w:val="24"/>
          <w:szCs w:val="24"/>
          <w:shd w:val="clear" w:color="auto" w:fill="FFFFFF"/>
        </w:rPr>
      </w:pPr>
      <w:r>
        <w:rPr>
          <w:rFonts w:ascii="Times New Roman" w:hAnsi="Times New Roman" w:cs="Times New Roman"/>
          <w:color w:val="424242"/>
          <w:spacing w:val="3"/>
          <w:sz w:val="24"/>
          <w:szCs w:val="24"/>
          <w:shd w:val="clear" w:color="auto" w:fill="FFFFFF"/>
        </w:rPr>
        <w:t xml:space="preserve">                                  Bidirectional DC power supplies offer two-quadrant operation with positive current/positive voltage as well as negative current/positive voltage, enabling both DC power output and regenerative DC loading. The absorbed energy feeds back to the grid with a conversion efﬁciency up to 93% and can operate in constant voltage, constant current, and constant power modes.</w:t>
      </w:r>
    </w:p>
    <w:p>
      <w:pPr>
        <w:jc w:val="both"/>
        <w:rPr>
          <w:rFonts w:ascii="Trebuchet MS" w:hAnsi="Trebuchet MS"/>
          <w:b/>
          <w:bCs/>
          <w:color w:val="424242"/>
          <w:spacing w:val="3"/>
          <w:sz w:val="23"/>
          <w:szCs w:val="23"/>
          <w:shd w:val="clear" w:color="auto" w:fill="FFFFFF"/>
        </w:rPr>
      </w:pPr>
    </w:p>
    <w:p>
      <w:pPr>
        <w:jc w:val="both"/>
        <w:rPr>
          <w:rFonts w:ascii="Trebuchet MS" w:hAnsi="Trebuchet MS"/>
          <w:b/>
          <w:bCs/>
          <w:color w:val="424242"/>
          <w:spacing w:val="3"/>
          <w:sz w:val="23"/>
          <w:szCs w:val="23"/>
          <w:shd w:val="clear" w:color="auto" w:fill="FFFFFF"/>
        </w:rPr>
      </w:pPr>
      <w:r>
        <w:rPr>
          <w:rFonts w:ascii="Trebuchet MS" w:hAnsi="Trebuchet MS"/>
          <w:b/>
          <w:bCs/>
          <w:color w:val="424242"/>
          <w:spacing w:val="3"/>
          <w:sz w:val="23"/>
          <w:szCs w:val="23"/>
          <w:shd w:val="clear" w:color="auto" w:fill="FFFFFF"/>
        </w:rPr>
        <w:t>FEATURES: -</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Voltage rating: 0~100V/600V/1200V/1800V</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Current rating: 0~540A</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Power rating: 6kW/12kW/18kW</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Two quadrant operation: Power source and regenerative load</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High power density: 18KW in 3U</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Easy master/slave parallel &amp; series operation up to 180kW</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Wide range of voltage &amp; current combinations in constant power</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Auto sequencing programming</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Voltage &amp; current slew rate control</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High speed transient response &lt;1.5ms</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Low output noise and ripple</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CV/CC priority modes</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Intuitive touch screen</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Standard USB/LAN/LXI/APG interfaces, optional CAN/GPIB interfaces</w:t>
      </w:r>
    </w:p>
    <w:p>
      <w:pPr>
        <w:pStyle w:val="31"/>
        <w:numPr>
          <w:ilvl w:val="0"/>
          <w:numId w:val="7"/>
        </w:numPr>
        <w:shd w:val="clear" w:color="auto" w:fill="FFFFFF"/>
        <w:spacing w:after="60" w:line="300" w:lineRule="atLeast"/>
        <w:textAlignment w:val="baseline"/>
        <w:rPr>
          <w:rFonts w:ascii="Times New Roman" w:hAnsi="Times New Roman" w:eastAsia="Times New Roman" w:cs="Times New Roman"/>
          <w:color w:val="404040"/>
          <w:sz w:val="28"/>
          <w:szCs w:val="28"/>
          <w:lang w:eastAsia="en-IN"/>
        </w:rPr>
      </w:pPr>
      <w:r>
        <w:rPr>
          <w:rFonts w:ascii="Times New Roman" w:hAnsi="Times New Roman" w:eastAsia="Times New Roman" w:cs="Times New Roman"/>
          <w:color w:val="404040"/>
          <w:sz w:val="28"/>
          <w:szCs w:val="28"/>
          <w:lang w:eastAsia="en-IN"/>
        </w:rPr>
        <w:t>3 Phase 4 wire universal AC power: 200~480Vac</w:t>
      </w:r>
    </w:p>
    <w:p>
      <w:pPr>
        <w:jc w:val="both"/>
        <w:rPr>
          <w:rFonts w:ascii="Times New Roman" w:hAnsi="Times New Roman" w:cs="Times New Roman"/>
          <w:color w:val="424242"/>
          <w:spacing w:val="3"/>
          <w:sz w:val="28"/>
          <w:szCs w:val="28"/>
          <w:shd w:val="clear" w:color="auto" w:fill="FFFFFF"/>
        </w:rPr>
      </w:pPr>
    </w:p>
    <w:p>
      <w:pPr>
        <w:jc w:val="both"/>
        <w:rPr>
          <w:rFonts w:ascii="Times New Roman" w:hAnsi="Times New Roman" w:cs="Times New Roman"/>
          <w:b/>
          <w:bCs/>
          <w:color w:val="424242"/>
          <w:spacing w:val="3"/>
          <w:sz w:val="26"/>
          <w:szCs w:val="26"/>
          <w:shd w:val="clear" w:color="auto" w:fill="FFFFFF"/>
        </w:rPr>
      </w:pPr>
      <w:r>
        <w:rPr>
          <w:rFonts w:ascii="Times New Roman" w:hAnsi="Times New Roman" w:cs="Times New Roman"/>
          <w:b/>
          <w:bCs/>
          <w:color w:val="424242"/>
          <w:spacing w:val="3"/>
          <w:sz w:val="26"/>
          <w:szCs w:val="26"/>
          <w:shd w:val="clear" w:color="auto" w:fill="FFFFFF"/>
        </w:rPr>
        <w:t>4.1.3 RS-485 SERIAL PORT</w:t>
      </w:r>
    </w:p>
    <w:p>
      <w:pPr>
        <w:jc w:val="both"/>
        <w:rPr>
          <w:rFonts w:ascii="Times New Roman" w:hAnsi="Times New Roman" w:cs="Times New Roman"/>
          <w:color w:val="424242"/>
          <w:spacing w:val="3"/>
          <w:sz w:val="28"/>
          <w:szCs w:val="28"/>
          <w:shd w:val="clear" w:color="auto" w:fill="FFFFFF"/>
        </w:rPr>
      </w:pPr>
      <w:r>
        <w:rPr>
          <w:rFonts w:hint="default" w:ascii="Times New Roman" w:hAnsi="Times New Roman" w:cs="Times New Roman"/>
          <w:color w:val="424242"/>
          <w:spacing w:val="3"/>
          <w:sz w:val="28"/>
          <w:szCs w:val="28"/>
          <w:shd w:val="clear" w:color="auto" w:fill="FFFFFF"/>
          <w:lang w:val="en-IN"/>
        </w:rPr>
        <w:t xml:space="preserve">                 </w:t>
      </w:r>
      <w:r>
        <w:rPr>
          <w:rFonts w:ascii="Times New Roman" w:hAnsi="Times New Roman" w:cs="Times New Roman"/>
          <w:color w:val="424242"/>
          <w:spacing w:val="3"/>
          <w:sz w:val="28"/>
          <w:szCs w:val="28"/>
          <w:shd w:val="clear" w:color="auto" w:fill="FFFFFF"/>
        </w:rPr>
        <w:drawing>
          <wp:inline distT="0" distB="0" distL="0" distR="0">
            <wp:extent cx="2333625" cy="2038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41676" cy="2045382"/>
                    </a:xfrm>
                    <a:prstGeom prst="rect">
                      <a:avLst/>
                    </a:prstGeom>
                  </pic:spPr>
                </pic:pic>
              </a:graphicData>
            </a:graphic>
          </wp:inline>
        </w:drawing>
      </w:r>
    </w:p>
    <w:p>
      <w:pPr>
        <w:ind w:firstLine="1201" w:firstLineChars="600"/>
        <w:rPr>
          <w:rFonts w:ascii="Times New Roman" w:hAnsi="Times New Roman" w:cs="Times New Roman"/>
          <w:b/>
          <w:bCs/>
          <w:sz w:val="20"/>
          <w:szCs w:val="20"/>
          <w:lang w:val="en-US"/>
        </w:rPr>
      </w:pPr>
      <w:r>
        <w:rPr>
          <w:rFonts w:ascii="Times New Roman" w:hAnsi="Times New Roman" w:cs="Times New Roman"/>
          <w:b/>
          <w:bCs/>
          <w:sz w:val="20"/>
          <w:szCs w:val="20"/>
          <w:lang w:val="en-US"/>
        </w:rPr>
        <w:t>Fig 4.1.3.1 RS-485 serial port</w:t>
      </w:r>
    </w:p>
    <w:p>
      <w:pPr>
        <w:jc w:val="both"/>
        <w:rPr>
          <w:rFonts w:ascii="Arial" w:hAnsi="Arial" w:cs="Arial"/>
          <w:color w:val="000000" w:themeColor="text1"/>
          <w:sz w:val="21"/>
          <w:szCs w:val="21"/>
          <w:shd w:val="clear" w:color="auto" w:fill="FFFFFF"/>
          <w14:textFill>
            <w14:solidFill>
              <w14:schemeClr w14:val="tx1"/>
            </w14:solidFill>
          </w14:textFill>
        </w:rPr>
      </w:pPr>
      <w:r>
        <w:rPr>
          <w:rFonts w:ascii="Arial" w:hAnsi="Arial" w:cs="Arial"/>
          <w:color w:val="000000" w:themeColor="text1"/>
          <w:sz w:val="21"/>
          <w:szCs w:val="21"/>
          <w:shd w:val="clear" w:color="auto" w:fill="FFFFFF"/>
          <w14:textFill>
            <w14:solidFill>
              <w14:schemeClr w14:val="tx1"/>
            </w14:solidFill>
          </w14:textFill>
        </w:rPr>
        <w:t xml:space="preserve">                                    </w:t>
      </w:r>
    </w:p>
    <w:p>
      <w:pPr>
        <w:jc w:val="both"/>
        <w:rPr>
          <w:rFonts w:ascii="Arial" w:hAnsi="Arial" w:cs="Arial"/>
          <w:color w:val="000000" w:themeColor="text1"/>
          <w:sz w:val="21"/>
          <w:szCs w:val="21"/>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                                             RS-485, also known as TIA-485(-A) or EIA-485, is a standard defining the electrical characteristics of drivers and receivers for use in </w:t>
      </w:r>
      <w:r>
        <w:fldChar w:fldCharType="begin"/>
      </w:r>
      <w:r>
        <w:instrText xml:space="preserve"> HYPERLINK "https://en.wikipedia.org/wiki/Serial_communication" \o "Serial communication"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serial communications</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systems. Electrical signalling is </w:t>
      </w:r>
      <w:r>
        <w:fldChar w:fldCharType="begin"/>
      </w:r>
      <w:r>
        <w:instrText xml:space="preserve"> HYPERLINK "https://en.wikipedia.org/wiki/Balanced_line" \o "Balanced line"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balanced</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and </w:t>
      </w:r>
      <w:r>
        <w:fldChar w:fldCharType="begin"/>
      </w:r>
      <w:r>
        <w:instrText xml:space="preserve"> HYPERLINK "https://en.wikipedia.org/wiki/Telecommunications_link" \l "Multipoint" \o "Telecommunications link"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multipoint</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systems are supported. The standard is jointly published by the </w:t>
      </w:r>
      <w:r>
        <w:fldChar w:fldCharType="begin"/>
      </w:r>
      <w:r>
        <w:instrText xml:space="preserve"> HYPERLINK "https://en.wikipedia.org/wiki/Telecommunications_Industry_Association" \o "Telecommunications Industry Association"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Telecommunications Industry Association</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and </w:t>
      </w:r>
      <w:r>
        <w:fldChar w:fldCharType="begin"/>
      </w:r>
      <w:r>
        <w:instrText xml:space="preserve"> HYPERLINK "https://en.wikipedia.org/wiki/Electronic_Industries_Alliance" \o "Electronic Industries Alliance"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Electronic Industries Alliance</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xml:space="preserve">. Digital communications networks implementing the standard can be used effectively </w:t>
      </w:r>
      <w:bookmarkStart w:id="17" w:name="_GoBack"/>
      <w:bookmarkEnd w:id="17"/>
      <w:r>
        <w:rPr>
          <w:rFonts w:ascii="Times New Roman" w:hAnsi="Times New Roman" w:cs="Times New Roman"/>
          <w:color w:val="000000" w:themeColor="text1"/>
          <w:sz w:val="24"/>
          <w:szCs w:val="24"/>
          <w:shd w:val="clear" w:color="auto" w:fill="FFFFFF"/>
          <w14:textFill>
            <w14:solidFill>
              <w14:schemeClr w14:val="tx1"/>
            </w14:solidFill>
          </w14:textFill>
        </w:rPr>
        <w:t>over long distances and in </w:t>
      </w:r>
      <w:r>
        <w:fldChar w:fldCharType="begin"/>
      </w:r>
      <w:r>
        <w:instrText xml:space="preserve"> HYPERLINK "https://en.wikipedia.org/wiki/Electromagnetic_compatibility" \o "Electromagnetic compatibility"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electrically noisy environments</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Multiple receivers may be connected to such a network in a linear, </w:t>
      </w:r>
      <w:r>
        <w:fldChar w:fldCharType="begin"/>
      </w:r>
      <w:r>
        <w:instrText xml:space="preserve"> HYPERLINK "https://en.wikipedia.org/wiki/Multidrop_bus" \o "Multidrop bus"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multidrop bus</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These characteristics make RS-485 useful in </w:t>
      </w:r>
      <w:r>
        <w:fldChar w:fldCharType="begin"/>
      </w:r>
      <w:r>
        <w:instrText xml:space="preserve"> HYPERLINK "https://en.wikipedia.org/wiki/Industrial_control_system" \o "Industrial control system" </w:instrText>
      </w:r>
      <w:r>
        <w:fldChar w:fldCharType="separate"/>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t>industrial control systems</w:t>
      </w:r>
      <w:r>
        <w:rPr>
          <w:rStyle w:val="18"/>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and similar applications.it is used to communicate between meter and system</w:t>
      </w:r>
      <w:r>
        <w:rPr>
          <w:rFonts w:ascii="Arial" w:hAnsi="Arial" w:cs="Arial"/>
          <w:color w:val="000000" w:themeColor="text1"/>
          <w:sz w:val="21"/>
          <w:szCs w:val="21"/>
          <w:shd w:val="clear" w:color="auto" w:fill="FFFFFF"/>
          <w14:textFill>
            <w14:solidFill>
              <w14:schemeClr w14:val="tx1"/>
            </w14:solidFill>
          </w14:textFill>
        </w:rPr>
        <w:t>.</w:t>
      </w:r>
    </w:p>
    <w:p>
      <w:pPr>
        <w:jc w:val="both"/>
        <w:rPr>
          <w:rFonts w:ascii="Times New Roman" w:hAnsi="Times New Roman" w:cs="Times New Roman"/>
          <w:b/>
          <w:bCs/>
          <w:color w:val="000000" w:themeColor="text1"/>
          <w:sz w:val="24"/>
          <w:szCs w:val="24"/>
          <w:shd w:val="clear" w:color="auto" w:fill="FFFFFF"/>
          <w14:textFill>
            <w14:solidFill>
              <w14:schemeClr w14:val="tx1"/>
            </w14:solidFill>
          </w14:textFill>
        </w:rPr>
      </w:pPr>
    </w:p>
    <w:p>
      <w:pPr>
        <w:jc w:val="both"/>
        <w:rPr>
          <w:rFonts w:ascii="Times New Roman" w:hAnsi="Times New Roman" w:cs="Times New Roman"/>
          <w:b/>
          <w:bCs/>
          <w:color w:val="000000" w:themeColor="text1"/>
          <w:sz w:val="24"/>
          <w:szCs w:val="24"/>
          <w:shd w:val="clear" w:color="auto" w:fill="FFFFFF"/>
          <w14:textFill>
            <w14:solidFill>
              <w14:schemeClr w14:val="tx1"/>
            </w14:solidFill>
          </w14:textFill>
        </w:rPr>
      </w:pPr>
      <w:r>
        <w:rPr>
          <w:rFonts w:ascii="Times New Roman" w:hAnsi="Times New Roman" w:cs="Times New Roman"/>
          <w:b/>
          <w:bCs/>
          <w:color w:val="000000" w:themeColor="text1"/>
          <w:sz w:val="24"/>
          <w:szCs w:val="24"/>
          <w:shd w:val="clear" w:color="auto" w:fill="FFFFFF"/>
          <w14:textFill>
            <w14:solidFill>
              <w14:schemeClr w14:val="tx1"/>
            </w14:solidFill>
          </w14:textFill>
        </w:rPr>
        <w:t>4.1.4 DIGITAL MULTI METER (DMM)</w:t>
      </w:r>
    </w:p>
    <w:p>
      <w:pPr>
        <w:pStyle w:val="12"/>
        <w:shd w:val="clear" w:color="auto" w:fill="FFFFFF"/>
        <w:spacing w:before="0" w:beforeAutospacing="0" w:after="225" w:afterAutospacing="0"/>
        <w:jc w:val="both"/>
        <w:textAlignment w:val="baseline"/>
        <w:rPr>
          <w:color w:val="333333"/>
        </w:rPr>
      </w:pPr>
      <w:r>
        <w:rPr>
          <w:color w:val="333333"/>
        </w:rPr>
        <w:t xml:space="preserve">                                               A digital multi meter or DMM is one of the most widely used pieces of test equipment today. DMMs are available very cheaply and these digital multi meters can provide very high degrees of accuracy when measuring the parameters within an electronics or electrical circuit. As a result, DMMs are one of the most indispensable pieces of test equipment available today. Originally analogue multi meters were used, but these are only rarely used these days as digital technology has made digital multi meters cheaper, far more accurate and capable of providing many more capabilities beyond just measuring current, voltage and resistance.</w:t>
      </w:r>
    </w:p>
    <w:p>
      <w:pPr>
        <w:pStyle w:val="12"/>
        <w:shd w:val="clear" w:color="auto" w:fill="FFFFFF"/>
        <w:spacing w:before="0" w:beforeAutospacing="0" w:after="225" w:afterAutospacing="0"/>
        <w:jc w:val="both"/>
        <w:textAlignment w:val="baseline"/>
        <w:rPr>
          <w:color w:val="333333"/>
        </w:rPr>
      </w:pPr>
      <w:r>
        <w:rPr>
          <w:color w:val="333333"/>
        </w:rPr>
        <w:t xml:space="preserve">                                          </w:t>
      </w:r>
      <w:r>
        <w:rPr>
          <w:color w:val="333333"/>
        </w:rPr>
        <w:drawing>
          <wp:inline distT="0" distB="0" distL="0" distR="0">
            <wp:extent cx="1849120" cy="255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58775" cy="2565269"/>
                    </a:xfrm>
                    <a:prstGeom prst="rect">
                      <a:avLst/>
                    </a:prstGeom>
                  </pic:spPr>
                </pic:pic>
              </a:graphicData>
            </a:graphic>
          </wp:inline>
        </w:drawing>
      </w:r>
    </w:p>
    <w:p>
      <w:pPr>
        <w:jc w:val="both"/>
        <w:rPr>
          <w:rFonts w:ascii="Arial" w:hAnsi="Arial" w:cs="Arial"/>
          <w:color w:val="000000" w:themeColor="text1"/>
          <w:sz w:val="21"/>
          <w:szCs w:val="21"/>
          <w:shd w:val="clear" w:color="auto" w:fill="FFFFFF"/>
          <w14:textFill>
            <w14:solidFill>
              <w14:schemeClr w14:val="tx1"/>
            </w14:solidFill>
          </w14:textFill>
        </w:rPr>
      </w:pPr>
      <w:r>
        <w:rPr>
          <w:rFonts w:ascii="Arial" w:hAnsi="Arial" w:cs="Arial"/>
          <w:color w:val="000000" w:themeColor="text1"/>
          <w:sz w:val="21"/>
          <w:szCs w:val="21"/>
          <w:shd w:val="clear" w:color="auto" w:fill="FFFFFF"/>
          <w14:textFill>
            <w14:solidFill>
              <w14:schemeClr w14:val="tx1"/>
            </w14:solidFill>
          </w14:textFill>
        </w:rPr>
        <w:t xml:space="preserve">                                             Fig 4.1.4.1 digital multi meter</w:t>
      </w:r>
    </w:p>
    <w:p>
      <w:pPr>
        <w:jc w:val="both"/>
        <w:rPr>
          <w:rFonts w:ascii="Times New Roman" w:hAnsi="Times New Roman" w:cs="Times New Roman"/>
          <w:color w:val="000000" w:themeColor="text1"/>
          <w:sz w:val="28"/>
          <w:szCs w:val="28"/>
          <w:lang w:val="en-US"/>
          <w14:textFill>
            <w14:solidFill>
              <w14:schemeClr w14:val="tx1"/>
            </w14:solidFill>
          </w14:textFill>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rPr>
      </w:pPr>
      <w:r>
        <w:rPr>
          <w:rFonts w:ascii="Times New Roman" w:hAnsi="Times New Roman" w:cs="Times New Roman"/>
          <w:b/>
          <w:bCs/>
          <w:sz w:val="28"/>
          <w:szCs w:val="28"/>
          <w:lang w:val="en-US"/>
        </w:rPr>
        <w:t>4.2 EXECUTION</w:t>
      </w:r>
    </w:p>
    <w:p>
      <w:pPr>
        <w:rPr>
          <w:rFonts w:ascii="Times New Roman" w:hAnsi="Times New Roman" w:cs="Times New Roman"/>
          <w:sz w:val="26"/>
          <w:szCs w:val="26"/>
        </w:rPr>
      </w:pPr>
      <w:r>
        <w:rPr>
          <w:rFonts w:ascii="Times New Roman" w:hAnsi="Times New Roman" w:cs="Times New Roman"/>
          <w:b/>
          <w:bCs/>
          <w:sz w:val="28"/>
          <w:szCs w:val="28"/>
        </w:rPr>
        <w:t xml:space="preserve">     </w:t>
      </w:r>
      <w:r>
        <w:rPr>
          <w:rFonts w:ascii="Times New Roman" w:hAnsi="Times New Roman" w:cs="Times New Roman"/>
          <w:sz w:val="26"/>
          <w:szCs w:val="26"/>
        </w:rPr>
        <w:t>4.2.1 HARDWARE TEST OF MOD2233 DCEM</w:t>
      </w:r>
    </w:p>
    <w:p>
      <w:pPr>
        <w:numPr>
          <w:ilvl w:val="0"/>
          <w:numId w:val="8"/>
        </w:numPr>
        <w:rPr>
          <w:rFonts w:ascii="Times New Roman" w:hAnsi="Times New Roman" w:cs="Times New Roman"/>
          <w:sz w:val="28"/>
          <w:szCs w:val="28"/>
        </w:rPr>
      </w:pPr>
      <w:r>
        <w:rPr>
          <w:rFonts w:ascii="Times New Roman" w:hAnsi="Times New Roman" w:cs="Times New Roman"/>
          <w:sz w:val="28"/>
          <w:szCs w:val="28"/>
        </w:rPr>
        <w:t>Initially software will be dumped to the meter from Renesas flash programmer.</w:t>
      </w:r>
    </w:p>
    <w:p>
      <w:pPr>
        <w:numPr>
          <w:ilvl w:val="0"/>
          <w:numId w:val="8"/>
        </w:numPr>
        <w:rPr>
          <w:rFonts w:ascii="Times New Roman" w:hAnsi="Times New Roman" w:cs="Times New Roman"/>
          <w:sz w:val="28"/>
          <w:szCs w:val="28"/>
        </w:rPr>
      </w:pPr>
      <w:r>
        <w:rPr>
          <w:rFonts w:ascii="Times New Roman" w:hAnsi="Times New Roman" w:cs="Times New Roman"/>
          <w:sz w:val="28"/>
          <w:szCs w:val="28"/>
        </w:rPr>
        <w:t>48V input is given to the meter from DC power supply.</w:t>
      </w:r>
    </w:p>
    <w:p>
      <w:pPr>
        <w:numPr>
          <w:ilvl w:val="0"/>
          <w:numId w:val="8"/>
        </w:numPr>
        <w:rPr>
          <w:rFonts w:ascii="Times New Roman" w:hAnsi="Times New Roman" w:cs="Times New Roman"/>
          <w:sz w:val="28"/>
          <w:szCs w:val="28"/>
        </w:rPr>
      </w:pPr>
      <w:r>
        <w:rPr>
          <w:rFonts w:ascii="Times New Roman" w:hAnsi="Times New Roman" w:cs="Times New Roman"/>
          <w:sz w:val="28"/>
          <w:szCs w:val="28"/>
        </w:rPr>
        <w:t>check the output voltage 5V with respect to J23 to ground.</w:t>
      </w:r>
    </w:p>
    <w:p>
      <w:pPr>
        <w:numPr>
          <w:ilvl w:val="0"/>
          <w:numId w:val="8"/>
        </w:numPr>
        <w:rPr>
          <w:rFonts w:ascii="Times New Roman" w:hAnsi="Times New Roman" w:cs="Times New Roman"/>
          <w:sz w:val="28"/>
          <w:szCs w:val="28"/>
        </w:rPr>
      </w:pPr>
      <w:r>
        <w:rPr>
          <w:rFonts w:ascii="Times New Roman" w:hAnsi="Times New Roman" w:cs="Times New Roman"/>
          <w:sz w:val="28"/>
          <w:szCs w:val="28"/>
        </w:rPr>
        <w:t>check the isolated voltage 5V with respect to J21 to ground.</w:t>
      </w:r>
    </w:p>
    <w:p>
      <w:pPr>
        <w:numPr>
          <w:ilvl w:val="0"/>
          <w:numId w:val="8"/>
        </w:numPr>
        <w:rPr>
          <w:rFonts w:ascii="Times New Roman" w:hAnsi="Times New Roman" w:cs="Times New Roman"/>
          <w:sz w:val="28"/>
          <w:szCs w:val="28"/>
        </w:rPr>
      </w:pPr>
      <w:r>
        <w:rPr>
          <w:rFonts w:ascii="Times New Roman" w:hAnsi="Times New Roman" w:cs="Times New Roman"/>
          <w:sz w:val="28"/>
          <w:szCs w:val="28"/>
        </w:rPr>
        <w:t>Check each channel voltage 1.25V with respect to J12, J13, J14 and J15 to ground.</w:t>
      </w:r>
    </w:p>
    <w:p>
      <w:pPr>
        <w:numPr>
          <w:ilvl w:val="0"/>
          <w:numId w:val="8"/>
        </w:numPr>
        <w:rPr>
          <w:rFonts w:ascii="Times New Roman" w:hAnsi="Times New Roman" w:cs="Times New Roman"/>
          <w:sz w:val="28"/>
          <w:szCs w:val="28"/>
        </w:rPr>
      </w:pPr>
      <w:r>
        <w:rPr>
          <w:rFonts w:ascii="Times New Roman" w:hAnsi="Times New Roman" w:cs="Times New Roman"/>
          <w:sz w:val="28"/>
          <w:szCs w:val="28"/>
        </w:rPr>
        <w:t>Check the average mean voltage with respect to J10 to ground.</w:t>
      </w:r>
    </w:p>
    <w:p>
      <w:pPr>
        <w:rPr>
          <w:rFonts w:ascii="Times New Roman" w:hAnsi="Times New Roman" w:cs="Times New Roman"/>
          <w:sz w:val="28"/>
          <w:szCs w:val="28"/>
          <w:lang w:val="en-US"/>
        </w:rPr>
      </w:pPr>
    </w:p>
    <w:p>
      <w:pPr>
        <w:rPr>
          <w:lang w:val="en-US"/>
        </w:rPr>
      </w:pPr>
      <w:r>
        <w:drawing>
          <wp:inline distT="0" distB="0" distL="0" distR="0">
            <wp:extent cx="5038725" cy="2567305"/>
            <wp:effectExtent l="0" t="0" r="9525" b="44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38725" cy="2567305"/>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Fig 4.2.1.1 Dumping software to meter</w:t>
      </w:r>
    </w:p>
    <w:p>
      <w:pPr>
        <w:rPr>
          <w:lang w:val="en-US"/>
        </w:rPr>
      </w:pPr>
    </w:p>
    <w:p>
      <w:pPr>
        <w:rPr>
          <w:lang w:val="en-US"/>
        </w:rPr>
      </w:pPr>
    </w:p>
    <w:p>
      <w:pPr>
        <w:rPr>
          <w:lang w:val="en-US"/>
        </w:rPr>
      </w:pPr>
    </w:p>
    <w:p>
      <w:pPr>
        <w:rPr>
          <w:lang w:val="en-US"/>
        </w:rPr>
      </w:pPr>
    </w:p>
    <w:p>
      <w:pPr>
        <w:rPr>
          <w:lang w:val="en-US"/>
        </w:rPr>
      </w:pPr>
      <w:r>
        <w:rPr>
          <w:lang w:val="en-US"/>
        </w:rPr>
        <w:drawing>
          <wp:inline distT="0" distB="0" distL="0" distR="0">
            <wp:extent cx="5067935" cy="2476500"/>
            <wp:effectExtent l="0" t="0" r="184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68007" cy="247650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4"/>
          <w:szCs w:val="24"/>
          <w:lang w:val="en-US"/>
        </w:rPr>
        <w:t xml:space="preserve">                                     Fig 4.2.1.2 PCB board sketch of DC energy meter</w:t>
      </w:r>
    </w:p>
    <w:p>
      <w:pPr>
        <w:rPr>
          <w:rFonts w:ascii="Times New Roman" w:hAnsi="Times New Roman" w:cs="Times New Roman"/>
          <w:sz w:val="28"/>
          <w:szCs w:val="28"/>
        </w:rPr>
      </w:pPr>
      <w:r>
        <w:rPr>
          <w:rFonts w:ascii="Times New Roman" w:hAnsi="Times New Roman" w:cs="Times New Roman"/>
          <w:sz w:val="28"/>
          <w:szCs w:val="28"/>
        </w:rPr>
        <w:t>4.2.2. CALIBRATION PROCESS</w:t>
      </w:r>
    </w:p>
    <w:p>
      <w:pPr>
        <w:numPr>
          <w:ilvl w:val="0"/>
          <w:numId w:val="9"/>
        </w:numPr>
        <w:rPr>
          <w:rFonts w:ascii="Times New Roman" w:hAnsi="Times New Roman" w:cs="Times New Roman"/>
          <w:sz w:val="28"/>
          <w:szCs w:val="28"/>
        </w:rPr>
      </w:pPr>
      <w:r>
        <w:rPr>
          <w:rFonts w:ascii="Times New Roman" w:hAnsi="Times New Roman" w:cs="Times New Roman"/>
          <w:sz w:val="28"/>
          <w:szCs w:val="28"/>
        </w:rPr>
        <w:t>RS-485 connector is used for communication between DC energy meter and system.</w:t>
      </w:r>
    </w:p>
    <w:p>
      <w:pPr>
        <w:numPr>
          <w:ilvl w:val="0"/>
          <w:numId w:val="10"/>
        </w:numPr>
        <w:rPr>
          <w:rFonts w:ascii="Times New Roman" w:hAnsi="Times New Roman" w:cs="Times New Roman"/>
          <w:sz w:val="28"/>
          <w:szCs w:val="28"/>
        </w:rPr>
      </w:pPr>
      <w:r>
        <w:rPr>
          <w:rFonts w:ascii="Times New Roman" w:hAnsi="Times New Roman" w:cs="Times New Roman"/>
          <w:sz w:val="28"/>
          <w:szCs w:val="28"/>
        </w:rPr>
        <w:t>48v input is given to the meter from DC Regulated power supply.</w:t>
      </w:r>
    </w:p>
    <w:p>
      <w:pPr>
        <w:numPr>
          <w:ilvl w:val="0"/>
          <w:numId w:val="10"/>
        </w:numPr>
        <w:rPr>
          <w:rFonts w:ascii="Times New Roman" w:hAnsi="Times New Roman" w:cs="Times New Roman"/>
          <w:sz w:val="28"/>
          <w:szCs w:val="28"/>
        </w:rPr>
      </w:pPr>
      <w:r>
        <w:rPr>
          <w:rFonts w:ascii="Times New Roman" w:hAnsi="Times New Roman" w:cs="Times New Roman"/>
          <w:sz w:val="28"/>
          <w:szCs w:val="28"/>
        </w:rPr>
        <w:t>Initializing</w:t>
      </w:r>
    </w:p>
    <w:p>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sym w:font="Wingdings" w:char="F0E0"/>
      </w:r>
      <w:r>
        <w:rPr>
          <w:rFonts w:ascii="Times New Roman" w:hAnsi="Times New Roman" w:cs="Times New Roman"/>
          <w:sz w:val="28"/>
          <w:szCs w:val="28"/>
        </w:rPr>
        <w:t xml:space="preserve"> DC energy meter</w:t>
      </w:r>
    </w:p>
    <w:p>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sym w:font="Wingdings" w:char="F0E0"/>
      </w:r>
      <w:r>
        <w:rPr>
          <w:rFonts w:ascii="Times New Roman" w:hAnsi="Times New Roman" w:cs="Times New Roman"/>
          <w:sz w:val="28"/>
          <w:szCs w:val="28"/>
        </w:rPr>
        <w:t xml:space="preserve"> version 1.6                                                                                                                          </w:t>
      </w:r>
    </w:p>
    <w:p>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sym w:font="Wingdings" w:char="F0E0"/>
      </w:r>
      <w:r>
        <w:rPr>
          <w:rFonts w:ascii="Times New Roman" w:hAnsi="Times New Roman" w:cs="Times New Roman"/>
          <w:sz w:val="28"/>
          <w:szCs w:val="28"/>
        </w:rPr>
        <w:t xml:space="preserve"> protocol 1</w:t>
      </w:r>
    </w:p>
    <w:p>
      <w:pPr>
        <w:rPr>
          <w:rFonts w:ascii="Times New Roman" w:hAnsi="Times New Roman" w:cs="Times New Roman"/>
          <w:sz w:val="28"/>
          <w:szCs w:val="28"/>
        </w:rPr>
      </w:pPr>
      <w:r>
        <w:rPr>
          <w:rFonts w:ascii="Times New Roman" w:hAnsi="Times New Roman" w:cs="Times New Roman"/>
          <w:sz w:val="28"/>
          <w:szCs w:val="28"/>
        </w:rPr>
        <w:t xml:space="preserve">     Then meter shows </w:t>
      </w:r>
    </w:p>
    <w:p>
      <w:pPr>
        <w:rPr>
          <w:rFonts w:ascii="Times New Roman" w:hAnsi="Times New Roman" w:cs="Times New Roman"/>
          <w:sz w:val="28"/>
          <w:szCs w:val="28"/>
        </w:rPr>
      </w:pPr>
      <w:r>
        <w:rPr>
          <w:rFonts w:ascii="Times New Roman" w:hAnsi="Times New Roman" w:cs="Times New Roman"/>
          <w:sz w:val="28"/>
          <w:szCs w:val="28"/>
        </w:rPr>
        <w:t xml:space="preserve">       voltage (48)         CH1           amps (0.00)</w:t>
      </w:r>
    </w:p>
    <w:p>
      <w:r>
        <w:rPr>
          <w:rFonts w:ascii="Times New Roman" w:hAnsi="Times New Roman" w:cs="Times New Roman"/>
          <w:sz w:val="28"/>
          <w:szCs w:val="28"/>
        </w:rPr>
        <w:t xml:space="preserve">      power (0.00)                          energy (0000.00)                                  </w:t>
      </w:r>
    </w:p>
    <w:p>
      <w:pPr>
        <w:pStyle w:val="31"/>
        <w:numPr>
          <w:ilvl w:val="0"/>
          <w:numId w:val="11"/>
        </w:numPr>
        <w:rPr>
          <w:rFonts w:ascii="Times New Roman" w:hAnsi="Times New Roman" w:cs="Times New Roman"/>
          <w:sz w:val="28"/>
          <w:szCs w:val="28"/>
        </w:rPr>
      </w:pPr>
      <w:r>
        <w:rPr>
          <w:rFonts w:ascii="Times New Roman" w:hAnsi="Times New Roman" w:cs="Times New Roman"/>
          <w:sz w:val="28"/>
          <w:szCs w:val="28"/>
        </w:rPr>
        <w:t>Press SET switch</w:t>
      </w:r>
    </w:p>
    <w:p>
      <w:pPr>
        <w:rPr>
          <w:rFonts w:ascii="Times New Roman" w:hAnsi="Times New Roman" w:cs="Times New Roman"/>
          <w:sz w:val="28"/>
          <w:szCs w:val="28"/>
        </w:rPr>
      </w:pPr>
      <w:r>
        <w:rPr>
          <w:rFonts w:ascii="Times New Roman" w:hAnsi="Times New Roman" w:cs="Times New Roman"/>
          <w:sz w:val="28"/>
          <w:szCs w:val="28"/>
        </w:rPr>
        <w:t xml:space="preserve">              View log</w:t>
      </w:r>
    </w:p>
    <w:p>
      <w:pPr>
        <w:rPr>
          <w:rFonts w:ascii="Times New Roman" w:hAnsi="Times New Roman" w:cs="Times New Roman"/>
          <w:sz w:val="28"/>
          <w:szCs w:val="28"/>
        </w:rPr>
      </w:pPr>
      <w:r>
        <w:rPr>
          <w:rFonts w:ascii="Times New Roman" w:hAnsi="Times New Roman" w:cs="Times New Roman"/>
          <w:sz w:val="28"/>
          <w:szCs w:val="28"/>
        </w:rPr>
        <w:t xml:space="preserve">              System setting </w:t>
      </w:r>
    </w:p>
    <w:p>
      <w:pPr>
        <w:numPr>
          <w:ilvl w:val="0"/>
          <w:numId w:val="12"/>
        </w:numPr>
        <w:rPr>
          <w:rFonts w:ascii="Times New Roman" w:hAnsi="Times New Roman" w:cs="Times New Roman"/>
          <w:sz w:val="28"/>
          <w:szCs w:val="28"/>
        </w:rPr>
      </w:pPr>
      <w:r>
        <w:rPr>
          <w:rFonts w:ascii="Times New Roman" w:hAnsi="Times New Roman" w:cs="Times New Roman"/>
          <w:sz w:val="28"/>
          <w:szCs w:val="28"/>
        </w:rPr>
        <w:t>System settings (press SET)</w:t>
      </w:r>
      <w:r>
        <w:t xml:space="preserve"> </w:t>
      </w:r>
    </w:p>
    <w:p>
      <w:pPr>
        <w:rPr>
          <w:rFonts w:ascii="Times New Roman" w:hAnsi="Times New Roman" w:cs="Times New Roman"/>
          <w:sz w:val="28"/>
          <w:szCs w:val="28"/>
        </w:rPr>
      </w:pPr>
      <w:r>
        <w:rPr>
          <w:rFonts w:ascii="Times New Roman" w:hAnsi="Times New Roman" w:cs="Times New Roman"/>
          <w:sz w:val="28"/>
          <w:szCs w:val="28"/>
        </w:rPr>
        <w:t xml:space="preserve">     Enter code: 215 (calibration code) </w:t>
      </w:r>
    </w:p>
    <w:p>
      <w:pPr>
        <w:rPr>
          <w:rFonts w:ascii="Times New Roman" w:hAnsi="Times New Roman" w:cs="Times New Roman"/>
          <w:sz w:val="28"/>
          <w:szCs w:val="28"/>
        </w:rPr>
      </w:pPr>
    </w:p>
    <w:p>
      <w:pPr>
        <w:numPr>
          <w:ilvl w:val="0"/>
          <w:numId w:val="13"/>
        </w:numPr>
        <w:rPr>
          <w:rFonts w:ascii="Times New Roman" w:hAnsi="Times New Roman" w:cs="Times New Roman"/>
          <w:sz w:val="28"/>
          <w:szCs w:val="28"/>
        </w:rPr>
      </w:pPr>
      <w:r>
        <w:rPr>
          <w:rFonts w:ascii="Times New Roman" w:hAnsi="Times New Roman" w:cs="Times New Roman"/>
          <w:sz w:val="28"/>
          <w:szCs w:val="28"/>
        </w:rPr>
        <w:t>It shows</w:t>
      </w:r>
    </w:p>
    <w:p>
      <w:pPr>
        <w:rPr>
          <w:rFonts w:ascii="Times New Roman" w:hAnsi="Times New Roman" w:cs="Times New Roman"/>
          <w:sz w:val="28"/>
          <w:szCs w:val="28"/>
        </w:rPr>
      </w:pPr>
      <w:r>
        <w:rPr>
          <w:rFonts w:ascii="Times New Roman" w:hAnsi="Times New Roman" w:cs="Times New Roman"/>
          <w:sz w:val="28"/>
          <w:szCs w:val="28"/>
        </w:rPr>
        <w:t xml:space="preserve">    48.8   [V]    channel 1     96.5 [I]</w:t>
      </w:r>
    </w:p>
    <w:p>
      <w:pPr>
        <w:rPr>
          <w:rFonts w:ascii="Times New Roman" w:hAnsi="Times New Roman" w:cs="Times New Roman"/>
          <w:sz w:val="28"/>
          <w:szCs w:val="28"/>
        </w:rPr>
      </w:pPr>
      <w:r>
        <w:rPr>
          <w:rFonts w:ascii="Times New Roman" w:hAnsi="Times New Roman" w:cs="Times New Roman"/>
          <w:sz w:val="28"/>
          <w:szCs w:val="28"/>
        </w:rPr>
        <w:t xml:space="preserve">    04.71 [W]                       000023.72[J]          </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3733165" cy="260985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72023" cy="2636971"/>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                   Fig 4.2.2.1 output DC energy meter</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4.2.3 BURN-IN</w:t>
      </w:r>
    </w:p>
    <w:p>
      <w:pPr>
        <w:rPr>
          <w:rFonts w:ascii="Times New Roman" w:hAnsi="Times New Roman" w:cs="Times New Roman"/>
          <w:sz w:val="28"/>
          <w:szCs w:val="28"/>
        </w:rPr>
      </w:pPr>
      <w:r>
        <w:rPr>
          <w:rFonts w:ascii="Times New Roman" w:hAnsi="Times New Roman" w:cs="Times New Roman"/>
          <w:sz w:val="28"/>
          <w:szCs w:val="28"/>
        </w:rPr>
        <w:t xml:space="preserve">                     It’s a process where DC energy meter will be subjected to 48V input for 2-3 hours to make sure current, voltage, power, energy, date and time are displayed.</w:t>
      </w: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 xml:space="preserve"> 4.2.4 FINAL TEST</w:t>
      </w:r>
    </w:p>
    <w:p>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Same calibration process will be done for the final test or it’s a verification test.</w:t>
      </w:r>
      <w:r>
        <w:rPr>
          <w:rFonts w:ascii="Times New Roman" w:hAnsi="Times New Roman" w:cs="Times New Roman"/>
          <w:sz w:val="24"/>
          <w:szCs w:val="24"/>
          <w:lang w:val="en-US"/>
        </w:rPr>
        <w:tab/>
      </w:r>
    </w:p>
    <w:p>
      <w:pPr>
        <w:rPr>
          <w:rFonts w:ascii="Times New Roman" w:hAnsi="Times New Roman" w:cs="Times New Roman"/>
          <w:sz w:val="32"/>
          <w:szCs w:val="32"/>
          <w:lang w:val="en-US"/>
        </w:rPr>
      </w:pPr>
      <w:bookmarkStart w:id="15" w:name="_Toc39230934"/>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pStyle w:val="2"/>
        <w:pBdr>
          <w:bottom w:val="single" w:color="auto" w:sz="4" w:space="1"/>
        </w:pBdr>
        <w:spacing w:before="0" w:line="240" w:lineRule="auto"/>
        <w:rPr>
          <w:rFonts w:ascii="Times New Roman" w:hAnsi="Times New Roman" w:cs="Times New Roman"/>
          <w:sz w:val="32"/>
          <w:szCs w:val="32"/>
          <w:lang w:val="en-US"/>
        </w:rPr>
      </w:pPr>
    </w:p>
    <w:p>
      <w:pPr>
        <w:pStyle w:val="2"/>
        <w:pBdr>
          <w:bottom w:val="single" w:color="auto" w:sz="4" w:space="1"/>
        </w:pBdr>
        <w:spacing w:before="0" w:line="240" w:lineRule="auto"/>
        <w:rPr>
          <w:rFonts w:ascii="Times New Roman" w:hAnsi="Times New Roman" w:cs="Times New Roman"/>
          <w:sz w:val="32"/>
          <w:szCs w:val="32"/>
          <w:lang w:val="en-US"/>
        </w:rPr>
      </w:pPr>
      <w:r>
        <w:rPr>
          <w:rFonts w:ascii="Times New Roman" w:hAnsi="Times New Roman" w:cs="Times New Roman"/>
          <w:sz w:val="32"/>
          <w:szCs w:val="32"/>
          <w:lang w:val="en-US"/>
        </w:rPr>
        <w:t>Chapter 5</w:t>
      </w:r>
      <w:bookmarkEnd w:id="15"/>
    </w:p>
    <w:p/>
    <w:p>
      <w:pPr>
        <w:pStyle w:val="2"/>
        <w:jc w:val="center"/>
        <w:rPr>
          <w:rFonts w:ascii="Times New Roman" w:hAnsi="Times New Roman" w:cs="Times New Roman"/>
          <w:color w:val="000000" w:themeColor="text1"/>
          <w:sz w:val="32"/>
          <w:szCs w:val="32"/>
          <w14:textFill>
            <w14:solidFill>
              <w14:schemeClr w14:val="tx1"/>
            </w14:solidFill>
          </w14:textFill>
        </w:rPr>
      </w:pPr>
      <w:bookmarkStart w:id="16" w:name="_Toc39230935"/>
      <w:r>
        <w:rPr>
          <w:rFonts w:ascii="Times New Roman" w:hAnsi="Times New Roman" w:cs="Times New Roman"/>
          <w:color w:val="000000" w:themeColor="text1"/>
          <w:sz w:val="32"/>
          <w:szCs w:val="32"/>
          <w14:textFill>
            <w14:solidFill>
              <w14:schemeClr w14:val="tx1"/>
            </w14:solidFill>
          </w14:textFill>
        </w:rPr>
        <w:t>CONCLUSION</w:t>
      </w:r>
      <w:bookmarkEnd w:id="16"/>
    </w:p>
    <w:p/>
    <w:p>
      <w:pPr>
        <w:numPr>
          <w:ilvl w:val="0"/>
          <w:numId w:val="14"/>
        </w:numPr>
        <w:rPr>
          <w:rFonts w:ascii="Times New Roman" w:hAnsi="Times New Roman" w:cs="Times New Roman"/>
          <w:sz w:val="28"/>
          <w:szCs w:val="28"/>
        </w:rPr>
      </w:pPr>
      <w:r>
        <w:rPr>
          <w:rFonts w:ascii="Times New Roman" w:hAnsi="Times New Roman" w:cs="Times New Roman"/>
          <w:sz w:val="28"/>
          <w:szCs w:val="28"/>
        </w:rPr>
        <w:t xml:space="preserve">ATEL has been in the forefront of Embedded applications from over 20 years. This has been the core of all the products adding power &amp; intelligence to routine measurements </w:t>
      </w:r>
      <w:r>
        <w:rPr>
          <w:rFonts w:ascii="Times New Roman" w:hAnsi="Times New Roman" w:cs="Times New Roman"/>
          <w:color w:val="000000" w:themeColor="text1"/>
          <w:sz w:val="28"/>
          <w:szCs w:val="28"/>
          <w14:textFill>
            <w14:solidFill>
              <w14:schemeClr w14:val="tx1"/>
            </w14:solidFill>
          </w14:textFill>
        </w:rPr>
        <w:t>enabling ATEL as trendsetters at several points.</w:t>
      </w:r>
    </w:p>
    <w:p>
      <w:pPr>
        <w:numPr>
          <w:ilvl w:val="0"/>
          <w:numId w:val="14"/>
        </w:numPr>
        <w:rPr>
          <w:rFonts w:ascii="Times New Roman" w:hAnsi="Times New Roman" w:cs="Times New Roman"/>
          <w:sz w:val="28"/>
          <w:szCs w:val="28"/>
        </w:rPr>
      </w:pPr>
      <w:r>
        <w:rPr>
          <w:rFonts w:ascii="Times New Roman" w:hAnsi="Times New Roman" w:cs="Times New Roman"/>
          <w:sz w:val="28"/>
          <w:szCs w:val="28"/>
        </w:rPr>
        <w:t>Due to DC energy meters the communications are processing at the high rate and are used most efficiently where ever required.</w:t>
      </w:r>
    </w:p>
    <w:p>
      <w:pPr>
        <w:numPr>
          <w:ilvl w:val="0"/>
          <w:numId w:val="14"/>
        </w:numPr>
        <w:rPr>
          <w:rFonts w:ascii="Times New Roman" w:hAnsi="Times New Roman" w:cs="Times New Roman"/>
          <w:sz w:val="28"/>
          <w:szCs w:val="28"/>
        </w:rPr>
      </w:pPr>
      <w:r>
        <w:rPr>
          <w:rFonts w:ascii="Times New Roman" w:hAnsi="Times New Roman" w:cs="Times New Roman"/>
          <w:sz w:val="28"/>
          <w:szCs w:val="28"/>
        </w:rPr>
        <w:t>DC energy meters are safer than the AC energy meters.</w:t>
      </w:r>
    </w:p>
    <w:p/>
    <w:p>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
    <w:p>
      <w:pPr>
        <w:spacing w:after="0" w:line="360" w:lineRule="auto"/>
        <w:jc w:val="both"/>
        <w:rPr>
          <w:rFonts w:ascii="Times New Roman" w:hAnsi="Times New Roman" w:cs="Times New Roman"/>
          <w:sz w:val="24"/>
          <w:szCs w:val="24"/>
          <w:lang w:val="en-US"/>
        </w:rPr>
      </w:pPr>
    </w:p>
    <w:p>
      <w:pPr>
        <w:spacing w:after="0" w:line="360" w:lineRule="auto"/>
        <w:jc w:val="both"/>
        <w:rPr>
          <w:rFonts w:ascii="Times New Roman" w:hAnsi="Times New Roman" w:cs="Times New Roman"/>
          <w:sz w:val="24"/>
          <w:szCs w:val="24"/>
          <w:lang w:val="en-US"/>
        </w:rPr>
      </w:pP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Further work that could be done on the intelligent water</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heater module could include the following. Wi-Fi access</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to the unit could be provided using a USB dongle instead</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of using a router. This will make the unit more cost</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effective and reduce the footprint of the unit. Additionally,</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data logging could be implemented in order to provide the</w:t>
      </w:r>
    </w:p>
    <w:p>
      <w:pPr>
        <w:shd w:val="clear" w:color="auto" w:fill="FFFFFF"/>
        <w:spacing w:after="0" w:line="0" w:lineRule="auto"/>
        <w:rPr>
          <w:rFonts w:ascii="ff4" w:hAnsi="ff4" w:eastAsia="Times New Roman" w:cs="Times New Roman"/>
          <w:color w:val="000000"/>
          <w:sz w:val="60"/>
          <w:szCs w:val="60"/>
          <w:lang w:eastAsia="en-IN"/>
        </w:rPr>
      </w:pPr>
      <w:r>
        <w:rPr>
          <w:rFonts w:ascii="ff4" w:hAnsi="ff4" w:eastAsia="Times New Roman" w:cs="Times New Roman"/>
          <w:color w:val="000000"/>
          <w:sz w:val="60"/>
          <w:szCs w:val="60"/>
          <w:lang w:eastAsia="en-IN"/>
        </w:rPr>
        <w:t>user with monthly or even yearly totals for power usag</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The work in the paper presented the design of a smart water</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geyser system. The goal of implementing our smart geyser</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system is to optimize the use of electricity, hence energy</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consumption and calculate the heating time for each user. So,</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it is providing a low cost alternative to existing solutions. But,</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one of the major drawbacks include not optimizing the water</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usage. Implementing a design that can reduce the water usage</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can have a huge impact and make the system more desirable</w:t>
      </w:r>
    </w:p>
    <w:p>
      <w:pPr>
        <w:shd w:val="clear" w:color="auto" w:fill="FFFFFF"/>
        <w:spacing w:after="0" w:line="0" w:lineRule="auto"/>
        <w:rPr>
          <w:rFonts w:ascii="ff1" w:hAnsi="ff1" w:eastAsia="Times New Roman" w:cs="Times New Roman"/>
          <w:color w:val="000000"/>
          <w:sz w:val="60"/>
          <w:szCs w:val="60"/>
          <w:lang w:eastAsia="en-IN"/>
        </w:rPr>
      </w:pPr>
      <w:r>
        <w:rPr>
          <w:rFonts w:ascii="ff1" w:hAnsi="ff1" w:eastAsia="Times New Roman" w:cs="Times New Roman"/>
          <w:color w:val="000000"/>
          <w:sz w:val="60"/>
          <w:szCs w:val="60"/>
          <w:lang w:eastAsia="en-IN"/>
        </w:rPr>
        <w:t xml:space="preserve">to customers. </w:t>
      </w:r>
    </w:p>
    <w:p>
      <w:pPr>
        <w:spacing w:after="0" w:line="360" w:lineRule="auto"/>
        <w:jc w:val="both"/>
        <w:rPr>
          <w:rFonts w:ascii="Times New Roman" w:hAnsi="Times New Roman" w:cs="Times New Roman"/>
          <w:sz w:val="24"/>
          <w:szCs w:val="24"/>
          <w:lang w:val="en-US"/>
        </w:rPr>
      </w:pPr>
    </w:p>
    <w:p/>
    <w:p/>
    <w:p>
      <w:pPr>
        <w:pStyle w:val="3"/>
        <w:numPr>
          <w:ilvl w:val="0"/>
          <w:numId w:val="15"/>
        </w:numPr>
        <w:rPr>
          <w:rFonts w:ascii="Times New Roman" w:hAnsi="Times New Roman" w:cs="Times New Roman"/>
          <w:color w:val="000000" w:themeColor="text1"/>
          <w:sz w:val="28"/>
          <w:szCs w:val="28"/>
          <w14:textFill>
            <w14:solidFill>
              <w14:schemeClr w14:val="tx1"/>
            </w14:solidFill>
          </w14:textFill>
        </w:rPr>
      </w:pPr>
    </w:p>
    <w:p/>
    <w:p/>
    <w:p/>
    <w:p/>
    <w:p/>
    <w:p/>
    <w:p/>
    <w:p>
      <w:pPr>
        <w:pStyle w:val="3"/>
        <w:ind w:left="142"/>
        <w:rPr>
          <w:rFonts w:ascii="Times New Roman" w:hAnsi="Times New Roman" w:cs="Times New Roman"/>
          <w:color w:val="000000" w:themeColor="text1"/>
          <w:sz w:val="28"/>
          <w:szCs w:val="28"/>
          <w14:textFill>
            <w14:solidFill>
              <w14:schemeClr w14:val="tx1"/>
            </w14:solidFill>
          </w14:textFill>
        </w:rPr>
      </w:pPr>
    </w:p>
    <w:sectPr>
      <w:headerReference r:id="rId3" w:type="default"/>
      <w:footerReference r:id="rId4" w:type="default"/>
      <w:pgSz w:w="11906" w:h="16838"/>
      <w:pgMar w:top="1440" w:right="1440" w:bottom="1440" w:left="1440" w:header="709" w:footer="709" w:gutter="0"/>
      <w:paperSrc/>
      <w:pgBorders>
        <w:top w:val="single" w:color="auto" w:sz="4" w:space="1"/>
        <w:left w:val="single" w:color="auto" w:sz="4" w:space="4"/>
        <w:bottom w:val="single" w:color="auto" w:sz="4" w:space="1"/>
        <w:right w:val="single" w:color="auto" w:sz="4" w:space="4"/>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ff4">
    <w:altName w:val="Times New Roman"/>
    <w:panose1 w:val="00000000000000000000"/>
    <w:charset w:val="00"/>
    <w:family w:val="roman"/>
    <w:pitch w:val="default"/>
    <w:sig w:usb0="00000000" w:usb1="00000000" w:usb2="00000000" w:usb3="00000000" w:csb0="00000000" w:csb1="00000000"/>
  </w:font>
  <w:font w:name="ff1">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622423" w:themeColor="accent2" w:themeShade="7F" w:sz="24" w:space="1"/>
      </w:pBdr>
      <w:rPr>
        <w:rFonts w:ascii="Times New Roman" w:hAnsi="Times New Roman" w:cs="Times New Roman" w:eastAsiaTheme="majorEastAsia"/>
        <w:sz w:val="20"/>
      </w:rPr>
    </w:pPr>
    <w:r>
      <w:rPr>
        <w:rFonts w:ascii="Times New Roman" w:hAnsi="Times New Roman" w:cs="Times New Roman" w:eastAsiaTheme="majorEastAsia"/>
        <w:sz w:val="20"/>
      </w:rPr>
      <w:t>Dept. of ECE, KSSEM</w:t>
    </w:r>
    <w:r>
      <w:rPr>
        <w:rFonts w:ascii="Times New Roman" w:hAnsi="Times New Roman" w:cs="Times New Roman" w:eastAsiaTheme="majorEastAsia"/>
        <w:sz w:val="20"/>
      </w:rPr>
      <w:ptab w:relativeTo="margin" w:alignment="right" w:leader="none"/>
    </w:r>
    <w:r>
      <w:rPr>
        <w:rFonts w:ascii="Times New Roman" w:hAnsi="Times New Roman" w:cs="Times New Roman" w:eastAsiaTheme="majorEastAsia"/>
        <w:sz w:val="20"/>
      </w:rPr>
      <w:t xml:space="preserve">Page </w:t>
    </w:r>
    <w:r>
      <w:rPr>
        <w:rFonts w:ascii="Times New Roman" w:hAnsi="Times New Roman" w:cs="Times New Roman" w:eastAsiaTheme="minorEastAsia"/>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eastAsiaTheme="minorEastAsia"/>
        <w:sz w:val="20"/>
      </w:rPr>
      <w:fldChar w:fldCharType="separate"/>
    </w:r>
    <w:r>
      <w:rPr>
        <w:rFonts w:ascii="Times New Roman" w:hAnsi="Times New Roman" w:cs="Times New Roman" w:eastAsiaTheme="majorEastAsia"/>
        <w:sz w:val="20"/>
      </w:rPr>
      <w:t>10</w:t>
    </w:r>
    <w:r>
      <w:rPr>
        <w:rFonts w:ascii="Times New Roman" w:hAnsi="Times New Roman" w:cs="Times New Roman" w:eastAsiaTheme="majorEastAsia"/>
        <w:sz w:val="20"/>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b/>
        <w:bCs/>
        <w:color w:val="000000" w:themeColor="text1"/>
        <w14:textFill>
          <w14:solidFill>
            <w14:schemeClr w14:val="tx1"/>
          </w14:solidFill>
        </w14:textFill>
      </w:rPr>
    </w:pPr>
  </w:p>
  <w:p>
    <w:pPr>
      <w:pStyle w:val="11"/>
      <w:rPr>
        <w:rFonts w:hint="default"/>
        <w:lang w:val="en-IN"/>
      </w:rPr>
    </w:pPr>
    <w:r>
      <w:rPr>
        <w:rFonts w:hint="default"/>
        <w:lang w:val="en-IN"/>
      </w:rPr>
      <w:t xml:space="preserve">                                                                                                                          </w:t>
    </w:r>
    <w:r>
      <w:rPr>
        <w:rFonts w:hint="default"/>
        <w:color w:val="000000" w:themeColor="text1"/>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lang w:val="en-IN"/>
        <w14:textFill>
          <w14:solidFill>
            <w14:schemeClr w14:val="tx1"/>
          </w14:solidFill>
        </w14:textFill>
      </w:rPr>
      <w:t>DC ENERGY METER</w:t>
    </w:r>
    <w:r>
      <w:rPr>
        <w:rFonts w:hint="default"/>
        <w:color w:val="000000" w:themeColor="text1"/>
        <w:lang w:val="en-IN"/>
        <w14:textFill>
          <w14:solidFill>
            <w14:schemeClr w14:val="tx1"/>
          </w14:solidFill>
        </w14:textFill>
      </w:rPr>
      <w:t xml:space="preserve"> </w:t>
    </w:r>
    <w:r>
      <w:rPr>
        <w:rFonts w:hint="default" w:ascii="Times New Roman" w:hAnsi="Times New Roman" w:cs="Times New Roman"/>
        <w:color w:val="000000" w:themeColor="text1"/>
        <w:sz w:val="32"/>
        <w:szCs w:val="32"/>
        <w:lang w:val="en-IN"/>
        <w14:textFill>
          <w14:solidFill>
            <w14:schemeClr w14:val="tx1"/>
          </w14:solidFill>
        </w14:textFill>
      </w:rPr>
      <w:t>|</w:t>
    </w:r>
    <w:r>
      <w:rPr>
        <w:rFonts w:hint="default" w:ascii="Times New Roman" w:hAnsi="Times New Roman" w:cs="Times New Roman"/>
        <w:color w:val="000000" w:themeColor="text1"/>
        <w:sz w:val="20"/>
        <w:szCs w:val="20"/>
        <w:lang w:val="en-IN"/>
        <w14:textFill>
          <w14:solidFill>
            <w14:schemeClr w14:val="tx1"/>
          </w14:solidFill>
        </w14:textFill>
      </w:rPr>
      <w:t>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65C99"/>
    <w:multiLevelType w:val="multilevel"/>
    <w:tmpl w:val="05565C99"/>
    <w:lvl w:ilvl="0" w:tentative="0">
      <w:start w:val="0"/>
      <w:numFmt w:val="decimal"/>
      <w:lvlText w:val=""/>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6E1CE9"/>
    <w:multiLevelType w:val="multilevel"/>
    <w:tmpl w:val="176E1CE9"/>
    <w:lvl w:ilvl="0" w:tentative="0">
      <w:start w:val="1"/>
      <w:numFmt w:val="bullet"/>
      <w:lvlText w:val=""/>
      <w:lvlJc w:val="left"/>
      <w:pPr>
        <w:ind w:left="765" w:hanging="360"/>
      </w:pPr>
      <w:rPr>
        <w:rFonts w:hint="default" w:ascii="Symbol" w:hAnsi="Symbol" w:cs="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2">
    <w:nsid w:val="2AE4240E"/>
    <w:multiLevelType w:val="multilevel"/>
    <w:tmpl w:val="2AE4240E"/>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31456451"/>
    <w:multiLevelType w:val="multilevel"/>
    <w:tmpl w:val="3145645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37115832"/>
    <w:multiLevelType w:val="multilevel"/>
    <w:tmpl w:val="3711583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3D9D6E06"/>
    <w:multiLevelType w:val="multilevel"/>
    <w:tmpl w:val="3D9D6E06"/>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5505D23"/>
    <w:multiLevelType w:val="multilevel"/>
    <w:tmpl w:val="45505D23"/>
    <w:lvl w:ilvl="0" w:tentative="0">
      <w:start w:val="1"/>
      <w:numFmt w:val="decimal"/>
      <w:lvlText w:val="3.%1"/>
      <w:lvlJc w:val="left"/>
      <w:pPr>
        <w:ind w:left="1449" w:hanging="360"/>
      </w:pPr>
      <w:rPr>
        <w:rFonts w:hint="default"/>
      </w:rPr>
    </w:lvl>
    <w:lvl w:ilvl="1" w:tentative="0">
      <w:start w:val="1"/>
      <w:numFmt w:val="lowerLetter"/>
      <w:lvlText w:val="%2."/>
      <w:lvlJc w:val="left"/>
      <w:pPr>
        <w:ind w:left="2169" w:hanging="360"/>
      </w:pPr>
    </w:lvl>
    <w:lvl w:ilvl="2" w:tentative="0">
      <w:start w:val="1"/>
      <w:numFmt w:val="lowerRoman"/>
      <w:lvlText w:val="%3."/>
      <w:lvlJc w:val="right"/>
      <w:pPr>
        <w:ind w:left="2889" w:hanging="180"/>
      </w:pPr>
    </w:lvl>
    <w:lvl w:ilvl="3" w:tentative="0">
      <w:start w:val="1"/>
      <w:numFmt w:val="decimal"/>
      <w:lvlText w:val="%4."/>
      <w:lvlJc w:val="left"/>
      <w:pPr>
        <w:ind w:left="3609" w:hanging="360"/>
      </w:pPr>
    </w:lvl>
    <w:lvl w:ilvl="4" w:tentative="0">
      <w:start w:val="1"/>
      <w:numFmt w:val="lowerLetter"/>
      <w:lvlText w:val="%5."/>
      <w:lvlJc w:val="left"/>
      <w:pPr>
        <w:ind w:left="4329" w:hanging="360"/>
      </w:pPr>
    </w:lvl>
    <w:lvl w:ilvl="5" w:tentative="0">
      <w:start w:val="1"/>
      <w:numFmt w:val="lowerRoman"/>
      <w:lvlText w:val="%6."/>
      <w:lvlJc w:val="right"/>
      <w:pPr>
        <w:ind w:left="5049" w:hanging="180"/>
      </w:pPr>
    </w:lvl>
    <w:lvl w:ilvl="6" w:tentative="0">
      <w:start w:val="1"/>
      <w:numFmt w:val="decimal"/>
      <w:lvlText w:val="%7."/>
      <w:lvlJc w:val="left"/>
      <w:pPr>
        <w:ind w:left="5769" w:hanging="360"/>
      </w:pPr>
    </w:lvl>
    <w:lvl w:ilvl="7" w:tentative="0">
      <w:start w:val="1"/>
      <w:numFmt w:val="lowerLetter"/>
      <w:lvlText w:val="%8."/>
      <w:lvlJc w:val="left"/>
      <w:pPr>
        <w:ind w:left="6489" w:hanging="360"/>
      </w:pPr>
    </w:lvl>
    <w:lvl w:ilvl="8" w:tentative="0">
      <w:start w:val="1"/>
      <w:numFmt w:val="lowerRoman"/>
      <w:lvlText w:val="%9."/>
      <w:lvlJc w:val="right"/>
      <w:pPr>
        <w:ind w:left="7209" w:hanging="180"/>
      </w:pPr>
    </w:lvl>
  </w:abstractNum>
  <w:abstractNum w:abstractNumId="7">
    <w:nsid w:val="4D4F23D6"/>
    <w:multiLevelType w:val="multilevel"/>
    <w:tmpl w:val="4D4F23D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59EA2D71"/>
    <w:multiLevelType w:val="multilevel"/>
    <w:tmpl w:val="59EA2D7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5EF52AB9"/>
    <w:multiLevelType w:val="multilevel"/>
    <w:tmpl w:val="5EF52AB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66EA738C"/>
    <w:multiLevelType w:val="multilevel"/>
    <w:tmpl w:val="66EA738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68252EC0"/>
    <w:multiLevelType w:val="multilevel"/>
    <w:tmpl w:val="68252EC0"/>
    <w:lvl w:ilvl="0" w:tentative="0">
      <w:start w:val="2"/>
      <w:numFmt w:val="decimal"/>
      <w:lvlText w:val="%1"/>
      <w:lvlJc w:val="left"/>
      <w:pPr>
        <w:ind w:left="375" w:hanging="375"/>
      </w:pPr>
      <w:rPr>
        <w:rFonts w:hint="default"/>
      </w:rPr>
    </w:lvl>
    <w:lvl w:ilvl="1" w:tentative="0">
      <w:start w:val="1"/>
      <w:numFmt w:val="decimal"/>
      <w:lvlText w:val="%1.%2"/>
      <w:lvlJc w:val="left"/>
      <w:pPr>
        <w:ind w:left="517" w:hanging="375"/>
      </w:pPr>
      <w:rPr>
        <w:rFonts w:hint="default"/>
      </w:rPr>
    </w:lvl>
    <w:lvl w:ilvl="2" w:tentative="0">
      <w:start w:val="1"/>
      <w:numFmt w:val="lowerLetter"/>
      <w:lvlText w:val="%3)"/>
      <w:lvlJc w:val="left"/>
      <w:pPr>
        <w:ind w:left="1004" w:hanging="720"/>
      </w:pPr>
      <w:rPr>
        <w:rFonts w:hint="default"/>
      </w:rPr>
    </w:lvl>
    <w:lvl w:ilvl="3" w:tentative="0">
      <w:start w:val="1"/>
      <w:numFmt w:val="decimal"/>
      <w:lvlText w:val="%1.%2.%3.%4"/>
      <w:lvlJc w:val="left"/>
      <w:pPr>
        <w:ind w:left="1506" w:hanging="108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2150" w:hanging="144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794" w:hanging="1800"/>
      </w:pPr>
      <w:rPr>
        <w:rFonts w:hint="default"/>
      </w:rPr>
    </w:lvl>
    <w:lvl w:ilvl="8" w:tentative="0">
      <w:start w:val="1"/>
      <w:numFmt w:val="decimal"/>
      <w:lvlText w:val="%1.%2.%3.%4.%5.%6.%7.%8.%9"/>
      <w:lvlJc w:val="left"/>
      <w:pPr>
        <w:ind w:left="3296" w:hanging="2160"/>
      </w:pPr>
      <w:rPr>
        <w:rFonts w:hint="default"/>
      </w:rPr>
    </w:lvl>
  </w:abstractNum>
  <w:abstractNum w:abstractNumId="12">
    <w:nsid w:val="6E53487F"/>
    <w:multiLevelType w:val="multilevel"/>
    <w:tmpl w:val="6E53487F"/>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F723FBC"/>
    <w:multiLevelType w:val="multilevel"/>
    <w:tmpl w:val="6F723FBC"/>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9CB3F7A"/>
    <w:multiLevelType w:val="multilevel"/>
    <w:tmpl w:val="79CB3F7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2"/>
  </w:num>
  <w:num w:numId="2">
    <w:abstractNumId w:val="11"/>
  </w:num>
  <w:num w:numId="3">
    <w:abstractNumId w:val="12"/>
  </w:num>
  <w:num w:numId="4">
    <w:abstractNumId w:val="6"/>
  </w:num>
  <w:num w:numId="5">
    <w:abstractNumId w:val="13"/>
  </w:num>
  <w:num w:numId="6">
    <w:abstractNumId w:val="7"/>
  </w:num>
  <w:num w:numId="7">
    <w:abstractNumId w:val="1"/>
  </w:num>
  <w:num w:numId="8">
    <w:abstractNumId w:val="10"/>
  </w:num>
  <w:num w:numId="9">
    <w:abstractNumId w:val="14"/>
  </w:num>
  <w:num w:numId="10">
    <w:abstractNumId w:val="4"/>
  </w:num>
  <w:num w:numId="11">
    <w:abstractNumId w:val="5"/>
  </w:num>
  <w:num w:numId="12">
    <w:abstractNumId w:val="3"/>
  </w:num>
  <w:num w:numId="13">
    <w:abstractNumId w:val="9"/>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283"/>
    <w:rsid w:val="0003069E"/>
    <w:rsid w:val="00047B8D"/>
    <w:rsid w:val="00062F23"/>
    <w:rsid w:val="00064C28"/>
    <w:rsid w:val="00065560"/>
    <w:rsid w:val="000733F2"/>
    <w:rsid w:val="000755B2"/>
    <w:rsid w:val="00092771"/>
    <w:rsid w:val="000A28F5"/>
    <w:rsid w:val="000A4EC3"/>
    <w:rsid w:val="000D36F2"/>
    <w:rsid w:val="000F3025"/>
    <w:rsid w:val="001101A8"/>
    <w:rsid w:val="00122C3B"/>
    <w:rsid w:val="0014044D"/>
    <w:rsid w:val="001526E4"/>
    <w:rsid w:val="00155677"/>
    <w:rsid w:val="00156C7C"/>
    <w:rsid w:val="00172727"/>
    <w:rsid w:val="001910E9"/>
    <w:rsid w:val="001A2ECA"/>
    <w:rsid w:val="00233794"/>
    <w:rsid w:val="00234519"/>
    <w:rsid w:val="00260DCA"/>
    <w:rsid w:val="00266010"/>
    <w:rsid w:val="002757FB"/>
    <w:rsid w:val="002829C0"/>
    <w:rsid w:val="00290165"/>
    <w:rsid w:val="00292D1F"/>
    <w:rsid w:val="002C1D0A"/>
    <w:rsid w:val="002E1B03"/>
    <w:rsid w:val="002E419F"/>
    <w:rsid w:val="00301769"/>
    <w:rsid w:val="00370C48"/>
    <w:rsid w:val="003930FD"/>
    <w:rsid w:val="003A4585"/>
    <w:rsid w:val="003A4F3A"/>
    <w:rsid w:val="003B5EC0"/>
    <w:rsid w:val="00403B9A"/>
    <w:rsid w:val="00405C47"/>
    <w:rsid w:val="00420CAE"/>
    <w:rsid w:val="0043386E"/>
    <w:rsid w:val="00436283"/>
    <w:rsid w:val="0044254C"/>
    <w:rsid w:val="0045784D"/>
    <w:rsid w:val="00487DC0"/>
    <w:rsid w:val="00487DF7"/>
    <w:rsid w:val="0049063E"/>
    <w:rsid w:val="004B63A7"/>
    <w:rsid w:val="004C7D99"/>
    <w:rsid w:val="004D040B"/>
    <w:rsid w:val="004D11DD"/>
    <w:rsid w:val="004F7DEF"/>
    <w:rsid w:val="005142DE"/>
    <w:rsid w:val="00554C36"/>
    <w:rsid w:val="00596120"/>
    <w:rsid w:val="00597374"/>
    <w:rsid w:val="00597425"/>
    <w:rsid w:val="00597B40"/>
    <w:rsid w:val="005A547C"/>
    <w:rsid w:val="005D53AA"/>
    <w:rsid w:val="00606C90"/>
    <w:rsid w:val="006144B6"/>
    <w:rsid w:val="00617738"/>
    <w:rsid w:val="00621092"/>
    <w:rsid w:val="00652D0C"/>
    <w:rsid w:val="006700EC"/>
    <w:rsid w:val="0067745F"/>
    <w:rsid w:val="006A4926"/>
    <w:rsid w:val="006B4233"/>
    <w:rsid w:val="006C638E"/>
    <w:rsid w:val="006C7375"/>
    <w:rsid w:val="006F5489"/>
    <w:rsid w:val="007064C5"/>
    <w:rsid w:val="00710105"/>
    <w:rsid w:val="007120CF"/>
    <w:rsid w:val="00716D16"/>
    <w:rsid w:val="00723BA0"/>
    <w:rsid w:val="007269B1"/>
    <w:rsid w:val="00730FF2"/>
    <w:rsid w:val="00736EFC"/>
    <w:rsid w:val="00746F31"/>
    <w:rsid w:val="00793832"/>
    <w:rsid w:val="007A2F2A"/>
    <w:rsid w:val="007B16C3"/>
    <w:rsid w:val="007B3C27"/>
    <w:rsid w:val="007B66AC"/>
    <w:rsid w:val="007C4182"/>
    <w:rsid w:val="007E24DA"/>
    <w:rsid w:val="007F57F1"/>
    <w:rsid w:val="008144E4"/>
    <w:rsid w:val="00817EBC"/>
    <w:rsid w:val="008248BB"/>
    <w:rsid w:val="008332FA"/>
    <w:rsid w:val="0083640D"/>
    <w:rsid w:val="00851AEC"/>
    <w:rsid w:val="00860612"/>
    <w:rsid w:val="00881FCE"/>
    <w:rsid w:val="008860F5"/>
    <w:rsid w:val="0089585F"/>
    <w:rsid w:val="008C0C27"/>
    <w:rsid w:val="008E76D6"/>
    <w:rsid w:val="008F790B"/>
    <w:rsid w:val="00924399"/>
    <w:rsid w:val="0092500C"/>
    <w:rsid w:val="00935065"/>
    <w:rsid w:val="009411C6"/>
    <w:rsid w:val="009670A4"/>
    <w:rsid w:val="0098019B"/>
    <w:rsid w:val="00993063"/>
    <w:rsid w:val="009A4DF4"/>
    <w:rsid w:val="009A742A"/>
    <w:rsid w:val="009C55D6"/>
    <w:rsid w:val="009E0573"/>
    <w:rsid w:val="009E413E"/>
    <w:rsid w:val="009E4A50"/>
    <w:rsid w:val="00A20990"/>
    <w:rsid w:val="00A24DEC"/>
    <w:rsid w:val="00A34F1D"/>
    <w:rsid w:val="00A463A6"/>
    <w:rsid w:val="00A519C5"/>
    <w:rsid w:val="00A52651"/>
    <w:rsid w:val="00A93999"/>
    <w:rsid w:val="00A958BF"/>
    <w:rsid w:val="00A969B5"/>
    <w:rsid w:val="00AB289B"/>
    <w:rsid w:val="00AB5FA5"/>
    <w:rsid w:val="00AB6603"/>
    <w:rsid w:val="00AD5DAC"/>
    <w:rsid w:val="00AD631F"/>
    <w:rsid w:val="00AE1C57"/>
    <w:rsid w:val="00AF2C42"/>
    <w:rsid w:val="00B16545"/>
    <w:rsid w:val="00B20AFD"/>
    <w:rsid w:val="00B344D7"/>
    <w:rsid w:val="00B479CD"/>
    <w:rsid w:val="00B47B20"/>
    <w:rsid w:val="00B52B08"/>
    <w:rsid w:val="00B566AA"/>
    <w:rsid w:val="00B659FA"/>
    <w:rsid w:val="00B66657"/>
    <w:rsid w:val="00B76A1C"/>
    <w:rsid w:val="00B851B8"/>
    <w:rsid w:val="00B905D8"/>
    <w:rsid w:val="00B9248D"/>
    <w:rsid w:val="00B96087"/>
    <w:rsid w:val="00B96391"/>
    <w:rsid w:val="00BA6295"/>
    <w:rsid w:val="00BB3FA8"/>
    <w:rsid w:val="00BB5648"/>
    <w:rsid w:val="00BC3FDC"/>
    <w:rsid w:val="00BD038B"/>
    <w:rsid w:val="00BD602D"/>
    <w:rsid w:val="00BE145C"/>
    <w:rsid w:val="00BE226D"/>
    <w:rsid w:val="00BF3E5D"/>
    <w:rsid w:val="00BF53CE"/>
    <w:rsid w:val="00BF5642"/>
    <w:rsid w:val="00C0506D"/>
    <w:rsid w:val="00C23003"/>
    <w:rsid w:val="00C2365D"/>
    <w:rsid w:val="00C25583"/>
    <w:rsid w:val="00C51F4A"/>
    <w:rsid w:val="00C64484"/>
    <w:rsid w:val="00C70DAE"/>
    <w:rsid w:val="00C871A8"/>
    <w:rsid w:val="00C93A63"/>
    <w:rsid w:val="00C9721C"/>
    <w:rsid w:val="00CB0636"/>
    <w:rsid w:val="00CC7AD7"/>
    <w:rsid w:val="00CD0645"/>
    <w:rsid w:val="00CD21F6"/>
    <w:rsid w:val="00D139C1"/>
    <w:rsid w:val="00D24D0C"/>
    <w:rsid w:val="00D40628"/>
    <w:rsid w:val="00D64897"/>
    <w:rsid w:val="00D72BAD"/>
    <w:rsid w:val="00D7431F"/>
    <w:rsid w:val="00D93A9F"/>
    <w:rsid w:val="00D959AF"/>
    <w:rsid w:val="00DA1050"/>
    <w:rsid w:val="00DA422D"/>
    <w:rsid w:val="00DC67FA"/>
    <w:rsid w:val="00DC766A"/>
    <w:rsid w:val="00DD1909"/>
    <w:rsid w:val="00DD206C"/>
    <w:rsid w:val="00DF4AB9"/>
    <w:rsid w:val="00E05403"/>
    <w:rsid w:val="00E0789D"/>
    <w:rsid w:val="00E1370F"/>
    <w:rsid w:val="00E153A0"/>
    <w:rsid w:val="00E43C7B"/>
    <w:rsid w:val="00E43DE3"/>
    <w:rsid w:val="00E54A04"/>
    <w:rsid w:val="00E9115C"/>
    <w:rsid w:val="00EB1C86"/>
    <w:rsid w:val="00EC1E56"/>
    <w:rsid w:val="00ED1431"/>
    <w:rsid w:val="00EF16F4"/>
    <w:rsid w:val="00EF6BA9"/>
    <w:rsid w:val="00F01771"/>
    <w:rsid w:val="00F01AA9"/>
    <w:rsid w:val="00F4645F"/>
    <w:rsid w:val="00F47410"/>
    <w:rsid w:val="00F65FDE"/>
    <w:rsid w:val="00F72092"/>
    <w:rsid w:val="00F90FCD"/>
    <w:rsid w:val="00F9329B"/>
    <w:rsid w:val="00FB3FD6"/>
    <w:rsid w:val="00FD4762"/>
    <w:rsid w:val="00FE22D9"/>
    <w:rsid w:val="00FF0A0A"/>
    <w:rsid w:val="03AA5C47"/>
    <w:rsid w:val="06F278B7"/>
    <w:rsid w:val="563A636B"/>
    <w:rsid w:val="7A615F4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6"/>
    <w:basedOn w:val="1"/>
    <w:next w:val="1"/>
    <w:link w:val="26"/>
    <w:qFormat/>
    <w:uiPriority w:val="1"/>
    <w:pPr>
      <w:widowControl w:val="0"/>
      <w:autoSpaceDE w:val="0"/>
      <w:autoSpaceDN w:val="0"/>
      <w:spacing w:after="0" w:line="240" w:lineRule="auto"/>
      <w:ind w:left="522"/>
      <w:outlineLvl w:val="5"/>
    </w:pPr>
    <w:rPr>
      <w:rFonts w:ascii="Times New Roman" w:hAnsi="Times New Roman" w:eastAsia="Times New Roman" w:cs="Times New Roman"/>
      <w:b/>
      <w:bCs/>
      <w:sz w:val="24"/>
      <w:szCs w:val="24"/>
      <w:lang w:val="en-US" w:bidi="en-US"/>
    </w:rPr>
  </w:style>
  <w:style w:type="character" w:default="1" w:styleId="17">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after="0" w:line="240" w:lineRule="auto"/>
    </w:pPr>
    <w:rPr>
      <w:rFonts w:ascii="Tahoma" w:hAnsi="Tahoma" w:cs="Tahoma"/>
      <w:sz w:val="16"/>
      <w:szCs w:val="16"/>
    </w:rPr>
  </w:style>
  <w:style w:type="paragraph" w:styleId="8">
    <w:name w:val="Body Text"/>
    <w:basedOn w:val="1"/>
    <w:link w:val="25"/>
    <w:qFormat/>
    <w:uiPriority w:val="1"/>
    <w:pPr>
      <w:widowControl w:val="0"/>
      <w:autoSpaceDE w:val="0"/>
      <w:autoSpaceDN w:val="0"/>
      <w:spacing w:after="0" w:line="240" w:lineRule="auto"/>
    </w:pPr>
    <w:rPr>
      <w:rFonts w:ascii="Times New Roman" w:hAnsi="Times New Roman" w:eastAsia="Times New Roman" w:cs="Times New Roman"/>
      <w:sz w:val="24"/>
      <w:szCs w:val="24"/>
      <w:lang w:val="en-US" w:bidi="en-US"/>
    </w:rPr>
  </w:style>
  <w:style w:type="paragraph" w:styleId="9">
    <w:name w:val="caption"/>
    <w:basedOn w:val="1"/>
    <w:next w:val="1"/>
    <w:link w:val="34"/>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0">
    <w:name w:val="footer"/>
    <w:basedOn w:val="1"/>
    <w:link w:val="28"/>
    <w:unhideWhenUsed/>
    <w:uiPriority w:val="99"/>
    <w:pPr>
      <w:tabs>
        <w:tab w:val="center" w:pos="4513"/>
        <w:tab w:val="right" w:pos="9026"/>
      </w:tabs>
      <w:spacing w:after="0" w:line="240" w:lineRule="auto"/>
    </w:pPr>
  </w:style>
  <w:style w:type="paragraph" w:styleId="11">
    <w:name w:val="header"/>
    <w:basedOn w:val="1"/>
    <w:link w:val="27"/>
    <w:unhideWhenUsed/>
    <w:qFormat/>
    <w:uiPriority w:val="99"/>
    <w:pPr>
      <w:tabs>
        <w:tab w:val="center" w:pos="4513"/>
        <w:tab w:val="right" w:pos="9026"/>
      </w:tabs>
      <w:spacing w:after="0" w:line="240" w:lineRule="auto"/>
    </w:p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3">
    <w:name w:val="table of figures"/>
    <w:basedOn w:val="1"/>
    <w:next w:val="1"/>
    <w:unhideWhenUsed/>
    <w:qFormat/>
    <w:uiPriority w:val="99"/>
    <w:pPr>
      <w:spacing w:after="0"/>
    </w:pPr>
  </w:style>
  <w:style w:type="paragraph" w:styleId="14">
    <w:name w:val="toc 1"/>
    <w:basedOn w:val="1"/>
    <w:next w:val="1"/>
    <w:unhideWhenUsed/>
    <w:uiPriority w:val="39"/>
    <w:pPr>
      <w:tabs>
        <w:tab w:val="right" w:leader="dot" w:pos="9016"/>
      </w:tabs>
      <w:spacing w:after="100"/>
    </w:pPr>
    <w:rPr>
      <w:rFonts w:ascii="Times New Roman" w:hAnsi="Times New Roman" w:cs="Times New Roman"/>
      <w:b/>
    </w:rPr>
  </w:style>
  <w:style w:type="paragraph" w:styleId="15">
    <w:name w:val="toc 2"/>
    <w:basedOn w:val="1"/>
    <w:next w:val="1"/>
    <w:unhideWhenUsed/>
    <w:qFormat/>
    <w:uiPriority w:val="39"/>
    <w:pPr>
      <w:spacing w:after="100"/>
      <w:ind w:left="220"/>
    </w:pPr>
  </w:style>
  <w:style w:type="paragraph" w:styleId="16">
    <w:name w:val="toc 3"/>
    <w:basedOn w:val="1"/>
    <w:next w:val="1"/>
    <w:unhideWhenUsed/>
    <w:uiPriority w:val="39"/>
    <w:pPr>
      <w:spacing w:after="100"/>
      <w:ind w:left="440"/>
    </w:p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styleId="19">
    <w:name w:val="Strong"/>
    <w:basedOn w:val="17"/>
    <w:qFormat/>
    <w:uiPriority w:val="22"/>
    <w:rPr>
      <w:b/>
      <w:bCs/>
    </w:rPr>
  </w:style>
  <w:style w:type="table" w:styleId="21">
    <w:name w:val="Table Grid"/>
    <w:basedOn w:val="2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Balloon Text Char"/>
    <w:basedOn w:val="17"/>
    <w:link w:val="7"/>
    <w:semiHidden/>
    <w:uiPriority w:val="99"/>
    <w:rPr>
      <w:rFonts w:ascii="Tahoma" w:hAnsi="Tahoma" w:cs="Tahoma"/>
      <w:sz w:val="16"/>
      <w:szCs w:val="16"/>
    </w:rPr>
  </w:style>
  <w:style w:type="character" w:customStyle="1" w:styleId="23">
    <w:name w:val="w8qarf"/>
    <w:basedOn w:val="17"/>
    <w:qFormat/>
    <w:uiPriority w:val="0"/>
  </w:style>
  <w:style w:type="character" w:customStyle="1" w:styleId="24">
    <w:name w:val="lrzxr"/>
    <w:basedOn w:val="17"/>
    <w:qFormat/>
    <w:uiPriority w:val="0"/>
  </w:style>
  <w:style w:type="character" w:customStyle="1" w:styleId="25">
    <w:name w:val="Body Text Char"/>
    <w:basedOn w:val="17"/>
    <w:link w:val="8"/>
    <w:uiPriority w:val="1"/>
    <w:rPr>
      <w:rFonts w:ascii="Times New Roman" w:hAnsi="Times New Roman" w:eastAsia="Times New Roman" w:cs="Times New Roman"/>
      <w:sz w:val="24"/>
      <w:szCs w:val="24"/>
      <w:lang w:val="en-US" w:bidi="en-US"/>
    </w:rPr>
  </w:style>
  <w:style w:type="character" w:customStyle="1" w:styleId="26">
    <w:name w:val="Heading 6 Char"/>
    <w:basedOn w:val="17"/>
    <w:link w:val="6"/>
    <w:uiPriority w:val="1"/>
    <w:rPr>
      <w:rFonts w:ascii="Times New Roman" w:hAnsi="Times New Roman" w:eastAsia="Times New Roman" w:cs="Times New Roman"/>
      <w:b/>
      <w:bCs/>
      <w:sz w:val="24"/>
      <w:szCs w:val="24"/>
      <w:lang w:val="en-US" w:bidi="en-US"/>
    </w:rPr>
  </w:style>
  <w:style w:type="character" w:customStyle="1" w:styleId="27">
    <w:name w:val="Header Char"/>
    <w:basedOn w:val="17"/>
    <w:link w:val="11"/>
    <w:uiPriority w:val="99"/>
  </w:style>
  <w:style w:type="character" w:customStyle="1" w:styleId="28">
    <w:name w:val="Footer Char"/>
    <w:basedOn w:val="17"/>
    <w:link w:val="10"/>
    <w:qFormat/>
    <w:uiPriority w:val="99"/>
  </w:style>
  <w:style w:type="character" w:customStyle="1" w:styleId="29">
    <w:name w:val="Heading 1 Char"/>
    <w:basedOn w:val="17"/>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0">
    <w:name w:val="Heading 2 Char"/>
    <w:basedOn w:val="17"/>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31">
    <w:name w:val="List Paragraph"/>
    <w:basedOn w:val="1"/>
    <w:qFormat/>
    <w:uiPriority w:val="34"/>
    <w:pPr>
      <w:ind w:left="720"/>
      <w:contextualSpacing/>
    </w:pPr>
  </w:style>
  <w:style w:type="character" w:customStyle="1" w:styleId="32">
    <w:name w:val="Heading 3 Char"/>
    <w:basedOn w:val="17"/>
    <w:link w:val="4"/>
    <w:qFormat/>
    <w:uiPriority w:val="1"/>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Heading 4 Char"/>
    <w:basedOn w:val="17"/>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34">
    <w:name w:val="Caption Char"/>
    <w:basedOn w:val="17"/>
    <w:link w:val="9"/>
    <w:uiPriority w:val="35"/>
    <w:rPr>
      <w:b/>
      <w:bCs/>
      <w:color w:val="4F81BD" w:themeColor="accent1"/>
      <w:sz w:val="18"/>
      <w:szCs w:val="18"/>
      <w14:textFill>
        <w14:solidFill>
          <w14:schemeClr w14:val="accent1"/>
        </w14:solidFill>
      </w14:textFill>
    </w:rPr>
  </w:style>
  <w:style w:type="paragraph" w:customStyle="1" w:styleId="3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36">
    <w:name w:val="_"/>
    <w:basedOn w:val="1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8D2872-AF9E-453A-BABA-57640E6FAA74}">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20</Pages>
  <Words>3098</Words>
  <Characters>17664</Characters>
  <Lines>147</Lines>
  <Paragraphs>41</Paragraphs>
  <TotalTime>18</TotalTime>
  <ScaleCrop>false</ScaleCrop>
  <LinksUpToDate>false</LinksUpToDate>
  <CharactersWithSpaces>20721</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2020-05-13T09:01:00Z</dcterms:created>
  <dc:creator>2020</dc:creator>
  <cp:lastModifiedBy>Administrator</cp:lastModifiedBy>
  <dcterms:modified xsi:type="dcterms:W3CDTF">2020-08-19T17:50:47Z</dcterms:modified>
  <dc:title>DC ENERGY METER</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