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0AB148" w14:textId="677D82E2" w:rsidR="004B658A" w:rsidRPr="00E23185" w:rsidRDefault="00434F07">
      <w:pPr>
        <w:rPr>
          <w:rFonts w:ascii="Calibri" w:hAnsi="Calibri" w:cs="Calibri"/>
          <w:b/>
          <w:sz w:val="28"/>
        </w:rPr>
      </w:pPr>
      <w:r w:rsidRPr="00E23185">
        <w:rPr>
          <w:rFonts w:ascii="Calibri" w:hAnsi="Calibri" w:cs="Calibri"/>
          <w:b/>
          <w:sz w:val="28"/>
        </w:rPr>
        <w:t>GenBank genome submission</w:t>
      </w:r>
    </w:p>
    <w:p w14:paraId="5512FF0D" w14:textId="54CF8597" w:rsidR="00434F07" w:rsidRDefault="00434F07"/>
    <w:p w14:paraId="524E85E1" w14:textId="6745AC94" w:rsidR="00434F07" w:rsidRPr="004E4FF2" w:rsidRDefault="004E4FF2" w:rsidP="00434F07">
      <w:pPr>
        <w:pStyle w:val="ListParagraph"/>
        <w:numPr>
          <w:ilvl w:val="0"/>
          <w:numId w:val="2"/>
        </w:numPr>
        <w:rPr>
          <w:sz w:val="22"/>
          <w:szCs w:val="22"/>
        </w:rPr>
      </w:pPr>
      <w:r w:rsidRPr="004E4FF2">
        <w:rPr>
          <w:sz w:val="22"/>
          <w:szCs w:val="22"/>
        </w:rPr>
        <w:t>Now go to new genome submission:</w:t>
      </w:r>
      <w:r w:rsidRPr="004E4FF2">
        <w:rPr>
          <w:sz w:val="22"/>
          <w:szCs w:val="22"/>
        </w:rPr>
        <w:br/>
      </w:r>
      <w:hyperlink r:id="rId5" w:history="1">
        <w:r w:rsidRPr="004E4FF2">
          <w:rPr>
            <w:rStyle w:val="Hyperlink"/>
            <w:sz w:val="22"/>
            <w:szCs w:val="22"/>
          </w:rPr>
          <w:t>https://submit.ncbi.nlm.nih.gov/subs/genome/SUB5261114/submission_type</w:t>
        </w:r>
      </w:hyperlink>
    </w:p>
    <w:p w14:paraId="30CA3A8D" w14:textId="351FFFBC" w:rsidR="004E4FF2" w:rsidRPr="004E4FF2" w:rsidRDefault="004E4FF2" w:rsidP="00434F07">
      <w:pPr>
        <w:pStyle w:val="ListParagraph"/>
        <w:numPr>
          <w:ilvl w:val="0"/>
          <w:numId w:val="2"/>
        </w:numPr>
        <w:rPr>
          <w:sz w:val="22"/>
          <w:szCs w:val="22"/>
        </w:rPr>
      </w:pPr>
      <w:r w:rsidRPr="004E4FF2">
        <w:rPr>
          <w:sz w:val="22"/>
          <w:szCs w:val="22"/>
        </w:rPr>
        <w:t>Select ‘single genome’ (unless you have lots, I think this is easier)</w:t>
      </w:r>
    </w:p>
    <w:p w14:paraId="17292657" w14:textId="351FB637" w:rsidR="004E4FF2" w:rsidRPr="004E4FF2" w:rsidRDefault="004E4FF2" w:rsidP="00434F07">
      <w:pPr>
        <w:pStyle w:val="ListParagraph"/>
        <w:numPr>
          <w:ilvl w:val="0"/>
          <w:numId w:val="2"/>
        </w:numPr>
        <w:rPr>
          <w:sz w:val="22"/>
          <w:szCs w:val="22"/>
        </w:rPr>
      </w:pPr>
      <w:r w:rsidRPr="004E4FF2">
        <w:rPr>
          <w:sz w:val="22"/>
          <w:szCs w:val="22"/>
        </w:rPr>
        <w:t>Fill in your details (it doesn’t matter if you put in a group or not)</w:t>
      </w:r>
    </w:p>
    <w:p w14:paraId="1C9E30CD" w14:textId="066175D7" w:rsidR="004E4FF2" w:rsidRPr="004E4FF2" w:rsidRDefault="004E4FF2" w:rsidP="00434F07">
      <w:pPr>
        <w:pStyle w:val="ListParagraph"/>
        <w:numPr>
          <w:ilvl w:val="0"/>
          <w:numId w:val="2"/>
        </w:numPr>
        <w:rPr>
          <w:sz w:val="22"/>
          <w:szCs w:val="22"/>
        </w:rPr>
      </w:pPr>
      <w:r w:rsidRPr="004E4FF2">
        <w:rPr>
          <w:sz w:val="22"/>
          <w:szCs w:val="22"/>
        </w:rPr>
        <w:t xml:space="preserve">Click ‘No’ to whether you already registered a </w:t>
      </w:r>
      <w:proofErr w:type="spellStart"/>
      <w:r w:rsidRPr="004E4FF2">
        <w:rPr>
          <w:sz w:val="22"/>
          <w:szCs w:val="22"/>
        </w:rPr>
        <w:t>BioProject</w:t>
      </w:r>
      <w:proofErr w:type="spellEnd"/>
      <w:r w:rsidRPr="004E4FF2">
        <w:rPr>
          <w:sz w:val="22"/>
          <w:szCs w:val="22"/>
        </w:rPr>
        <w:t xml:space="preserve"> or </w:t>
      </w:r>
      <w:proofErr w:type="spellStart"/>
      <w:r w:rsidRPr="004E4FF2">
        <w:rPr>
          <w:sz w:val="22"/>
          <w:szCs w:val="22"/>
        </w:rPr>
        <w:t>BioSample</w:t>
      </w:r>
      <w:proofErr w:type="spellEnd"/>
      <w:r w:rsidRPr="004E4FF2">
        <w:rPr>
          <w:sz w:val="22"/>
          <w:szCs w:val="22"/>
        </w:rPr>
        <w:t xml:space="preserve"> for this project</w:t>
      </w:r>
    </w:p>
    <w:p w14:paraId="4851D4E7" w14:textId="321773F4" w:rsidR="004E4FF2" w:rsidRPr="004E4FF2" w:rsidRDefault="007266B2" w:rsidP="00434F07">
      <w:pPr>
        <w:pStyle w:val="ListParagraph"/>
        <w:numPr>
          <w:ilvl w:val="0"/>
          <w:numId w:val="2"/>
        </w:numPr>
        <w:rPr>
          <w:sz w:val="22"/>
          <w:szCs w:val="22"/>
        </w:rPr>
      </w:pPr>
      <w:r>
        <w:rPr>
          <w:sz w:val="22"/>
          <w:szCs w:val="22"/>
        </w:rPr>
        <w:t xml:space="preserve">You can then either click on ‘release on a specified date’, or release immediately (I think release immediately is easier, as it ensures that it will be available whenever you publish. </w:t>
      </w:r>
    </w:p>
    <w:p w14:paraId="2975F820" w14:textId="38C628CD" w:rsidR="004E4FF2" w:rsidRPr="004E4FF2" w:rsidRDefault="004E4FF2" w:rsidP="00434F07">
      <w:pPr>
        <w:pStyle w:val="ListParagraph"/>
        <w:numPr>
          <w:ilvl w:val="0"/>
          <w:numId w:val="2"/>
        </w:numPr>
        <w:rPr>
          <w:sz w:val="22"/>
          <w:szCs w:val="22"/>
        </w:rPr>
      </w:pPr>
      <w:r w:rsidRPr="004E4FF2">
        <w:rPr>
          <w:sz w:val="22"/>
          <w:szCs w:val="22"/>
        </w:rPr>
        <w:t xml:space="preserve">For the assembly data: if you got the genome from </w:t>
      </w:r>
      <w:proofErr w:type="spellStart"/>
      <w:r w:rsidRPr="004E4FF2">
        <w:rPr>
          <w:sz w:val="22"/>
          <w:szCs w:val="22"/>
        </w:rPr>
        <w:t>MicrobesNG</w:t>
      </w:r>
      <w:proofErr w:type="spellEnd"/>
      <w:r w:rsidRPr="004E4FF2">
        <w:rPr>
          <w:sz w:val="22"/>
          <w:szCs w:val="22"/>
        </w:rPr>
        <w:t xml:space="preserve">, then this was assembled using </w:t>
      </w:r>
      <w:proofErr w:type="spellStart"/>
      <w:r w:rsidRPr="004E4FF2">
        <w:rPr>
          <w:sz w:val="22"/>
          <w:szCs w:val="22"/>
        </w:rPr>
        <w:t>SPAdes</w:t>
      </w:r>
      <w:proofErr w:type="spellEnd"/>
      <w:r w:rsidRPr="004E4FF2">
        <w:rPr>
          <w:sz w:val="22"/>
          <w:szCs w:val="22"/>
        </w:rPr>
        <w:t xml:space="preserve">, and I have put both dates as the month that you received the data from </w:t>
      </w:r>
      <w:proofErr w:type="spellStart"/>
      <w:r w:rsidRPr="004E4FF2">
        <w:rPr>
          <w:sz w:val="22"/>
          <w:szCs w:val="22"/>
        </w:rPr>
        <w:t>MicrobesNG</w:t>
      </w:r>
      <w:proofErr w:type="spellEnd"/>
      <w:r w:rsidRPr="004E4FF2">
        <w:rPr>
          <w:sz w:val="22"/>
          <w:szCs w:val="22"/>
        </w:rPr>
        <w:t xml:space="preserve">. The genome coverage is listed on the </w:t>
      </w:r>
      <w:proofErr w:type="spellStart"/>
      <w:r w:rsidRPr="004E4FF2">
        <w:rPr>
          <w:sz w:val="22"/>
          <w:szCs w:val="22"/>
        </w:rPr>
        <w:t>MicrobesNG</w:t>
      </w:r>
      <w:proofErr w:type="spellEnd"/>
      <w:r w:rsidRPr="004E4FF2">
        <w:rPr>
          <w:sz w:val="22"/>
          <w:szCs w:val="22"/>
        </w:rPr>
        <w:t xml:space="preserve"> project page (Mean Coverage), and </w:t>
      </w:r>
      <w:proofErr w:type="spellStart"/>
      <w:r w:rsidRPr="004E4FF2">
        <w:rPr>
          <w:sz w:val="22"/>
          <w:szCs w:val="22"/>
        </w:rPr>
        <w:t>MicrobesNG</w:t>
      </w:r>
      <w:proofErr w:type="spellEnd"/>
      <w:r w:rsidRPr="004E4FF2">
        <w:rPr>
          <w:sz w:val="22"/>
          <w:szCs w:val="22"/>
        </w:rPr>
        <w:t xml:space="preserve"> use either MiSeq of </w:t>
      </w:r>
      <w:proofErr w:type="spellStart"/>
      <w:r w:rsidRPr="004E4FF2">
        <w:rPr>
          <w:sz w:val="22"/>
          <w:szCs w:val="22"/>
        </w:rPr>
        <w:t>HiSeq</w:t>
      </w:r>
      <w:proofErr w:type="spellEnd"/>
      <w:r w:rsidRPr="004E4FF2">
        <w:rPr>
          <w:sz w:val="22"/>
          <w:szCs w:val="22"/>
        </w:rPr>
        <w:t>, so I have put MiSeq for the ‘Sequencing Technology’</w:t>
      </w:r>
      <w:r w:rsidR="00967897">
        <w:rPr>
          <w:sz w:val="22"/>
          <w:szCs w:val="22"/>
        </w:rPr>
        <w:t xml:space="preserve"> (I think the .sqn file may actually have the assembly data, and it also gives the date that this was done in the automatic file name)</w:t>
      </w:r>
    </w:p>
    <w:p w14:paraId="687F0C30" w14:textId="25FC34E3" w:rsidR="004E4FF2" w:rsidRPr="004E4FF2" w:rsidRDefault="004E4FF2" w:rsidP="00434F07">
      <w:pPr>
        <w:pStyle w:val="ListParagraph"/>
        <w:numPr>
          <w:ilvl w:val="0"/>
          <w:numId w:val="2"/>
        </w:numPr>
        <w:rPr>
          <w:sz w:val="22"/>
          <w:szCs w:val="22"/>
        </w:rPr>
      </w:pPr>
      <w:r w:rsidRPr="004E4FF2">
        <w:rPr>
          <w:sz w:val="22"/>
          <w:szCs w:val="22"/>
        </w:rPr>
        <w:t xml:space="preserve">‘Yes’ your sample includes the full genome, and ‘yes’ this is the final version. </w:t>
      </w:r>
      <w:proofErr w:type="spellStart"/>
      <w:r w:rsidRPr="004E4FF2">
        <w:rPr>
          <w:sz w:val="22"/>
          <w:szCs w:val="22"/>
        </w:rPr>
        <w:t>MicrobesNG</w:t>
      </w:r>
      <w:proofErr w:type="spellEnd"/>
      <w:r w:rsidRPr="004E4FF2">
        <w:rPr>
          <w:sz w:val="22"/>
          <w:szCs w:val="22"/>
        </w:rPr>
        <w:t xml:space="preserve"> do not use </w:t>
      </w:r>
      <w:r w:rsidRPr="004E4FF2">
        <w:rPr>
          <w:i/>
          <w:sz w:val="22"/>
          <w:szCs w:val="22"/>
        </w:rPr>
        <w:t xml:space="preserve">de novo </w:t>
      </w:r>
      <w:r w:rsidRPr="004E4FF2">
        <w:rPr>
          <w:sz w:val="22"/>
          <w:szCs w:val="22"/>
        </w:rPr>
        <w:t>assembly (they map the reads to a similar existing genome based on the taxonomy you give – so I just gave the genus name as the reference assembly), so ‘No’ to this and ‘no’ to being an update of an existing genome</w:t>
      </w:r>
    </w:p>
    <w:p w14:paraId="20EEDB4D" w14:textId="31F8EE29" w:rsidR="004E4FF2" w:rsidRPr="004E4FF2" w:rsidRDefault="004E4FF2" w:rsidP="00434F07">
      <w:pPr>
        <w:pStyle w:val="ListParagraph"/>
        <w:numPr>
          <w:ilvl w:val="0"/>
          <w:numId w:val="2"/>
        </w:numPr>
        <w:rPr>
          <w:sz w:val="22"/>
          <w:szCs w:val="22"/>
        </w:rPr>
      </w:pPr>
      <w:r w:rsidRPr="004E4FF2">
        <w:rPr>
          <w:sz w:val="22"/>
          <w:szCs w:val="22"/>
        </w:rPr>
        <w:t xml:space="preserve">I gave the submission title as the name that I gave my bacterium, in this case </w:t>
      </w:r>
      <w:r w:rsidRPr="004E4FF2">
        <w:rPr>
          <w:i/>
          <w:sz w:val="22"/>
          <w:szCs w:val="22"/>
        </w:rPr>
        <w:t>Mycobacterium</w:t>
      </w:r>
      <w:r w:rsidRPr="004E4FF2">
        <w:rPr>
          <w:sz w:val="22"/>
          <w:szCs w:val="22"/>
        </w:rPr>
        <w:t xml:space="preserve"> sp. DBP42</w:t>
      </w:r>
    </w:p>
    <w:p w14:paraId="35D56693" w14:textId="25360243" w:rsidR="004E4FF2" w:rsidRPr="007266B2" w:rsidRDefault="004E4FF2" w:rsidP="00434F07">
      <w:pPr>
        <w:pStyle w:val="ListParagraph"/>
        <w:numPr>
          <w:ilvl w:val="0"/>
          <w:numId w:val="2"/>
        </w:numPr>
        <w:rPr>
          <w:sz w:val="22"/>
          <w:szCs w:val="22"/>
        </w:rPr>
      </w:pPr>
      <w:r w:rsidRPr="004E4FF2">
        <w:rPr>
          <w:sz w:val="22"/>
          <w:szCs w:val="22"/>
        </w:rPr>
        <w:t xml:space="preserve">For the public description, I gave a brief overview of what I aimed to do when I obtained this isolate, </w:t>
      </w:r>
      <w:r w:rsidRPr="004E4FF2">
        <w:rPr>
          <w:i/>
          <w:sz w:val="22"/>
          <w:szCs w:val="22"/>
        </w:rPr>
        <w:t>i.e.</w:t>
      </w:r>
      <w:r w:rsidRPr="004E4FF2">
        <w:rPr>
          <w:sz w:val="22"/>
          <w:szCs w:val="22"/>
        </w:rPr>
        <w:t xml:space="preserve"> </w:t>
      </w:r>
      <w:r w:rsidRPr="004E4FF2">
        <w:rPr>
          <w:rFonts w:ascii="Calibri" w:hAnsi="Calibri" w:cs="Calibri"/>
          <w:sz w:val="22"/>
          <w:szCs w:val="22"/>
        </w:rPr>
        <w:t xml:space="preserve">This study aimed to isolate bacteria that could grow using six common plasticizers (dibutyl phthalate, </w:t>
      </w:r>
      <w:proofErr w:type="gramStart"/>
      <w:r w:rsidRPr="004E4FF2">
        <w:rPr>
          <w:rFonts w:ascii="Calibri" w:hAnsi="Calibri" w:cs="Calibri"/>
          <w:sz w:val="22"/>
          <w:szCs w:val="22"/>
        </w:rPr>
        <w:t>bis(</w:t>
      </w:r>
      <w:proofErr w:type="gramEnd"/>
      <w:r w:rsidRPr="004E4FF2">
        <w:rPr>
          <w:rFonts w:ascii="Calibri" w:hAnsi="Calibri" w:cs="Calibri"/>
          <w:sz w:val="22"/>
          <w:szCs w:val="22"/>
        </w:rPr>
        <w:t>2-ethyl hexyl phthalate), diisononyl phthalate, diisodecyl phthalate, acetyl tributyl citrate and trioctyl trimellitate) as a sole carbon source. This was narrowed down to two bacteria that appeared to be able to grow on all six plasticizers and their growth was characterised using proteomics.</w:t>
      </w:r>
    </w:p>
    <w:p w14:paraId="508608DD" w14:textId="3BA956A6" w:rsidR="004E4FF2" w:rsidRDefault="001F7062" w:rsidP="00434F07">
      <w:pPr>
        <w:pStyle w:val="ListParagraph"/>
        <w:numPr>
          <w:ilvl w:val="0"/>
          <w:numId w:val="2"/>
        </w:numPr>
        <w:rPr>
          <w:sz w:val="22"/>
          <w:szCs w:val="22"/>
        </w:rPr>
      </w:pPr>
      <w:r>
        <w:rPr>
          <w:sz w:val="22"/>
          <w:szCs w:val="22"/>
        </w:rPr>
        <w:t>I put that this is of Environmental relevance</w:t>
      </w:r>
    </w:p>
    <w:p w14:paraId="5408D271" w14:textId="77777777" w:rsidR="001F7062" w:rsidRDefault="001F7062" w:rsidP="001F7062">
      <w:pPr>
        <w:pStyle w:val="ListParagraph"/>
        <w:numPr>
          <w:ilvl w:val="0"/>
          <w:numId w:val="2"/>
        </w:numPr>
        <w:rPr>
          <w:sz w:val="22"/>
          <w:szCs w:val="22"/>
        </w:rPr>
      </w:pPr>
      <w:r>
        <w:rPr>
          <w:sz w:val="22"/>
          <w:szCs w:val="22"/>
        </w:rPr>
        <w:t>I didn’t add a link or consortium name, but did put in my MIBTP grant details</w:t>
      </w:r>
    </w:p>
    <w:p w14:paraId="3596F578" w14:textId="717E2013" w:rsidR="001F7062" w:rsidRDefault="001F7062" w:rsidP="001F7062">
      <w:pPr>
        <w:pStyle w:val="ListParagraph"/>
        <w:numPr>
          <w:ilvl w:val="0"/>
          <w:numId w:val="2"/>
        </w:numPr>
        <w:rPr>
          <w:sz w:val="22"/>
          <w:szCs w:val="22"/>
        </w:rPr>
      </w:pPr>
      <w:r w:rsidRPr="001F7062">
        <w:rPr>
          <w:sz w:val="22"/>
          <w:szCs w:val="22"/>
        </w:rPr>
        <w:t>For ‘Sample Type’, I selected: Genome, metagenome or marker sequences (</w:t>
      </w:r>
      <w:proofErr w:type="spellStart"/>
      <w:r w:rsidRPr="001F7062">
        <w:rPr>
          <w:sz w:val="22"/>
          <w:szCs w:val="22"/>
        </w:rPr>
        <w:t>MIxS</w:t>
      </w:r>
      <w:proofErr w:type="spellEnd"/>
      <w:r w:rsidRPr="001F7062">
        <w:rPr>
          <w:sz w:val="22"/>
          <w:szCs w:val="22"/>
        </w:rPr>
        <w:t xml:space="preserve"> compliant) &gt; Cultured Bacterial/Archaeal Genomic Sequences MIGS &gt; Water</w:t>
      </w:r>
    </w:p>
    <w:p w14:paraId="7557CAE2" w14:textId="601132AA" w:rsidR="006D3E7C" w:rsidRPr="006D3E7C" w:rsidRDefault="001F7062" w:rsidP="006D3E7C">
      <w:pPr>
        <w:pStyle w:val="ListParagraph"/>
        <w:numPr>
          <w:ilvl w:val="0"/>
          <w:numId w:val="2"/>
        </w:numPr>
        <w:rPr>
          <w:sz w:val="22"/>
          <w:szCs w:val="22"/>
        </w:rPr>
      </w:pPr>
      <w:r>
        <w:rPr>
          <w:sz w:val="22"/>
          <w:szCs w:val="22"/>
        </w:rPr>
        <w:t xml:space="preserve">For sample name, organism and strain, </w:t>
      </w:r>
      <w:r w:rsidR="0085223E">
        <w:rPr>
          <w:sz w:val="22"/>
          <w:szCs w:val="22"/>
        </w:rPr>
        <w:t xml:space="preserve">I put: DBP42; </w:t>
      </w:r>
      <w:r w:rsidR="0085223E">
        <w:rPr>
          <w:i/>
          <w:sz w:val="22"/>
          <w:szCs w:val="22"/>
        </w:rPr>
        <w:t>Mycobacterium</w:t>
      </w:r>
      <w:r w:rsidR="0085223E">
        <w:rPr>
          <w:sz w:val="22"/>
          <w:szCs w:val="22"/>
        </w:rPr>
        <w:t xml:space="preserve"> sp.; </w:t>
      </w:r>
      <w:r w:rsidR="0085223E">
        <w:rPr>
          <w:i/>
          <w:sz w:val="22"/>
          <w:szCs w:val="22"/>
        </w:rPr>
        <w:t>Mycobacterium</w:t>
      </w:r>
      <w:r w:rsidR="0085223E">
        <w:rPr>
          <w:sz w:val="22"/>
          <w:szCs w:val="22"/>
        </w:rPr>
        <w:t xml:space="preserve"> sp. DBP42</w:t>
      </w:r>
      <w:r w:rsidR="006D3E7C">
        <w:rPr>
          <w:sz w:val="22"/>
          <w:szCs w:val="22"/>
        </w:rPr>
        <w:br/>
        <w:t>Sometimes it doesn’t seem to be happy with the sample name, even though it tells you that you can put whatever you like, but it lets you go forward if you just click submit again, and so far I haven’t had problems further down the line from doing this!</w:t>
      </w:r>
    </w:p>
    <w:p w14:paraId="17523F5B" w14:textId="099FCE09" w:rsidR="001F7062" w:rsidRDefault="001F7062" w:rsidP="001F7062">
      <w:pPr>
        <w:pStyle w:val="ListParagraph"/>
        <w:numPr>
          <w:ilvl w:val="0"/>
          <w:numId w:val="2"/>
        </w:numPr>
        <w:rPr>
          <w:sz w:val="22"/>
          <w:szCs w:val="22"/>
        </w:rPr>
      </w:pPr>
      <w:r>
        <w:rPr>
          <w:sz w:val="22"/>
          <w:szCs w:val="22"/>
        </w:rPr>
        <w:t>Now input the data about where you collected the original samples that this was isolated from (hopefully you have this in your lab book!</w:t>
      </w:r>
      <w:r w:rsidR="007266B2">
        <w:rPr>
          <w:sz w:val="22"/>
          <w:szCs w:val="22"/>
        </w:rPr>
        <w:t xml:space="preserve"> – Plymouth ones are July 2016</w:t>
      </w:r>
      <w:r>
        <w:rPr>
          <w:sz w:val="22"/>
          <w:szCs w:val="22"/>
        </w:rPr>
        <w:t xml:space="preserve">) – if you hover over the question marks then they will give you examples, so I put for mine: Seawater biome; Nearshore; Seawater (these samples were from Plymouth Sound). For the location, you need the full country name, </w:t>
      </w:r>
      <w:r>
        <w:rPr>
          <w:i/>
          <w:sz w:val="22"/>
          <w:szCs w:val="22"/>
        </w:rPr>
        <w:t>i.e.</w:t>
      </w:r>
      <w:r>
        <w:rPr>
          <w:sz w:val="22"/>
          <w:szCs w:val="22"/>
        </w:rPr>
        <w:t xml:space="preserve"> United Kingdom, not UK</w:t>
      </w:r>
      <w:r w:rsidR="00800E9E">
        <w:rPr>
          <w:sz w:val="22"/>
          <w:szCs w:val="22"/>
        </w:rPr>
        <w:t xml:space="preserve">. Plymouth latitude and longitude: </w:t>
      </w:r>
      <w:r w:rsidR="00800E9E" w:rsidRPr="00800E9E">
        <w:rPr>
          <w:sz w:val="22"/>
          <w:szCs w:val="22"/>
        </w:rPr>
        <w:t>50.3355 N 4.1527 W</w:t>
      </w:r>
    </w:p>
    <w:p w14:paraId="6452BC4B" w14:textId="023A0F48" w:rsidR="001F7062" w:rsidRDefault="0085223E" w:rsidP="001F7062">
      <w:pPr>
        <w:pStyle w:val="ListParagraph"/>
        <w:numPr>
          <w:ilvl w:val="0"/>
          <w:numId w:val="2"/>
        </w:numPr>
        <w:rPr>
          <w:sz w:val="22"/>
          <w:szCs w:val="22"/>
        </w:rPr>
      </w:pPr>
      <w:r>
        <w:rPr>
          <w:sz w:val="22"/>
          <w:szCs w:val="22"/>
        </w:rPr>
        <w:t>For nucleic acid sequence source, I put ‘Enrichment’ for isolation and growth conditions, and ‘NA’ for number of replicons and reference for biomaterial (unless this is already published for you!)</w:t>
      </w:r>
    </w:p>
    <w:p w14:paraId="0868E04D" w14:textId="60C40E4E" w:rsidR="0085223E" w:rsidRDefault="0085223E" w:rsidP="001F7062">
      <w:pPr>
        <w:pStyle w:val="ListParagraph"/>
        <w:numPr>
          <w:ilvl w:val="0"/>
          <w:numId w:val="2"/>
        </w:numPr>
        <w:rPr>
          <w:sz w:val="22"/>
          <w:szCs w:val="22"/>
        </w:rPr>
      </w:pPr>
      <w:r>
        <w:rPr>
          <w:sz w:val="22"/>
          <w:szCs w:val="22"/>
        </w:rPr>
        <w:t>Depth: 0m</w:t>
      </w:r>
    </w:p>
    <w:p w14:paraId="5C65A7D1" w14:textId="4F9EF3E0" w:rsidR="0085223E" w:rsidRDefault="00372972" w:rsidP="001F7062">
      <w:pPr>
        <w:pStyle w:val="ListParagraph"/>
        <w:numPr>
          <w:ilvl w:val="0"/>
          <w:numId w:val="2"/>
        </w:numPr>
        <w:rPr>
          <w:sz w:val="22"/>
          <w:szCs w:val="22"/>
        </w:rPr>
      </w:pPr>
      <w:r>
        <w:rPr>
          <w:sz w:val="22"/>
          <w:szCs w:val="22"/>
        </w:rPr>
        <w:t xml:space="preserve">I have put that the Bacteria and/or source DNA is available from Joseph, but I think it may also be available from </w:t>
      </w:r>
      <w:proofErr w:type="spellStart"/>
      <w:r>
        <w:rPr>
          <w:sz w:val="22"/>
          <w:szCs w:val="22"/>
        </w:rPr>
        <w:t>MicrobesNG</w:t>
      </w:r>
      <w:proofErr w:type="spellEnd"/>
      <w:r>
        <w:rPr>
          <w:sz w:val="22"/>
          <w:szCs w:val="22"/>
        </w:rPr>
        <w:t>, if you have used them for the sequencing</w:t>
      </w:r>
    </w:p>
    <w:p w14:paraId="1FFEBB6F" w14:textId="42676188" w:rsidR="00BA1B37" w:rsidRDefault="00BA1B37" w:rsidP="001F7062">
      <w:pPr>
        <w:pStyle w:val="ListParagraph"/>
        <w:numPr>
          <w:ilvl w:val="0"/>
          <w:numId w:val="2"/>
        </w:numPr>
        <w:rPr>
          <w:sz w:val="22"/>
          <w:szCs w:val="22"/>
        </w:rPr>
      </w:pPr>
      <w:r>
        <w:rPr>
          <w:sz w:val="22"/>
          <w:szCs w:val="22"/>
        </w:rPr>
        <w:t>I have then said ‘yes’ to annotating the file (as trying to add a file that you have annotated is ridiculously painful, and might even be impossible, but there are some instructions on that below, that may or may not work…)</w:t>
      </w:r>
    </w:p>
    <w:p w14:paraId="7CE49EA0" w14:textId="556E82A6" w:rsidR="00BA1B37" w:rsidRDefault="00BA1B37" w:rsidP="001F7062">
      <w:pPr>
        <w:pStyle w:val="ListParagraph"/>
        <w:numPr>
          <w:ilvl w:val="0"/>
          <w:numId w:val="2"/>
        </w:numPr>
        <w:rPr>
          <w:sz w:val="22"/>
          <w:szCs w:val="22"/>
        </w:rPr>
      </w:pPr>
      <w:r>
        <w:rPr>
          <w:sz w:val="22"/>
          <w:szCs w:val="22"/>
        </w:rPr>
        <w:t xml:space="preserve">On Files, click option 2 – chromosome is in one or more pieces (unless you are totally sure that you have a complete genome), and then choose </w:t>
      </w:r>
      <w:proofErr w:type="spellStart"/>
      <w:r>
        <w:rPr>
          <w:sz w:val="22"/>
          <w:szCs w:val="22"/>
        </w:rPr>
        <w:t>Fasta</w:t>
      </w:r>
      <w:proofErr w:type="spellEnd"/>
    </w:p>
    <w:p w14:paraId="0B970EBF" w14:textId="495459A1" w:rsidR="00BA1B37" w:rsidRDefault="00BA1B37" w:rsidP="001F7062">
      <w:pPr>
        <w:pStyle w:val="ListParagraph"/>
        <w:numPr>
          <w:ilvl w:val="0"/>
          <w:numId w:val="2"/>
        </w:numPr>
        <w:rPr>
          <w:sz w:val="22"/>
          <w:szCs w:val="22"/>
        </w:rPr>
      </w:pPr>
      <w:r>
        <w:rPr>
          <w:sz w:val="22"/>
          <w:szCs w:val="22"/>
        </w:rPr>
        <w:lastRenderedPageBreak/>
        <w:t xml:space="preserve">This should be a small file, so is fine to ‘upload now’. If you used </w:t>
      </w:r>
      <w:proofErr w:type="spellStart"/>
      <w:r>
        <w:rPr>
          <w:sz w:val="22"/>
          <w:szCs w:val="22"/>
        </w:rPr>
        <w:t>Prokka</w:t>
      </w:r>
      <w:proofErr w:type="spellEnd"/>
      <w:r>
        <w:rPr>
          <w:sz w:val="22"/>
          <w:szCs w:val="22"/>
        </w:rPr>
        <w:t>, then this should be the .</w:t>
      </w:r>
      <w:proofErr w:type="spellStart"/>
      <w:r>
        <w:rPr>
          <w:sz w:val="22"/>
          <w:szCs w:val="22"/>
        </w:rPr>
        <w:t>fsa</w:t>
      </w:r>
      <w:proofErr w:type="spellEnd"/>
      <w:r>
        <w:rPr>
          <w:sz w:val="22"/>
          <w:szCs w:val="22"/>
        </w:rPr>
        <w:t xml:space="preserve"> file. </w:t>
      </w:r>
    </w:p>
    <w:p w14:paraId="43FF53AC" w14:textId="41D924EA" w:rsidR="00BA1B37" w:rsidRDefault="00BA1B37" w:rsidP="001F7062">
      <w:pPr>
        <w:pStyle w:val="ListParagraph"/>
        <w:numPr>
          <w:ilvl w:val="0"/>
          <w:numId w:val="2"/>
        </w:numPr>
        <w:rPr>
          <w:sz w:val="22"/>
          <w:szCs w:val="22"/>
        </w:rPr>
      </w:pPr>
      <w:r>
        <w:rPr>
          <w:sz w:val="22"/>
          <w:szCs w:val="22"/>
        </w:rPr>
        <w:t>No, you don’t have the AGP files. When you click continue after this, it should check the file for you.</w:t>
      </w:r>
    </w:p>
    <w:p w14:paraId="41032C9E" w14:textId="62048E0A" w:rsidR="00BA1B37" w:rsidRDefault="00BA1B37" w:rsidP="001F7062">
      <w:pPr>
        <w:pStyle w:val="ListParagraph"/>
        <w:numPr>
          <w:ilvl w:val="0"/>
          <w:numId w:val="2"/>
        </w:numPr>
        <w:rPr>
          <w:sz w:val="22"/>
          <w:szCs w:val="22"/>
        </w:rPr>
      </w:pPr>
      <w:r>
        <w:rPr>
          <w:sz w:val="22"/>
          <w:szCs w:val="22"/>
        </w:rPr>
        <w:t>If you now get an error message because there are contigs of below 200 nucleotides, you can just delete these from the end of the file. The contigs in the .</w:t>
      </w:r>
      <w:proofErr w:type="spellStart"/>
      <w:r>
        <w:rPr>
          <w:sz w:val="22"/>
          <w:szCs w:val="22"/>
        </w:rPr>
        <w:t>fsa</w:t>
      </w:r>
      <w:proofErr w:type="spellEnd"/>
      <w:r>
        <w:rPr>
          <w:sz w:val="22"/>
          <w:szCs w:val="22"/>
        </w:rPr>
        <w:t xml:space="preserve"> file are sorted by length anyway, and they say how long they are in the &gt;contig name part. So then just repeat with your new file. (I haven’t had any other error messages).</w:t>
      </w:r>
    </w:p>
    <w:p w14:paraId="2617632C" w14:textId="35D1539E" w:rsidR="00BA1B37" w:rsidRDefault="00BA1B37" w:rsidP="00BA1B37">
      <w:pPr>
        <w:pStyle w:val="ListParagraph"/>
        <w:numPr>
          <w:ilvl w:val="0"/>
          <w:numId w:val="2"/>
        </w:numPr>
        <w:rPr>
          <w:sz w:val="22"/>
          <w:szCs w:val="22"/>
        </w:rPr>
      </w:pPr>
      <w:r>
        <w:rPr>
          <w:sz w:val="22"/>
          <w:szCs w:val="22"/>
        </w:rPr>
        <w:t>Assignment: ‘No’ it’s not a complete chromosome, and ‘No’ no sequences belong to plasmid (unless you know they do, and can provide information on where the plasmids start and stop)</w:t>
      </w:r>
    </w:p>
    <w:p w14:paraId="3A819716" w14:textId="1F429416" w:rsidR="00194F4B" w:rsidRDefault="00194F4B" w:rsidP="00BA1B37">
      <w:pPr>
        <w:pStyle w:val="ListParagraph"/>
        <w:numPr>
          <w:ilvl w:val="0"/>
          <w:numId w:val="2"/>
        </w:numPr>
        <w:rPr>
          <w:sz w:val="22"/>
          <w:szCs w:val="22"/>
        </w:rPr>
      </w:pPr>
      <w:r>
        <w:rPr>
          <w:sz w:val="22"/>
          <w:szCs w:val="22"/>
        </w:rPr>
        <w:t>I then put in my name as the sequence author, gave the bacteria species name as the reference title, and said it was unpublished, and said reference authors were the same as sequence authors.</w:t>
      </w:r>
    </w:p>
    <w:p w14:paraId="22DCCE5A" w14:textId="569E337D" w:rsidR="00BA1B37" w:rsidRPr="00862B32" w:rsidRDefault="00BA1B37" w:rsidP="00BA1B37">
      <w:pPr>
        <w:pStyle w:val="ListParagraph"/>
        <w:numPr>
          <w:ilvl w:val="0"/>
          <w:numId w:val="2"/>
        </w:numPr>
        <w:rPr>
          <w:sz w:val="22"/>
          <w:szCs w:val="22"/>
        </w:rPr>
      </w:pPr>
      <w:r w:rsidRPr="00FF4085">
        <w:rPr>
          <w:sz w:val="22"/>
          <w:szCs w:val="22"/>
        </w:rPr>
        <w:t xml:space="preserve">Now, submit! It will give you the project number fairly quickly (10 minutes or so), but will take longer for it to be finalized (especially if it needs curation). Now you can add something like: </w:t>
      </w:r>
      <w:r w:rsidRPr="00FF4085">
        <w:rPr>
          <w:sz w:val="22"/>
        </w:rPr>
        <w:t xml:space="preserve">All sequences have been deposited in the NCBI Short Read Archive (SRA) database under </w:t>
      </w:r>
      <w:proofErr w:type="spellStart"/>
      <w:r w:rsidRPr="00FF4085">
        <w:rPr>
          <w:sz w:val="22"/>
        </w:rPr>
        <w:t>Bioproject</w:t>
      </w:r>
      <w:proofErr w:type="spellEnd"/>
      <w:r w:rsidRPr="00FF4085">
        <w:rPr>
          <w:sz w:val="22"/>
        </w:rPr>
        <w:t xml:space="preserve"> PRJNA499076</w:t>
      </w:r>
      <w:r w:rsidR="00862B32">
        <w:rPr>
          <w:sz w:val="22"/>
        </w:rPr>
        <w:t>.</w:t>
      </w:r>
    </w:p>
    <w:p w14:paraId="0E2A1FB3" w14:textId="5EF725D6" w:rsidR="00862B32" w:rsidRPr="00CD6F14" w:rsidRDefault="00862B32" w:rsidP="00BA1B37">
      <w:pPr>
        <w:pStyle w:val="ListParagraph"/>
        <w:numPr>
          <w:ilvl w:val="0"/>
          <w:numId w:val="2"/>
        </w:numPr>
        <w:rPr>
          <w:sz w:val="22"/>
          <w:szCs w:val="22"/>
        </w:rPr>
      </w:pPr>
      <w:r>
        <w:rPr>
          <w:sz w:val="22"/>
        </w:rPr>
        <w:t xml:space="preserve">Mine also came back with errors after submission, and I had to remove some of the shorter contigs, and a small sequence in one of the contigs that it said it thought were contamination. </w:t>
      </w:r>
    </w:p>
    <w:p w14:paraId="4A73657F" w14:textId="1539D0D0" w:rsidR="00CD6F14" w:rsidRPr="00CD6F14" w:rsidRDefault="00CD6F14" w:rsidP="00CD6F14">
      <w:pPr>
        <w:pStyle w:val="ListParagraph"/>
        <w:numPr>
          <w:ilvl w:val="0"/>
          <w:numId w:val="2"/>
        </w:numPr>
        <w:rPr>
          <w:sz w:val="22"/>
          <w:szCs w:val="22"/>
        </w:rPr>
      </w:pPr>
      <w:r w:rsidRPr="00FF4085">
        <w:rPr>
          <w:sz w:val="22"/>
          <w:szCs w:val="22"/>
        </w:rPr>
        <w:t xml:space="preserve">It will give you the project number fairly quickly (10 minutes or so), but will take longer for it to be finalized (especially if it needs curation). Now you can add something like: </w:t>
      </w:r>
      <w:r w:rsidRPr="00FF4085">
        <w:rPr>
          <w:sz w:val="22"/>
        </w:rPr>
        <w:t xml:space="preserve">All sequences have been deposited in the NCBI Short Read Archive (SRA) database under </w:t>
      </w:r>
      <w:proofErr w:type="spellStart"/>
      <w:r w:rsidRPr="00FF4085">
        <w:rPr>
          <w:sz w:val="22"/>
        </w:rPr>
        <w:t>Bioproject</w:t>
      </w:r>
      <w:proofErr w:type="spellEnd"/>
      <w:r w:rsidRPr="00FF4085">
        <w:rPr>
          <w:sz w:val="22"/>
        </w:rPr>
        <w:t xml:space="preserve"> PRJNA499076</w:t>
      </w:r>
      <w:r>
        <w:rPr>
          <w:sz w:val="22"/>
        </w:rPr>
        <w:t>.</w:t>
      </w:r>
    </w:p>
    <w:p w14:paraId="08AA6229" w14:textId="77777777" w:rsidR="009C7747" w:rsidRDefault="009C7747" w:rsidP="009C7747">
      <w:pPr>
        <w:rPr>
          <w:rFonts w:ascii="Calibri" w:hAnsi="Calibri" w:cs="Calibri"/>
          <w:sz w:val="22"/>
          <w:szCs w:val="22"/>
        </w:rPr>
        <w:sectPr w:rsidR="009C7747" w:rsidSect="00D26678">
          <w:pgSz w:w="11900" w:h="16840"/>
          <w:pgMar w:top="1440" w:right="1077" w:bottom="1440" w:left="1077" w:header="709" w:footer="709" w:gutter="0"/>
          <w:cols w:space="708"/>
          <w:titlePg/>
          <w:docGrid w:linePitch="360"/>
        </w:sectPr>
      </w:pPr>
    </w:p>
    <w:p w14:paraId="31470C5E" w14:textId="107C6DB7" w:rsidR="009C7747" w:rsidRPr="009C7747" w:rsidRDefault="009C7747" w:rsidP="009C7747">
      <w:pPr>
        <w:rPr>
          <w:rFonts w:ascii="Calibri" w:hAnsi="Calibri" w:cs="Calibri"/>
          <w:b/>
          <w:bCs/>
          <w:sz w:val="28"/>
          <w:szCs w:val="28"/>
        </w:rPr>
      </w:pPr>
      <w:proofErr w:type="spellStart"/>
      <w:r w:rsidRPr="009C7747">
        <w:rPr>
          <w:rFonts w:ascii="Calibri" w:hAnsi="Calibri" w:cs="Calibri"/>
          <w:b/>
          <w:bCs/>
          <w:sz w:val="28"/>
          <w:szCs w:val="28"/>
        </w:rPr>
        <w:lastRenderedPageBreak/>
        <w:t>Genbank</w:t>
      </w:r>
      <w:proofErr w:type="spellEnd"/>
      <w:r w:rsidRPr="009C7747">
        <w:rPr>
          <w:rFonts w:ascii="Calibri" w:hAnsi="Calibri" w:cs="Calibri"/>
          <w:b/>
          <w:bCs/>
          <w:sz w:val="28"/>
          <w:szCs w:val="28"/>
        </w:rPr>
        <w:t xml:space="preserve"> amplicon sequencing submission</w:t>
      </w:r>
    </w:p>
    <w:p w14:paraId="1089CD7D" w14:textId="119CFD3E" w:rsidR="009C7747" w:rsidRDefault="009C7747" w:rsidP="009C7747">
      <w:pPr>
        <w:rPr>
          <w:rFonts w:ascii="Calibri" w:hAnsi="Calibri" w:cs="Calibri"/>
          <w:b/>
          <w:bCs/>
          <w:sz w:val="22"/>
          <w:szCs w:val="22"/>
        </w:rPr>
      </w:pPr>
    </w:p>
    <w:p w14:paraId="4EABFC47" w14:textId="072A12D2" w:rsidR="009C7747" w:rsidRDefault="0043718C" w:rsidP="009C7747">
      <w:pPr>
        <w:pStyle w:val="ListParagraph"/>
        <w:numPr>
          <w:ilvl w:val="0"/>
          <w:numId w:val="5"/>
        </w:numPr>
        <w:rPr>
          <w:rFonts w:ascii="Calibri" w:hAnsi="Calibri" w:cs="Calibri"/>
          <w:sz w:val="22"/>
          <w:szCs w:val="22"/>
        </w:rPr>
      </w:pPr>
      <w:r>
        <w:rPr>
          <w:rFonts w:ascii="Calibri" w:hAnsi="Calibri" w:cs="Calibri"/>
          <w:sz w:val="22"/>
          <w:szCs w:val="22"/>
        </w:rPr>
        <w:t xml:space="preserve">Go to the </w:t>
      </w:r>
      <w:r w:rsidR="00D02FF7">
        <w:rPr>
          <w:rFonts w:ascii="Calibri" w:hAnsi="Calibri" w:cs="Calibri"/>
          <w:sz w:val="22"/>
          <w:szCs w:val="22"/>
        </w:rPr>
        <w:t xml:space="preserve">sequence </w:t>
      </w:r>
      <w:r>
        <w:rPr>
          <w:rFonts w:ascii="Calibri" w:hAnsi="Calibri" w:cs="Calibri"/>
          <w:sz w:val="22"/>
          <w:szCs w:val="22"/>
        </w:rPr>
        <w:t xml:space="preserve">read archive submission portal: </w:t>
      </w:r>
      <w:hyperlink r:id="rId6" w:history="1">
        <w:r w:rsidRPr="00993CC9">
          <w:rPr>
            <w:rStyle w:val="Hyperlink"/>
            <w:rFonts w:ascii="Calibri" w:hAnsi="Calibri" w:cs="Calibri"/>
            <w:sz w:val="22"/>
            <w:szCs w:val="22"/>
          </w:rPr>
          <w:t>https://submit.ncbi.nlm.nih.gov/subs/sra/</w:t>
        </w:r>
      </w:hyperlink>
    </w:p>
    <w:p w14:paraId="64DD0696" w14:textId="48465352" w:rsidR="0043718C" w:rsidRDefault="0043718C" w:rsidP="009C7747">
      <w:pPr>
        <w:pStyle w:val="ListParagraph"/>
        <w:numPr>
          <w:ilvl w:val="0"/>
          <w:numId w:val="5"/>
        </w:numPr>
        <w:rPr>
          <w:rFonts w:ascii="Calibri" w:hAnsi="Calibri" w:cs="Calibri"/>
          <w:sz w:val="22"/>
          <w:szCs w:val="22"/>
        </w:rPr>
      </w:pPr>
      <w:r>
        <w:rPr>
          <w:rFonts w:ascii="Calibri" w:hAnsi="Calibri" w:cs="Calibri"/>
          <w:sz w:val="22"/>
          <w:szCs w:val="22"/>
        </w:rPr>
        <w:t>Click ‘new submission’ (you can also leave the submissions half completed and come back to them here)</w:t>
      </w:r>
    </w:p>
    <w:p w14:paraId="4444C7B0" w14:textId="77777777" w:rsidR="0043718C" w:rsidRPr="004E4FF2" w:rsidRDefault="0043718C" w:rsidP="0043718C">
      <w:pPr>
        <w:pStyle w:val="ListParagraph"/>
        <w:numPr>
          <w:ilvl w:val="0"/>
          <w:numId w:val="5"/>
        </w:numPr>
        <w:rPr>
          <w:sz w:val="22"/>
          <w:szCs w:val="22"/>
        </w:rPr>
      </w:pPr>
      <w:r w:rsidRPr="004E4FF2">
        <w:rPr>
          <w:sz w:val="22"/>
          <w:szCs w:val="22"/>
        </w:rPr>
        <w:t>Fill in your details (it doesn’t matter if you put in a group or not)</w:t>
      </w:r>
    </w:p>
    <w:p w14:paraId="1DAD8CCC" w14:textId="77777777" w:rsidR="0043718C" w:rsidRPr="004E4FF2" w:rsidRDefault="0043718C" w:rsidP="0043718C">
      <w:pPr>
        <w:pStyle w:val="ListParagraph"/>
        <w:numPr>
          <w:ilvl w:val="0"/>
          <w:numId w:val="5"/>
        </w:numPr>
        <w:rPr>
          <w:sz w:val="22"/>
          <w:szCs w:val="22"/>
        </w:rPr>
      </w:pPr>
      <w:r w:rsidRPr="004E4FF2">
        <w:rPr>
          <w:sz w:val="22"/>
          <w:szCs w:val="22"/>
        </w:rPr>
        <w:t xml:space="preserve">Click ‘No’ to whether you already registered a </w:t>
      </w:r>
      <w:proofErr w:type="spellStart"/>
      <w:r w:rsidRPr="004E4FF2">
        <w:rPr>
          <w:sz w:val="22"/>
          <w:szCs w:val="22"/>
        </w:rPr>
        <w:t>BioProject</w:t>
      </w:r>
      <w:proofErr w:type="spellEnd"/>
      <w:r w:rsidRPr="004E4FF2">
        <w:rPr>
          <w:sz w:val="22"/>
          <w:szCs w:val="22"/>
        </w:rPr>
        <w:t xml:space="preserve"> or </w:t>
      </w:r>
      <w:proofErr w:type="spellStart"/>
      <w:r w:rsidRPr="004E4FF2">
        <w:rPr>
          <w:sz w:val="22"/>
          <w:szCs w:val="22"/>
        </w:rPr>
        <w:t>BioSample</w:t>
      </w:r>
      <w:proofErr w:type="spellEnd"/>
      <w:r w:rsidRPr="004E4FF2">
        <w:rPr>
          <w:sz w:val="22"/>
          <w:szCs w:val="22"/>
        </w:rPr>
        <w:t xml:space="preserve"> for this project</w:t>
      </w:r>
    </w:p>
    <w:p w14:paraId="48FFFA6C" w14:textId="77777777" w:rsidR="0043718C" w:rsidRPr="004E4FF2" w:rsidRDefault="0043718C" w:rsidP="0043718C">
      <w:pPr>
        <w:pStyle w:val="ListParagraph"/>
        <w:numPr>
          <w:ilvl w:val="0"/>
          <w:numId w:val="5"/>
        </w:numPr>
        <w:rPr>
          <w:sz w:val="22"/>
          <w:szCs w:val="22"/>
        </w:rPr>
      </w:pPr>
      <w:r>
        <w:rPr>
          <w:sz w:val="22"/>
          <w:szCs w:val="22"/>
        </w:rPr>
        <w:t xml:space="preserve">You can then either click on ‘release on a specified date’, or release immediately (I think release immediately is easier, as it ensures that it will be available whenever you publish. </w:t>
      </w:r>
    </w:p>
    <w:p w14:paraId="4CF73F50" w14:textId="3B948B3F" w:rsidR="0043718C" w:rsidRDefault="0043718C" w:rsidP="009C7747">
      <w:pPr>
        <w:pStyle w:val="ListParagraph"/>
        <w:numPr>
          <w:ilvl w:val="0"/>
          <w:numId w:val="5"/>
        </w:numPr>
        <w:rPr>
          <w:rFonts w:ascii="Calibri" w:hAnsi="Calibri" w:cs="Calibri"/>
          <w:sz w:val="22"/>
          <w:szCs w:val="22"/>
        </w:rPr>
      </w:pPr>
      <w:r>
        <w:rPr>
          <w:rFonts w:ascii="Calibri" w:hAnsi="Calibri" w:cs="Calibri"/>
          <w:sz w:val="22"/>
          <w:szCs w:val="22"/>
        </w:rPr>
        <w:t>Enter a title, e.g. “Microbial community succession on PET”</w:t>
      </w:r>
    </w:p>
    <w:p w14:paraId="4CAEC8D3" w14:textId="12BF0501" w:rsidR="0043718C" w:rsidRDefault="0043718C" w:rsidP="009C7747">
      <w:pPr>
        <w:pStyle w:val="ListParagraph"/>
        <w:numPr>
          <w:ilvl w:val="0"/>
          <w:numId w:val="5"/>
        </w:numPr>
        <w:rPr>
          <w:rFonts w:ascii="Calibri" w:hAnsi="Calibri" w:cs="Calibri"/>
          <w:sz w:val="22"/>
          <w:szCs w:val="22"/>
        </w:rPr>
      </w:pPr>
      <w:r>
        <w:rPr>
          <w:rFonts w:ascii="Calibri" w:hAnsi="Calibri" w:cs="Calibri"/>
          <w:sz w:val="22"/>
          <w:szCs w:val="22"/>
        </w:rPr>
        <w:t>Provide a short description, e.g. “</w:t>
      </w:r>
      <w:r w:rsidRPr="0043718C">
        <w:rPr>
          <w:rFonts w:ascii="Calibri" w:hAnsi="Calibri" w:cs="Calibri"/>
          <w:sz w:val="22"/>
          <w:szCs w:val="22"/>
        </w:rPr>
        <w:t xml:space="preserve">This project aimed to </w:t>
      </w:r>
      <w:proofErr w:type="spellStart"/>
      <w:r w:rsidRPr="0043718C">
        <w:rPr>
          <w:rFonts w:ascii="Calibri" w:hAnsi="Calibri" w:cs="Calibri"/>
          <w:sz w:val="22"/>
          <w:szCs w:val="22"/>
        </w:rPr>
        <w:t>characterise</w:t>
      </w:r>
      <w:proofErr w:type="spellEnd"/>
      <w:r w:rsidRPr="0043718C">
        <w:rPr>
          <w:rFonts w:ascii="Calibri" w:hAnsi="Calibri" w:cs="Calibri"/>
          <w:sz w:val="22"/>
          <w:szCs w:val="22"/>
        </w:rPr>
        <w:t xml:space="preserve"> microbial community succession on different types of </w:t>
      </w:r>
      <w:proofErr w:type="gramStart"/>
      <w:r w:rsidRPr="0043718C">
        <w:rPr>
          <w:rFonts w:ascii="Calibri" w:hAnsi="Calibri" w:cs="Calibri"/>
          <w:sz w:val="22"/>
          <w:szCs w:val="22"/>
        </w:rPr>
        <w:t>poly(</w:t>
      </w:r>
      <w:proofErr w:type="gramEnd"/>
      <w:r w:rsidRPr="0043718C">
        <w:rPr>
          <w:rFonts w:ascii="Calibri" w:hAnsi="Calibri" w:cs="Calibri"/>
          <w:sz w:val="22"/>
          <w:szCs w:val="22"/>
        </w:rPr>
        <w:t>ethylene terephthalate) (PET), and the PET oligomer BHET, in laboratory incubation experiments.</w:t>
      </w:r>
      <w:r>
        <w:rPr>
          <w:rFonts w:ascii="Calibri" w:hAnsi="Calibri" w:cs="Calibri"/>
          <w:sz w:val="22"/>
          <w:szCs w:val="22"/>
        </w:rPr>
        <w:t>”</w:t>
      </w:r>
    </w:p>
    <w:p w14:paraId="452FAA51" w14:textId="3F2C6158" w:rsidR="0043718C" w:rsidRDefault="0043718C" w:rsidP="009C7747">
      <w:pPr>
        <w:pStyle w:val="ListParagraph"/>
        <w:numPr>
          <w:ilvl w:val="0"/>
          <w:numId w:val="5"/>
        </w:numPr>
        <w:rPr>
          <w:rFonts w:ascii="Calibri" w:hAnsi="Calibri" w:cs="Calibri"/>
          <w:sz w:val="22"/>
          <w:szCs w:val="22"/>
        </w:rPr>
      </w:pPr>
      <w:r>
        <w:rPr>
          <w:rFonts w:ascii="Calibri" w:hAnsi="Calibri" w:cs="Calibri"/>
          <w:sz w:val="22"/>
          <w:szCs w:val="22"/>
        </w:rPr>
        <w:t>I have then clicked that it is of environmental relevance</w:t>
      </w:r>
    </w:p>
    <w:p w14:paraId="249F46A9" w14:textId="5D92E1A2" w:rsidR="0043718C" w:rsidRDefault="0043718C" w:rsidP="009C7747">
      <w:pPr>
        <w:pStyle w:val="ListParagraph"/>
        <w:numPr>
          <w:ilvl w:val="0"/>
          <w:numId w:val="5"/>
        </w:numPr>
        <w:rPr>
          <w:rFonts w:ascii="Calibri" w:hAnsi="Calibri" w:cs="Calibri"/>
          <w:sz w:val="22"/>
          <w:szCs w:val="22"/>
        </w:rPr>
      </w:pPr>
      <w:r>
        <w:rPr>
          <w:rFonts w:ascii="Calibri" w:hAnsi="Calibri" w:cs="Calibri"/>
          <w:sz w:val="22"/>
          <w:szCs w:val="22"/>
        </w:rPr>
        <w:t>I then put in my grant details, but leave the rest of this page blank.</w:t>
      </w:r>
    </w:p>
    <w:p w14:paraId="66E6EACD" w14:textId="4D564974" w:rsidR="00200BF1" w:rsidRDefault="00200BF1" w:rsidP="009C7747">
      <w:pPr>
        <w:pStyle w:val="ListParagraph"/>
        <w:numPr>
          <w:ilvl w:val="0"/>
          <w:numId w:val="5"/>
        </w:numPr>
        <w:rPr>
          <w:rFonts w:ascii="Calibri" w:hAnsi="Calibri" w:cs="Calibri"/>
          <w:sz w:val="22"/>
          <w:szCs w:val="22"/>
        </w:rPr>
      </w:pPr>
      <w:r>
        <w:rPr>
          <w:rFonts w:ascii="Calibri" w:hAnsi="Calibri" w:cs="Calibri"/>
          <w:sz w:val="22"/>
          <w:szCs w:val="22"/>
        </w:rPr>
        <w:t>I then clicked “Metagenome or environmental sample”</w:t>
      </w:r>
    </w:p>
    <w:p w14:paraId="7A39B75C" w14:textId="07BBFD93" w:rsidR="00626C03" w:rsidRPr="00626C03" w:rsidRDefault="00200BF1" w:rsidP="00626C03">
      <w:pPr>
        <w:pStyle w:val="ListParagraph"/>
        <w:numPr>
          <w:ilvl w:val="0"/>
          <w:numId w:val="5"/>
        </w:numPr>
        <w:rPr>
          <w:rFonts w:ascii="Calibri" w:hAnsi="Calibri" w:cs="Calibri"/>
          <w:color w:val="000000"/>
          <w:sz w:val="22"/>
          <w:szCs w:val="22"/>
        </w:rPr>
      </w:pPr>
      <w:r w:rsidRPr="00626C03">
        <w:rPr>
          <w:rFonts w:ascii="Calibri" w:hAnsi="Calibri" w:cs="Calibri"/>
          <w:sz w:val="22"/>
          <w:szCs w:val="22"/>
        </w:rPr>
        <w:t>It is then easier to upload a file using excel, as I think it would take FOREVER to fill in online, but you do then need to be careful about how you fill in this form as it is very picky. I can provide an example of how this is filled in if necessary.</w:t>
      </w:r>
      <w:r w:rsidR="00626C03" w:rsidRPr="00626C03">
        <w:rPr>
          <w:rFonts w:ascii="Calibri" w:hAnsi="Calibri" w:cs="Calibri"/>
          <w:sz w:val="22"/>
          <w:szCs w:val="22"/>
        </w:rPr>
        <w:br/>
      </w:r>
      <w:r w:rsidR="00863821">
        <w:rPr>
          <w:rFonts w:ascii="Calibri" w:hAnsi="Calibri" w:cs="Calibri"/>
          <w:sz w:val="22"/>
          <w:szCs w:val="22"/>
        </w:rPr>
        <w:t xml:space="preserve">Your sample name can be anything at this point – I stuck with the file name that the reads were from, so they are S1-S140. </w:t>
      </w:r>
      <w:r w:rsidR="00626C03" w:rsidRPr="00626C03">
        <w:rPr>
          <w:rFonts w:ascii="Calibri" w:hAnsi="Calibri" w:cs="Calibri"/>
          <w:sz w:val="22"/>
          <w:szCs w:val="22"/>
        </w:rPr>
        <w:t xml:space="preserve">You can then give any descriptor (mine are e.g. </w:t>
      </w:r>
      <w:r w:rsidR="00626C03" w:rsidRPr="00626C03">
        <w:rPr>
          <w:rFonts w:ascii="Calibri" w:hAnsi="Calibri" w:cs="Calibri"/>
          <w:color w:val="000000"/>
          <w:sz w:val="22"/>
          <w:szCs w:val="22"/>
        </w:rPr>
        <w:t>RD01W1</w:t>
      </w:r>
      <w:r w:rsidR="00626C03" w:rsidRPr="00626C03">
        <w:rPr>
          <w:rFonts w:ascii="Calibri" w:hAnsi="Calibri" w:cs="Calibri"/>
          <w:color w:val="000000"/>
          <w:sz w:val="22"/>
          <w:szCs w:val="22"/>
        </w:rPr>
        <w:t xml:space="preserve">, which means it is day 1 of the ‘water’ or no carbon control). You don’t have a </w:t>
      </w:r>
      <w:proofErr w:type="spellStart"/>
      <w:r w:rsidR="00626C03" w:rsidRPr="00626C03">
        <w:rPr>
          <w:rFonts w:ascii="Calibri" w:hAnsi="Calibri" w:cs="Calibri"/>
          <w:color w:val="000000"/>
          <w:sz w:val="22"/>
          <w:szCs w:val="22"/>
        </w:rPr>
        <w:t>bioproject</w:t>
      </w:r>
      <w:proofErr w:type="spellEnd"/>
      <w:r w:rsidR="00626C03" w:rsidRPr="00626C03">
        <w:rPr>
          <w:rFonts w:ascii="Calibri" w:hAnsi="Calibri" w:cs="Calibri"/>
          <w:color w:val="000000"/>
          <w:sz w:val="22"/>
          <w:szCs w:val="22"/>
        </w:rPr>
        <w:t xml:space="preserve"> accession until you’ve completed this process, so leave that blank, the organism is ‘Community’ or ‘DNA extraction and sequencing control’ or something like this, N/A for host, isolation source seawater, collection date</w:t>
      </w:r>
      <w:r w:rsidR="00CA3964">
        <w:rPr>
          <w:rFonts w:ascii="Calibri" w:hAnsi="Calibri" w:cs="Calibri"/>
          <w:color w:val="000000"/>
          <w:sz w:val="22"/>
          <w:szCs w:val="22"/>
        </w:rPr>
        <w:t xml:space="preserve"> (should be in the e.g. Jul-2018 format)</w:t>
      </w:r>
      <w:r w:rsidR="00626C03" w:rsidRPr="00626C03">
        <w:rPr>
          <w:rFonts w:ascii="Calibri" w:hAnsi="Calibri" w:cs="Calibri"/>
          <w:color w:val="000000"/>
          <w:sz w:val="22"/>
          <w:szCs w:val="22"/>
        </w:rPr>
        <w:t>, geographic location needs to be in the format: ‘</w:t>
      </w:r>
      <w:r w:rsidR="00626C03" w:rsidRPr="00626C03">
        <w:rPr>
          <w:rFonts w:ascii="Calibri" w:hAnsi="Calibri" w:cs="Calibri"/>
          <w:color w:val="000000"/>
          <w:sz w:val="22"/>
          <w:szCs w:val="22"/>
        </w:rPr>
        <w:t>United Kingdom: Porthcawl</w:t>
      </w:r>
      <w:r w:rsidR="00626C03" w:rsidRPr="00626C03">
        <w:rPr>
          <w:rFonts w:ascii="Calibri" w:hAnsi="Calibri" w:cs="Calibri"/>
          <w:color w:val="000000"/>
          <w:sz w:val="22"/>
          <w:szCs w:val="22"/>
        </w:rPr>
        <w:t xml:space="preserve">’, and then get the coordinates from google. </w:t>
      </w:r>
      <w:r w:rsidR="001844A6">
        <w:rPr>
          <w:rFonts w:ascii="Calibri" w:hAnsi="Calibri" w:cs="Calibri"/>
          <w:color w:val="000000"/>
          <w:sz w:val="22"/>
          <w:szCs w:val="22"/>
        </w:rPr>
        <w:t xml:space="preserve">Aerobe for relation to oxygen, DNA extraction method used in </w:t>
      </w:r>
      <w:proofErr w:type="spellStart"/>
      <w:r w:rsidR="001844A6">
        <w:rPr>
          <w:rFonts w:ascii="Calibri" w:hAnsi="Calibri" w:cs="Calibri"/>
          <w:color w:val="000000"/>
          <w:sz w:val="22"/>
          <w:szCs w:val="22"/>
        </w:rPr>
        <w:t>samp_mat_</w:t>
      </w:r>
      <w:proofErr w:type="gramStart"/>
      <w:r w:rsidR="001844A6">
        <w:rPr>
          <w:rFonts w:ascii="Calibri" w:hAnsi="Calibri" w:cs="Calibri"/>
          <w:color w:val="000000"/>
          <w:sz w:val="22"/>
          <w:szCs w:val="22"/>
        </w:rPr>
        <w:t>proc</w:t>
      </w:r>
      <w:proofErr w:type="spellEnd"/>
      <w:r w:rsidR="001844A6">
        <w:rPr>
          <w:rFonts w:ascii="Calibri" w:hAnsi="Calibri" w:cs="Calibri"/>
          <w:color w:val="000000"/>
          <w:sz w:val="22"/>
          <w:szCs w:val="22"/>
        </w:rPr>
        <w:t>,</w:t>
      </w:r>
      <w:r w:rsidR="001844A6">
        <w:rPr>
          <w:rFonts w:ascii="Calibri" w:hAnsi="Calibri" w:cs="Calibri"/>
          <w:color w:val="000000"/>
          <w:sz w:val="22"/>
          <w:szCs w:val="22"/>
        </w:rPr>
        <w:t>,</w:t>
      </w:r>
      <w:proofErr w:type="gramEnd"/>
      <w:r w:rsidR="001844A6">
        <w:rPr>
          <w:rFonts w:ascii="Calibri" w:hAnsi="Calibri" w:cs="Calibri"/>
          <w:color w:val="000000"/>
          <w:sz w:val="22"/>
          <w:szCs w:val="22"/>
        </w:rPr>
        <w:t xml:space="preserve"> and then 1.5 ml for sample size. I put some more sample details in description, e.g. </w:t>
      </w:r>
      <w:r w:rsidR="001844A6" w:rsidRPr="00626C03">
        <w:rPr>
          <w:rFonts w:ascii="Calibri" w:hAnsi="Calibri" w:cs="Calibri"/>
          <w:color w:val="000000"/>
          <w:sz w:val="22"/>
          <w:szCs w:val="22"/>
        </w:rPr>
        <w:t>‘PET succession - day 1 - no carbon control - replicate 1’</w:t>
      </w:r>
      <w:r w:rsidR="00863821">
        <w:rPr>
          <w:rFonts w:ascii="Calibri" w:hAnsi="Calibri" w:cs="Calibri"/>
          <w:color w:val="000000"/>
          <w:sz w:val="22"/>
          <w:szCs w:val="22"/>
        </w:rPr>
        <w:t xml:space="preserve">. I also made a note here if this sample contains reads from another project, i.e. Mira’s and Craig’s 18S samples. </w:t>
      </w:r>
      <w:r w:rsidR="009611CB">
        <w:rPr>
          <w:rFonts w:ascii="Calibri" w:hAnsi="Calibri" w:cs="Calibri"/>
          <w:color w:val="000000"/>
          <w:sz w:val="22"/>
          <w:szCs w:val="22"/>
        </w:rPr>
        <w:t xml:space="preserve">Ref biomaterial won’t allow you to have the same for every sample, so I just put the same as is in description. </w:t>
      </w:r>
    </w:p>
    <w:p w14:paraId="24551803" w14:textId="77777777" w:rsidR="00384F5F" w:rsidRDefault="00CA3964" w:rsidP="00384F5F">
      <w:pPr>
        <w:pStyle w:val="ListParagraph"/>
        <w:numPr>
          <w:ilvl w:val="0"/>
          <w:numId w:val="5"/>
        </w:numPr>
        <w:rPr>
          <w:rFonts w:ascii="Calibri" w:hAnsi="Calibri" w:cs="Calibri"/>
          <w:color w:val="000000"/>
          <w:sz w:val="22"/>
          <w:szCs w:val="22"/>
        </w:rPr>
      </w:pPr>
      <w:r>
        <w:rPr>
          <w:rFonts w:ascii="Calibri" w:hAnsi="Calibri" w:cs="Calibri"/>
          <w:color w:val="000000"/>
          <w:sz w:val="22"/>
          <w:szCs w:val="22"/>
        </w:rPr>
        <w:t xml:space="preserve">Now you can upload this file, and hopefully it will let you! </w:t>
      </w:r>
      <w:r w:rsidRPr="00CA3964">
        <w:rPr>
          <w:rFonts w:ascii="Calibri" w:hAnsi="Calibri" w:cs="Calibri"/>
          <w:color w:val="000000"/>
          <w:sz w:val="22"/>
          <w:szCs w:val="22"/>
        </w:rPr>
        <w:sym w:font="Wingdings" w:char="F04A"/>
      </w:r>
      <w:r>
        <w:rPr>
          <w:rFonts w:ascii="Calibri" w:hAnsi="Calibri" w:cs="Calibri"/>
          <w:color w:val="000000"/>
          <w:sz w:val="22"/>
          <w:szCs w:val="22"/>
        </w:rPr>
        <w:t xml:space="preserve"> </w:t>
      </w:r>
      <w:r w:rsidR="009611CB">
        <w:rPr>
          <w:rFonts w:ascii="Calibri" w:hAnsi="Calibri" w:cs="Calibri"/>
          <w:color w:val="000000"/>
          <w:sz w:val="22"/>
          <w:szCs w:val="22"/>
        </w:rPr>
        <w:t xml:space="preserve">It may give you a warning that it will need to be curated, but this shouldn’t be a problem. </w:t>
      </w:r>
    </w:p>
    <w:p w14:paraId="0965B577" w14:textId="77777777" w:rsidR="008A024C" w:rsidRDefault="00FD3536" w:rsidP="00384F5F">
      <w:pPr>
        <w:pStyle w:val="ListParagraph"/>
        <w:numPr>
          <w:ilvl w:val="0"/>
          <w:numId w:val="5"/>
        </w:numPr>
        <w:rPr>
          <w:rFonts w:ascii="Calibri" w:hAnsi="Calibri" w:cs="Calibri"/>
          <w:color w:val="000000"/>
          <w:sz w:val="22"/>
          <w:szCs w:val="22"/>
        </w:rPr>
      </w:pPr>
      <w:r w:rsidRPr="00384F5F">
        <w:rPr>
          <w:rFonts w:ascii="Calibri" w:hAnsi="Calibri" w:cs="Calibri"/>
          <w:color w:val="000000"/>
          <w:sz w:val="22"/>
          <w:szCs w:val="22"/>
        </w:rPr>
        <w:t>Next you have to do the metadata. This will be similar to the previous file, and will need to have the same names, as well as the additional info on sequencing instruments etc. Again, I have example files that I can send.</w:t>
      </w:r>
      <w:r w:rsidRPr="00384F5F">
        <w:rPr>
          <w:rFonts w:ascii="Calibri" w:hAnsi="Calibri" w:cs="Calibri"/>
          <w:color w:val="000000"/>
          <w:sz w:val="22"/>
          <w:szCs w:val="22"/>
        </w:rPr>
        <w:br/>
        <w:t>The sample names should be the same as in the previous file, and the library ID can be the sample title. The title can then be the same as the description from the previous file.</w:t>
      </w:r>
      <w:r w:rsidR="00246793" w:rsidRPr="00384F5F">
        <w:rPr>
          <w:rFonts w:ascii="Calibri" w:hAnsi="Calibri" w:cs="Calibri"/>
          <w:color w:val="000000"/>
          <w:sz w:val="22"/>
          <w:szCs w:val="22"/>
        </w:rPr>
        <w:br/>
        <w:t>Library strategy – amplicon</w:t>
      </w:r>
      <w:r w:rsidR="00246793" w:rsidRPr="00384F5F">
        <w:rPr>
          <w:rFonts w:ascii="Calibri" w:hAnsi="Calibri" w:cs="Calibri"/>
          <w:color w:val="000000"/>
          <w:sz w:val="22"/>
          <w:szCs w:val="22"/>
        </w:rPr>
        <w:br/>
        <w:t>Library source – metagenomic</w:t>
      </w:r>
      <w:r w:rsidR="00246793" w:rsidRPr="00384F5F">
        <w:rPr>
          <w:rFonts w:ascii="Calibri" w:hAnsi="Calibri" w:cs="Calibri"/>
          <w:color w:val="000000"/>
          <w:sz w:val="22"/>
          <w:szCs w:val="22"/>
        </w:rPr>
        <w:br/>
        <w:t>Library selection – PCR</w:t>
      </w:r>
      <w:r w:rsidR="00246793" w:rsidRPr="00384F5F">
        <w:rPr>
          <w:rFonts w:ascii="Calibri" w:hAnsi="Calibri" w:cs="Calibri"/>
          <w:color w:val="000000"/>
          <w:sz w:val="22"/>
          <w:szCs w:val="22"/>
        </w:rPr>
        <w:br/>
        <w:t>Library layout – paired</w:t>
      </w:r>
      <w:r w:rsidR="00246793" w:rsidRPr="00384F5F">
        <w:rPr>
          <w:rFonts w:ascii="Calibri" w:hAnsi="Calibri" w:cs="Calibri"/>
          <w:color w:val="000000"/>
          <w:sz w:val="22"/>
          <w:szCs w:val="22"/>
        </w:rPr>
        <w:br/>
        <w:t>Platform – Illumina</w:t>
      </w:r>
      <w:r w:rsidR="00246793" w:rsidRPr="00384F5F">
        <w:rPr>
          <w:rFonts w:ascii="Calibri" w:hAnsi="Calibri" w:cs="Calibri"/>
          <w:color w:val="000000"/>
          <w:sz w:val="22"/>
          <w:szCs w:val="22"/>
        </w:rPr>
        <w:br/>
        <w:t>Instrument model – Illumina MiSeq</w:t>
      </w:r>
      <w:r w:rsidR="00246793" w:rsidRPr="00384F5F">
        <w:rPr>
          <w:rFonts w:ascii="Calibri" w:hAnsi="Calibri" w:cs="Calibri"/>
          <w:color w:val="000000"/>
          <w:sz w:val="22"/>
          <w:szCs w:val="22"/>
        </w:rPr>
        <w:br/>
        <w:t xml:space="preserve">Design description - </w:t>
      </w:r>
      <w:r w:rsidR="00246793" w:rsidRPr="00384F5F">
        <w:rPr>
          <w:rFonts w:ascii="Calibri" w:hAnsi="Calibri" w:cs="Calibri"/>
          <w:color w:val="000000"/>
          <w:sz w:val="22"/>
          <w:szCs w:val="22"/>
        </w:rPr>
        <w:t xml:space="preserve">Taxa PCR, magnetic bead </w:t>
      </w:r>
      <w:proofErr w:type="spellStart"/>
      <w:r w:rsidR="00246793" w:rsidRPr="00384F5F">
        <w:rPr>
          <w:rFonts w:ascii="Calibri" w:hAnsi="Calibri" w:cs="Calibri"/>
          <w:color w:val="000000"/>
          <w:sz w:val="22"/>
          <w:szCs w:val="22"/>
        </w:rPr>
        <w:t>cleanup</w:t>
      </w:r>
      <w:proofErr w:type="spellEnd"/>
      <w:r w:rsidR="00246793" w:rsidRPr="00384F5F">
        <w:rPr>
          <w:rFonts w:ascii="Calibri" w:hAnsi="Calibri" w:cs="Calibri"/>
          <w:color w:val="000000"/>
          <w:sz w:val="22"/>
          <w:szCs w:val="22"/>
        </w:rPr>
        <w:t xml:space="preserve">, index PCR, </w:t>
      </w:r>
      <w:proofErr w:type="spellStart"/>
      <w:r w:rsidR="00246793" w:rsidRPr="00384F5F">
        <w:rPr>
          <w:rFonts w:ascii="Calibri" w:hAnsi="Calibri" w:cs="Calibri"/>
          <w:color w:val="000000"/>
          <w:sz w:val="22"/>
          <w:szCs w:val="22"/>
        </w:rPr>
        <w:t>normalisation</w:t>
      </w:r>
      <w:proofErr w:type="spellEnd"/>
      <w:r w:rsidR="00246793" w:rsidRPr="00384F5F">
        <w:rPr>
          <w:rFonts w:ascii="Calibri" w:hAnsi="Calibri" w:cs="Calibri"/>
          <w:color w:val="000000"/>
          <w:sz w:val="22"/>
          <w:szCs w:val="22"/>
        </w:rPr>
        <w:t>, pooling</w:t>
      </w:r>
      <w:r w:rsidRPr="00384F5F">
        <w:rPr>
          <w:rFonts w:ascii="Calibri" w:hAnsi="Calibri" w:cs="Calibri"/>
          <w:color w:val="000000"/>
          <w:sz w:val="22"/>
          <w:szCs w:val="22"/>
        </w:rPr>
        <w:t xml:space="preserve"> </w:t>
      </w:r>
      <w:r w:rsidR="00246793" w:rsidRPr="00384F5F">
        <w:rPr>
          <w:rFonts w:ascii="Calibri" w:hAnsi="Calibri" w:cs="Calibri"/>
          <w:color w:val="000000"/>
          <w:sz w:val="22"/>
          <w:szCs w:val="22"/>
        </w:rPr>
        <w:br/>
      </w:r>
      <w:r w:rsidR="00443781" w:rsidRPr="00384F5F">
        <w:rPr>
          <w:rFonts w:ascii="Calibri" w:hAnsi="Calibri" w:cs="Calibri"/>
          <w:color w:val="000000"/>
          <w:sz w:val="22"/>
          <w:szCs w:val="22"/>
        </w:rPr>
        <w:t xml:space="preserve">Filetype – </w:t>
      </w:r>
      <w:proofErr w:type="spellStart"/>
      <w:r w:rsidR="00443781" w:rsidRPr="00384F5F">
        <w:rPr>
          <w:rFonts w:ascii="Calibri" w:hAnsi="Calibri" w:cs="Calibri"/>
          <w:color w:val="000000"/>
          <w:sz w:val="22"/>
          <w:szCs w:val="22"/>
        </w:rPr>
        <w:t>fastq</w:t>
      </w:r>
      <w:proofErr w:type="spellEnd"/>
      <w:r w:rsidR="00443781" w:rsidRPr="00384F5F">
        <w:rPr>
          <w:rFonts w:ascii="Calibri" w:hAnsi="Calibri" w:cs="Calibri"/>
          <w:color w:val="000000"/>
          <w:sz w:val="22"/>
          <w:szCs w:val="22"/>
        </w:rPr>
        <w:br/>
      </w:r>
      <w:r w:rsidR="006E6BC5" w:rsidRPr="00384F5F">
        <w:rPr>
          <w:rFonts w:ascii="Calibri" w:hAnsi="Calibri" w:cs="Calibri"/>
          <w:color w:val="000000"/>
          <w:sz w:val="22"/>
          <w:szCs w:val="22"/>
        </w:rPr>
        <w:t>Filename and filename2 should then be the forward (R1) and reverse (R2) reads</w:t>
      </w:r>
      <w:r w:rsidR="00466BAE">
        <w:rPr>
          <w:rFonts w:ascii="Calibri" w:hAnsi="Calibri" w:cs="Calibri"/>
          <w:color w:val="000000"/>
          <w:sz w:val="22"/>
          <w:szCs w:val="22"/>
        </w:rPr>
        <w:t xml:space="preserve"> (I have a script that will give these in a new excel document if you want to use it</w:t>
      </w:r>
      <w:r w:rsidR="000B7847">
        <w:rPr>
          <w:rFonts w:ascii="Calibri" w:hAnsi="Calibri" w:cs="Calibri"/>
          <w:color w:val="000000"/>
          <w:sz w:val="22"/>
          <w:szCs w:val="22"/>
        </w:rPr>
        <w:t xml:space="preserve"> – let me know)</w:t>
      </w:r>
    </w:p>
    <w:p w14:paraId="0FA923D2" w14:textId="77777777" w:rsidR="008A024C" w:rsidRDefault="008A024C" w:rsidP="00384F5F">
      <w:pPr>
        <w:pStyle w:val="ListParagraph"/>
        <w:numPr>
          <w:ilvl w:val="0"/>
          <w:numId w:val="5"/>
        </w:numPr>
        <w:rPr>
          <w:rFonts w:ascii="Calibri" w:hAnsi="Calibri" w:cs="Calibri"/>
          <w:color w:val="000000"/>
          <w:sz w:val="22"/>
          <w:szCs w:val="22"/>
        </w:rPr>
      </w:pPr>
      <w:r>
        <w:rPr>
          <w:rFonts w:ascii="Calibri" w:hAnsi="Calibri" w:cs="Calibri"/>
          <w:color w:val="000000"/>
          <w:sz w:val="22"/>
          <w:szCs w:val="22"/>
        </w:rPr>
        <w:t>Now upload this!</w:t>
      </w:r>
    </w:p>
    <w:p w14:paraId="57552179" w14:textId="613D7A61" w:rsidR="00246793" w:rsidRDefault="008A024C" w:rsidP="00384F5F">
      <w:pPr>
        <w:pStyle w:val="ListParagraph"/>
        <w:numPr>
          <w:ilvl w:val="0"/>
          <w:numId w:val="5"/>
        </w:numPr>
        <w:rPr>
          <w:rFonts w:ascii="Calibri" w:hAnsi="Calibri" w:cs="Calibri"/>
          <w:color w:val="000000"/>
          <w:sz w:val="22"/>
          <w:szCs w:val="22"/>
        </w:rPr>
      </w:pPr>
      <w:r>
        <w:rPr>
          <w:rFonts w:ascii="Calibri" w:hAnsi="Calibri" w:cs="Calibri"/>
          <w:color w:val="000000"/>
          <w:sz w:val="22"/>
          <w:szCs w:val="22"/>
        </w:rPr>
        <w:lastRenderedPageBreak/>
        <w:t>Now you will need to upload the files. They will probably be too big to just upload, so you’ll need to use the ‘FTP or Aspera Command Line file preload’. You’ll need to install Aspera command line for this (</w:t>
      </w:r>
      <w:r w:rsidR="002A1923" w:rsidRPr="002A1923">
        <w:rPr>
          <w:rFonts w:ascii="Calibri" w:hAnsi="Calibri" w:cs="Calibri"/>
          <w:color w:val="000000"/>
          <w:sz w:val="22"/>
          <w:szCs w:val="22"/>
        </w:rPr>
        <w:t>https://downloads.asperasoft.com/en/downloads/62</w:t>
      </w:r>
      <w:r>
        <w:rPr>
          <w:rFonts w:ascii="Calibri" w:hAnsi="Calibri" w:cs="Calibri"/>
          <w:color w:val="000000"/>
          <w:sz w:val="22"/>
          <w:szCs w:val="22"/>
        </w:rPr>
        <w:t xml:space="preserve">). </w:t>
      </w:r>
    </w:p>
    <w:p w14:paraId="0E8CB83A" w14:textId="782168FB" w:rsidR="00403C27" w:rsidRDefault="00403C27" w:rsidP="00384F5F">
      <w:pPr>
        <w:pStyle w:val="ListParagraph"/>
        <w:numPr>
          <w:ilvl w:val="0"/>
          <w:numId w:val="5"/>
        </w:numPr>
        <w:rPr>
          <w:rFonts w:ascii="Calibri" w:hAnsi="Calibri" w:cs="Calibri"/>
          <w:color w:val="000000"/>
          <w:sz w:val="22"/>
          <w:szCs w:val="22"/>
        </w:rPr>
      </w:pPr>
      <w:r>
        <w:rPr>
          <w:rFonts w:ascii="Calibri" w:hAnsi="Calibri" w:cs="Calibri"/>
          <w:color w:val="000000"/>
          <w:sz w:val="22"/>
          <w:szCs w:val="22"/>
        </w:rPr>
        <w:t xml:space="preserve">First, you need to make this script executable, so navigate to the folder where it is (in terminal), and type </w:t>
      </w:r>
      <w:proofErr w:type="spellStart"/>
      <w:r>
        <w:rPr>
          <w:rFonts w:ascii="Calibri" w:hAnsi="Calibri" w:cs="Calibri"/>
          <w:color w:val="000000"/>
          <w:sz w:val="22"/>
          <w:szCs w:val="22"/>
        </w:rPr>
        <w:t>chmod</w:t>
      </w:r>
      <w:proofErr w:type="spellEnd"/>
      <w:r>
        <w:rPr>
          <w:rFonts w:ascii="Calibri" w:hAnsi="Calibri" w:cs="Calibri"/>
          <w:color w:val="000000"/>
          <w:sz w:val="22"/>
          <w:szCs w:val="22"/>
        </w:rPr>
        <w:t xml:space="preserve"> +x </w:t>
      </w:r>
      <w:proofErr w:type="spellStart"/>
      <w:r>
        <w:rPr>
          <w:rFonts w:ascii="Calibri" w:hAnsi="Calibri" w:cs="Calibri"/>
          <w:color w:val="000000"/>
          <w:sz w:val="22"/>
          <w:szCs w:val="22"/>
        </w:rPr>
        <w:t>file_name</w:t>
      </w:r>
      <w:proofErr w:type="spellEnd"/>
    </w:p>
    <w:p w14:paraId="34C54B9D" w14:textId="293A43E1" w:rsidR="00403C27" w:rsidRDefault="00403C27" w:rsidP="00384F5F">
      <w:pPr>
        <w:pStyle w:val="ListParagraph"/>
        <w:numPr>
          <w:ilvl w:val="0"/>
          <w:numId w:val="5"/>
        </w:numPr>
        <w:rPr>
          <w:rFonts w:ascii="Calibri" w:hAnsi="Calibri" w:cs="Calibri"/>
          <w:color w:val="000000"/>
          <w:sz w:val="22"/>
          <w:szCs w:val="22"/>
        </w:rPr>
      </w:pPr>
      <w:r>
        <w:rPr>
          <w:rFonts w:ascii="Calibri" w:hAnsi="Calibri" w:cs="Calibri"/>
          <w:color w:val="000000"/>
          <w:sz w:val="22"/>
          <w:szCs w:val="22"/>
        </w:rPr>
        <w:t xml:space="preserve">Now run it </w:t>
      </w:r>
      <w:proofErr w:type="gramStart"/>
      <w:r>
        <w:rPr>
          <w:rFonts w:ascii="Calibri" w:hAnsi="Calibri" w:cs="Calibri"/>
          <w:color w:val="000000"/>
          <w:sz w:val="22"/>
          <w:szCs w:val="22"/>
        </w:rPr>
        <w:t>using .</w:t>
      </w:r>
      <w:proofErr w:type="gramEnd"/>
      <w:r>
        <w:rPr>
          <w:rFonts w:ascii="Calibri" w:hAnsi="Calibri" w:cs="Calibri"/>
          <w:color w:val="000000"/>
          <w:sz w:val="22"/>
          <w:szCs w:val="22"/>
        </w:rPr>
        <w:t>/</w:t>
      </w:r>
      <w:proofErr w:type="spellStart"/>
      <w:r>
        <w:rPr>
          <w:rFonts w:ascii="Calibri" w:hAnsi="Calibri" w:cs="Calibri"/>
          <w:color w:val="000000"/>
          <w:sz w:val="22"/>
          <w:szCs w:val="22"/>
        </w:rPr>
        <w:t>file_name</w:t>
      </w:r>
      <w:proofErr w:type="spellEnd"/>
    </w:p>
    <w:p w14:paraId="06D8E781" w14:textId="287ABCC0" w:rsidR="00A14408" w:rsidRPr="00E35536" w:rsidRDefault="00A14408" w:rsidP="00E35536">
      <w:pPr>
        <w:pStyle w:val="ListParagraph"/>
        <w:numPr>
          <w:ilvl w:val="0"/>
          <w:numId w:val="5"/>
        </w:numPr>
        <w:rPr>
          <w:rFonts w:ascii="Calibri" w:hAnsi="Calibri" w:cs="Calibri"/>
          <w:color w:val="000000"/>
          <w:sz w:val="22"/>
          <w:szCs w:val="22"/>
        </w:rPr>
      </w:pPr>
      <w:r>
        <w:rPr>
          <w:rFonts w:ascii="Calibri" w:hAnsi="Calibri" w:cs="Calibri"/>
          <w:color w:val="000000"/>
          <w:sz w:val="22"/>
          <w:szCs w:val="22"/>
        </w:rPr>
        <w:t xml:space="preserve">This gives you the line to run to add this to your path, for me it was: </w:t>
      </w:r>
      <w:r>
        <w:rPr>
          <w:rFonts w:ascii="Menlo" w:hAnsi="Menlo" w:cs="Menlo"/>
          <w:color w:val="000000"/>
          <w:sz w:val="22"/>
          <w:szCs w:val="22"/>
        </w:rPr>
        <w:t>export PATH=/Users/u1560915/Applications/Aspera\ CLI/</w:t>
      </w:r>
      <w:proofErr w:type="gramStart"/>
      <w:r>
        <w:rPr>
          <w:rFonts w:ascii="Menlo" w:hAnsi="Menlo" w:cs="Menlo"/>
          <w:color w:val="000000"/>
          <w:sz w:val="22"/>
          <w:szCs w:val="22"/>
        </w:rPr>
        <w:t>bin:$</w:t>
      </w:r>
      <w:proofErr w:type="gramEnd"/>
      <w:r>
        <w:rPr>
          <w:rFonts w:ascii="Menlo" w:hAnsi="Menlo" w:cs="Menlo"/>
          <w:color w:val="000000"/>
          <w:sz w:val="22"/>
          <w:szCs w:val="22"/>
        </w:rPr>
        <w:t>PATH</w:t>
      </w:r>
    </w:p>
    <w:p w14:paraId="1D671AF4" w14:textId="77777777" w:rsidR="00C270D4" w:rsidRPr="00C270D4" w:rsidRDefault="008A024C" w:rsidP="008A024C">
      <w:pPr>
        <w:pStyle w:val="ListParagraph"/>
        <w:numPr>
          <w:ilvl w:val="0"/>
          <w:numId w:val="5"/>
        </w:numPr>
      </w:pPr>
      <w:r w:rsidRPr="008A024C">
        <w:rPr>
          <w:rFonts w:ascii="Calibri" w:hAnsi="Calibri" w:cs="Calibri"/>
          <w:color w:val="000000"/>
          <w:sz w:val="22"/>
          <w:szCs w:val="22"/>
        </w:rPr>
        <w:t>Click on the Aspera command line upload instructions. Download the key file, put this in a sensible folder, and remove the .txt from the file name</w:t>
      </w:r>
    </w:p>
    <w:p w14:paraId="54AD5BCC" w14:textId="1F7864B1" w:rsidR="009C6578" w:rsidRPr="00196EFA" w:rsidRDefault="008A024C" w:rsidP="00196EFA">
      <w:pPr>
        <w:pStyle w:val="ListParagraph"/>
        <w:numPr>
          <w:ilvl w:val="0"/>
          <w:numId w:val="5"/>
        </w:numPr>
      </w:pPr>
      <w:r w:rsidRPr="008A024C">
        <w:rPr>
          <w:rFonts w:ascii="Calibri" w:hAnsi="Calibri" w:cs="Calibri"/>
          <w:color w:val="000000"/>
          <w:sz w:val="22"/>
          <w:szCs w:val="22"/>
        </w:rPr>
        <w:t xml:space="preserve">Now use the link it gives you, e.g. </w:t>
      </w:r>
      <w:proofErr w:type="spellStart"/>
      <w:r w:rsidRPr="008A024C">
        <w:rPr>
          <w:rFonts w:ascii="Consolas" w:hAnsi="Consolas" w:cs="Consolas"/>
          <w:color w:val="191970"/>
          <w:shd w:val="clear" w:color="auto" w:fill="DCE4EF"/>
        </w:rPr>
        <w:t>ascp</w:t>
      </w:r>
      <w:proofErr w:type="spellEnd"/>
      <w:r w:rsidRPr="008A024C">
        <w:rPr>
          <w:rFonts w:ascii="Consolas" w:hAnsi="Consolas" w:cs="Consolas"/>
          <w:color w:val="191970"/>
          <w:shd w:val="clear" w:color="auto" w:fill="DCE4EF"/>
        </w:rPr>
        <w:t xml:space="preserve"> -</w:t>
      </w:r>
      <w:proofErr w:type="spellStart"/>
      <w:r w:rsidRPr="008A024C">
        <w:rPr>
          <w:rFonts w:ascii="Consolas" w:hAnsi="Consolas" w:cs="Consolas"/>
          <w:color w:val="191970"/>
          <w:shd w:val="clear" w:color="auto" w:fill="DCE4EF"/>
        </w:rPr>
        <w:t>i</w:t>
      </w:r>
      <w:proofErr w:type="spellEnd"/>
      <w:r w:rsidRPr="008A024C">
        <w:rPr>
          <w:rFonts w:ascii="Consolas" w:hAnsi="Consolas" w:cs="Consolas"/>
          <w:color w:val="191970"/>
          <w:shd w:val="clear" w:color="auto" w:fill="DCE4EF"/>
        </w:rPr>
        <w:t> </w:t>
      </w:r>
      <w:r w:rsidRPr="008A024C">
        <w:rPr>
          <w:rFonts w:ascii="Consolas" w:hAnsi="Consolas" w:cs="Consolas"/>
          <w:color w:val="008000"/>
        </w:rPr>
        <w:t>&lt;path/to/</w:t>
      </w:r>
      <w:proofErr w:type="spellStart"/>
      <w:r w:rsidRPr="008A024C">
        <w:rPr>
          <w:rFonts w:ascii="Consolas" w:hAnsi="Consolas" w:cs="Consolas"/>
          <w:color w:val="008000"/>
        </w:rPr>
        <w:t>key_file</w:t>
      </w:r>
      <w:proofErr w:type="spellEnd"/>
      <w:r w:rsidRPr="008A024C">
        <w:rPr>
          <w:rFonts w:ascii="Consolas" w:hAnsi="Consolas" w:cs="Consolas"/>
          <w:color w:val="008000"/>
        </w:rPr>
        <w:t>&gt;</w:t>
      </w:r>
      <w:r w:rsidRPr="008A024C">
        <w:rPr>
          <w:rFonts w:ascii="Consolas" w:hAnsi="Consolas" w:cs="Consolas"/>
          <w:color w:val="191970"/>
          <w:shd w:val="clear" w:color="auto" w:fill="DCE4EF"/>
        </w:rPr>
        <w:t> -QT -l100m -k1 -d </w:t>
      </w:r>
      <w:r w:rsidRPr="008A024C">
        <w:rPr>
          <w:rFonts w:ascii="Consolas" w:hAnsi="Consolas" w:cs="Consolas"/>
          <w:color w:val="008000"/>
        </w:rPr>
        <w:t>&lt;path/to/folder/containing files&gt;</w:t>
      </w:r>
      <w:hyperlink r:id="rId7" w:history="1">
        <w:r w:rsidR="00196EFA" w:rsidRPr="00993CC9">
          <w:rPr>
            <w:rStyle w:val="Hyperlink"/>
            <w:rFonts w:ascii="Consolas" w:hAnsi="Consolas" w:cs="Consolas"/>
            <w:shd w:val="clear" w:color="auto" w:fill="DCE4EF"/>
          </w:rPr>
          <w:t>subasp@upload.ncbi.nlm.nih.gov:uploads/robynw371@gmail.com_qRm5Cf4h</w:t>
        </w:r>
      </w:hyperlink>
      <w:r w:rsidR="00196EFA">
        <w:rPr>
          <w:rFonts w:ascii="Consolas" w:hAnsi="Consolas" w:cs="Consolas"/>
          <w:color w:val="191970"/>
          <w:shd w:val="clear" w:color="auto" w:fill="DCE4EF"/>
        </w:rPr>
        <w:br/>
      </w:r>
      <w:r w:rsidR="002A1923" w:rsidRPr="00196EFA">
        <w:rPr>
          <w:rFonts w:ascii="Calibri" w:hAnsi="Calibri" w:cs="Calibri"/>
          <w:color w:val="000000"/>
          <w:sz w:val="22"/>
          <w:szCs w:val="22"/>
        </w:rPr>
        <w:t>For me, this is</w:t>
      </w:r>
      <w:r w:rsidR="00E35536" w:rsidRPr="00196EFA">
        <w:rPr>
          <w:rFonts w:ascii="Calibri" w:hAnsi="Calibri" w:cs="Calibri"/>
          <w:color w:val="000000"/>
          <w:sz w:val="22"/>
          <w:szCs w:val="22"/>
        </w:rPr>
        <w:t xml:space="preserve"> (after navigating to the right folder)</w:t>
      </w:r>
      <w:r w:rsidR="002A1923" w:rsidRPr="00196EFA">
        <w:rPr>
          <w:rFonts w:ascii="Calibri" w:hAnsi="Calibri" w:cs="Calibri"/>
          <w:color w:val="000000"/>
          <w:sz w:val="22"/>
          <w:szCs w:val="22"/>
        </w:rPr>
        <w:t xml:space="preserve">: </w:t>
      </w:r>
      <w:proofErr w:type="spellStart"/>
      <w:r w:rsidR="009C6578" w:rsidRPr="00196EFA">
        <w:rPr>
          <w:rFonts w:ascii="Menlo" w:hAnsi="Menlo" w:cs="Menlo"/>
          <w:color w:val="000000"/>
          <w:sz w:val="22"/>
          <w:szCs w:val="22"/>
        </w:rPr>
        <w:t>ascp</w:t>
      </w:r>
      <w:proofErr w:type="spellEnd"/>
      <w:r w:rsidR="009C6578" w:rsidRPr="00196EFA">
        <w:rPr>
          <w:rFonts w:ascii="Menlo" w:hAnsi="Menlo" w:cs="Menlo"/>
          <w:color w:val="000000"/>
          <w:sz w:val="22"/>
          <w:szCs w:val="22"/>
        </w:rPr>
        <w:t xml:space="preserve"> -</w:t>
      </w:r>
      <w:proofErr w:type="spellStart"/>
      <w:r w:rsidR="009C6578" w:rsidRPr="00196EFA">
        <w:rPr>
          <w:rFonts w:ascii="Menlo" w:hAnsi="Menlo" w:cs="Menlo"/>
          <w:color w:val="000000"/>
          <w:sz w:val="22"/>
          <w:szCs w:val="22"/>
        </w:rPr>
        <w:t>i</w:t>
      </w:r>
      <w:proofErr w:type="spellEnd"/>
      <w:r w:rsidR="009C6578" w:rsidRPr="00196EFA">
        <w:rPr>
          <w:rFonts w:ascii="Menlo" w:hAnsi="Menlo" w:cs="Menlo"/>
          <w:color w:val="000000"/>
          <w:sz w:val="22"/>
          <w:szCs w:val="22"/>
        </w:rPr>
        <w:t xml:space="preserve"> SRA\ submission/</w:t>
      </w:r>
      <w:proofErr w:type="spellStart"/>
      <w:r w:rsidR="009C6578" w:rsidRPr="00196EFA">
        <w:rPr>
          <w:rFonts w:ascii="Menlo" w:hAnsi="Menlo" w:cs="Menlo"/>
          <w:color w:val="000000"/>
          <w:sz w:val="22"/>
          <w:szCs w:val="22"/>
        </w:rPr>
        <w:t>aspera.openssh</w:t>
      </w:r>
      <w:proofErr w:type="spellEnd"/>
      <w:r w:rsidR="009C6578" w:rsidRPr="00196EFA">
        <w:rPr>
          <w:rFonts w:ascii="Menlo" w:hAnsi="Menlo" w:cs="Menlo"/>
          <w:color w:val="000000"/>
          <w:sz w:val="22"/>
          <w:szCs w:val="22"/>
        </w:rPr>
        <w:t xml:space="preserve"> -QT -l100m -k1 -d </w:t>
      </w:r>
      <w:proofErr w:type="spellStart"/>
      <w:r w:rsidR="009C6578" w:rsidRPr="00196EFA">
        <w:rPr>
          <w:rFonts w:ascii="Menlo" w:hAnsi="Menlo" w:cs="Menlo"/>
          <w:color w:val="000000"/>
          <w:sz w:val="22"/>
          <w:szCs w:val="22"/>
        </w:rPr>
        <w:t>raw_files</w:t>
      </w:r>
      <w:proofErr w:type="spellEnd"/>
      <w:r w:rsidR="009C6578" w:rsidRPr="00196EFA">
        <w:rPr>
          <w:rFonts w:ascii="Menlo" w:hAnsi="Menlo" w:cs="Menlo"/>
          <w:color w:val="000000"/>
          <w:sz w:val="22"/>
          <w:szCs w:val="22"/>
        </w:rPr>
        <w:t xml:space="preserve">/ </w:t>
      </w:r>
      <w:hyperlink r:id="rId8" w:history="1">
        <w:r w:rsidR="009C6578" w:rsidRPr="00196EFA">
          <w:rPr>
            <w:rStyle w:val="Hyperlink"/>
            <w:rFonts w:ascii="Menlo" w:hAnsi="Menlo" w:cs="Menlo"/>
            <w:sz w:val="22"/>
            <w:szCs w:val="22"/>
          </w:rPr>
          <w:t>subasp@upload.ncbi.nlm.nih.gov:uploads/robynw371@gmail.com_qRm5Cf4h</w:t>
        </w:r>
      </w:hyperlink>
    </w:p>
    <w:p w14:paraId="362BA949" w14:textId="7D58AA9D" w:rsidR="009C6578" w:rsidRPr="009C6578" w:rsidRDefault="009C6578" w:rsidP="00B258DD">
      <w:pPr>
        <w:pStyle w:val="ListParagraph"/>
        <w:numPr>
          <w:ilvl w:val="0"/>
          <w:numId w:val="5"/>
        </w:numPr>
        <w:rPr>
          <w:rFonts w:ascii="Calibri" w:hAnsi="Calibri" w:cs="Calibri"/>
          <w:color w:val="000000"/>
          <w:sz w:val="22"/>
          <w:szCs w:val="22"/>
        </w:rPr>
      </w:pPr>
      <w:r w:rsidRPr="009C6578">
        <w:rPr>
          <w:rFonts w:ascii="Calibri" w:hAnsi="Calibri" w:cs="Calibri"/>
          <w:color w:val="000000"/>
          <w:sz w:val="22"/>
          <w:szCs w:val="22"/>
        </w:rPr>
        <w:t>Now you should see the files starting to upload</w:t>
      </w:r>
      <w:r>
        <w:rPr>
          <w:rFonts w:ascii="Calibri" w:hAnsi="Calibri" w:cs="Calibri"/>
          <w:color w:val="000000"/>
          <w:sz w:val="22"/>
          <w:szCs w:val="22"/>
        </w:rPr>
        <w:t>, obviously this will probably take a while</w:t>
      </w:r>
      <w:r w:rsidR="00525799">
        <w:rPr>
          <w:rFonts w:ascii="Calibri" w:hAnsi="Calibri" w:cs="Calibri"/>
          <w:color w:val="000000"/>
          <w:sz w:val="22"/>
          <w:szCs w:val="22"/>
        </w:rPr>
        <w:t xml:space="preserve"> (especially if you use uncompressed files, like me)</w:t>
      </w:r>
      <w:r>
        <w:rPr>
          <w:rFonts w:ascii="Calibri" w:hAnsi="Calibri" w:cs="Calibri"/>
          <w:color w:val="000000"/>
          <w:sz w:val="22"/>
          <w:szCs w:val="22"/>
        </w:rPr>
        <w:t>…</w:t>
      </w:r>
      <w:r w:rsidR="00535B78">
        <w:rPr>
          <w:rFonts w:ascii="Calibri" w:hAnsi="Calibri" w:cs="Calibri"/>
          <w:color w:val="000000"/>
          <w:sz w:val="22"/>
          <w:szCs w:val="22"/>
        </w:rPr>
        <w:t xml:space="preserve"> and you will </w:t>
      </w:r>
      <w:r w:rsidR="00776F9D">
        <w:rPr>
          <w:rFonts w:ascii="Calibri" w:hAnsi="Calibri" w:cs="Calibri"/>
          <w:color w:val="000000"/>
          <w:sz w:val="22"/>
          <w:szCs w:val="22"/>
        </w:rPr>
        <w:t xml:space="preserve">probably </w:t>
      </w:r>
      <w:r w:rsidR="00535B78">
        <w:rPr>
          <w:rFonts w:ascii="Calibri" w:hAnsi="Calibri" w:cs="Calibri"/>
          <w:color w:val="000000"/>
          <w:sz w:val="22"/>
          <w:szCs w:val="22"/>
        </w:rPr>
        <w:t xml:space="preserve">need to wait a little while again before they are visible online. </w:t>
      </w:r>
      <w:bookmarkStart w:id="0" w:name="_GoBack"/>
      <w:bookmarkEnd w:id="0"/>
    </w:p>
    <w:sectPr w:rsidR="009C6578" w:rsidRPr="009C6578" w:rsidSect="00D26678">
      <w:pgSz w:w="11900" w:h="16840"/>
      <w:pgMar w:top="1440" w:right="1077" w:bottom="1440" w:left="1077"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06468"/>
    <w:multiLevelType w:val="hybridMultilevel"/>
    <w:tmpl w:val="E2406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8F70B0"/>
    <w:multiLevelType w:val="hybridMultilevel"/>
    <w:tmpl w:val="E2406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F93374"/>
    <w:multiLevelType w:val="hybridMultilevel"/>
    <w:tmpl w:val="7CB23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0F14DD"/>
    <w:multiLevelType w:val="hybridMultilevel"/>
    <w:tmpl w:val="267CC6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066FCC"/>
    <w:multiLevelType w:val="hybridMultilevel"/>
    <w:tmpl w:val="61BE4C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F07"/>
    <w:rsid w:val="00036EDB"/>
    <w:rsid w:val="000B7847"/>
    <w:rsid w:val="000C7B9F"/>
    <w:rsid w:val="00105B16"/>
    <w:rsid w:val="001844A6"/>
    <w:rsid w:val="00194F4B"/>
    <w:rsid w:val="00196EFA"/>
    <w:rsid w:val="001F7062"/>
    <w:rsid w:val="00200BF1"/>
    <w:rsid w:val="00246793"/>
    <w:rsid w:val="002A1923"/>
    <w:rsid w:val="00372972"/>
    <w:rsid w:val="00384F5F"/>
    <w:rsid w:val="003B668E"/>
    <w:rsid w:val="003D1C69"/>
    <w:rsid w:val="003E7768"/>
    <w:rsid w:val="00403C27"/>
    <w:rsid w:val="00434F07"/>
    <w:rsid w:val="0043718C"/>
    <w:rsid w:val="00443781"/>
    <w:rsid w:val="00466BAE"/>
    <w:rsid w:val="004E4FF2"/>
    <w:rsid w:val="00525799"/>
    <w:rsid w:val="00535B78"/>
    <w:rsid w:val="005A47A1"/>
    <w:rsid w:val="005A7EAC"/>
    <w:rsid w:val="00626C03"/>
    <w:rsid w:val="0068258A"/>
    <w:rsid w:val="00695E03"/>
    <w:rsid w:val="006A26BC"/>
    <w:rsid w:val="006D3E7C"/>
    <w:rsid w:val="006E6BC5"/>
    <w:rsid w:val="00710D7C"/>
    <w:rsid w:val="007266B2"/>
    <w:rsid w:val="00776F9D"/>
    <w:rsid w:val="007B2787"/>
    <w:rsid w:val="00800E9E"/>
    <w:rsid w:val="0081366C"/>
    <w:rsid w:val="0085223E"/>
    <w:rsid w:val="00862B32"/>
    <w:rsid w:val="00863821"/>
    <w:rsid w:val="008A024C"/>
    <w:rsid w:val="008B2D5D"/>
    <w:rsid w:val="009611CB"/>
    <w:rsid w:val="00967897"/>
    <w:rsid w:val="009A1D34"/>
    <w:rsid w:val="009C6578"/>
    <w:rsid w:val="009C7747"/>
    <w:rsid w:val="009F04B4"/>
    <w:rsid w:val="00A14408"/>
    <w:rsid w:val="00BA1B37"/>
    <w:rsid w:val="00C270D4"/>
    <w:rsid w:val="00CA3964"/>
    <w:rsid w:val="00CD6F14"/>
    <w:rsid w:val="00D02FF7"/>
    <w:rsid w:val="00D26678"/>
    <w:rsid w:val="00D43DAF"/>
    <w:rsid w:val="00E23185"/>
    <w:rsid w:val="00E35536"/>
    <w:rsid w:val="00E55539"/>
    <w:rsid w:val="00FD3536"/>
    <w:rsid w:val="00FF4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9C6F51"/>
  <w15:chartTrackingRefBased/>
  <w15:docId w15:val="{44D8C4CC-1593-C94A-BC1B-25185C950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color w:val="000000" w:themeColor="text1"/>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A26BC"/>
    <w:rPr>
      <w:rFonts w:ascii="Times New Roman" w:eastAsia="Times New Roman" w:hAnsi="Times New Roman"/>
      <w:color w:val="auto"/>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4F07"/>
    <w:pPr>
      <w:ind w:left="720"/>
      <w:contextualSpacing/>
    </w:pPr>
    <w:rPr>
      <w:rFonts w:asciiTheme="minorHAnsi" w:eastAsiaTheme="minorHAnsi" w:hAnsiTheme="minorHAnsi"/>
      <w:color w:val="000000" w:themeColor="text1"/>
      <w:lang w:val="en-US"/>
    </w:rPr>
  </w:style>
  <w:style w:type="character" w:styleId="Hyperlink">
    <w:name w:val="Hyperlink"/>
    <w:basedOn w:val="DefaultParagraphFont"/>
    <w:uiPriority w:val="99"/>
    <w:unhideWhenUsed/>
    <w:rsid w:val="00434F07"/>
    <w:rPr>
      <w:color w:val="0563C1" w:themeColor="hyperlink"/>
      <w:u w:val="single"/>
    </w:rPr>
  </w:style>
  <w:style w:type="character" w:styleId="UnresolvedMention">
    <w:name w:val="Unresolved Mention"/>
    <w:basedOn w:val="DefaultParagraphFont"/>
    <w:uiPriority w:val="99"/>
    <w:rsid w:val="00434F07"/>
    <w:rPr>
      <w:color w:val="605E5C"/>
      <w:shd w:val="clear" w:color="auto" w:fill="E1DFDD"/>
    </w:rPr>
  </w:style>
  <w:style w:type="character" w:customStyle="1" w:styleId="apple-converted-space">
    <w:name w:val="apple-converted-space"/>
    <w:basedOn w:val="DefaultParagraphFont"/>
    <w:rsid w:val="001F7062"/>
  </w:style>
  <w:style w:type="character" w:styleId="FollowedHyperlink">
    <w:name w:val="FollowedHyperlink"/>
    <w:basedOn w:val="DefaultParagraphFont"/>
    <w:uiPriority w:val="99"/>
    <w:semiHidden/>
    <w:unhideWhenUsed/>
    <w:rsid w:val="007266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87639">
      <w:bodyDiv w:val="1"/>
      <w:marLeft w:val="0"/>
      <w:marRight w:val="0"/>
      <w:marTop w:val="0"/>
      <w:marBottom w:val="0"/>
      <w:divBdr>
        <w:top w:val="none" w:sz="0" w:space="0" w:color="auto"/>
        <w:left w:val="none" w:sz="0" w:space="0" w:color="auto"/>
        <w:bottom w:val="none" w:sz="0" w:space="0" w:color="auto"/>
        <w:right w:val="none" w:sz="0" w:space="0" w:color="auto"/>
      </w:divBdr>
    </w:div>
    <w:div w:id="409036750">
      <w:bodyDiv w:val="1"/>
      <w:marLeft w:val="0"/>
      <w:marRight w:val="0"/>
      <w:marTop w:val="0"/>
      <w:marBottom w:val="0"/>
      <w:divBdr>
        <w:top w:val="none" w:sz="0" w:space="0" w:color="auto"/>
        <w:left w:val="none" w:sz="0" w:space="0" w:color="auto"/>
        <w:bottom w:val="none" w:sz="0" w:space="0" w:color="auto"/>
        <w:right w:val="none" w:sz="0" w:space="0" w:color="auto"/>
      </w:divBdr>
    </w:div>
    <w:div w:id="441606822">
      <w:bodyDiv w:val="1"/>
      <w:marLeft w:val="0"/>
      <w:marRight w:val="0"/>
      <w:marTop w:val="0"/>
      <w:marBottom w:val="0"/>
      <w:divBdr>
        <w:top w:val="none" w:sz="0" w:space="0" w:color="auto"/>
        <w:left w:val="none" w:sz="0" w:space="0" w:color="auto"/>
        <w:bottom w:val="none" w:sz="0" w:space="0" w:color="auto"/>
        <w:right w:val="none" w:sz="0" w:space="0" w:color="auto"/>
      </w:divBdr>
    </w:div>
    <w:div w:id="862981767">
      <w:bodyDiv w:val="1"/>
      <w:marLeft w:val="0"/>
      <w:marRight w:val="0"/>
      <w:marTop w:val="0"/>
      <w:marBottom w:val="0"/>
      <w:divBdr>
        <w:top w:val="none" w:sz="0" w:space="0" w:color="auto"/>
        <w:left w:val="none" w:sz="0" w:space="0" w:color="auto"/>
        <w:bottom w:val="none" w:sz="0" w:space="0" w:color="auto"/>
        <w:right w:val="none" w:sz="0" w:space="0" w:color="auto"/>
      </w:divBdr>
    </w:div>
    <w:div w:id="1054699124">
      <w:bodyDiv w:val="1"/>
      <w:marLeft w:val="0"/>
      <w:marRight w:val="0"/>
      <w:marTop w:val="0"/>
      <w:marBottom w:val="0"/>
      <w:divBdr>
        <w:top w:val="none" w:sz="0" w:space="0" w:color="auto"/>
        <w:left w:val="none" w:sz="0" w:space="0" w:color="auto"/>
        <w:bottom w:val="none" w:sz="0" w:space="0" w:color="auto"/>
        <w:right w:val="none" w:sz="0" w:space="0" w:color="auto"/>
      </w:divBdr>
    </w:div>
    <w:div w:id="1293749943">
      <w:bodyDiv w:val="1"/>
      <w:marLeft w:val="0"/>
      <w:marRight w:val="0"/>
      <w:marTop w:val="0"/>
      <w:marBottom w:val="0"/>
      <w:divBdr>
        <w:top w:val="none" w:sz="0" w:space="0" w:color="auto"/>
        <w:left w:val="none" w:sz="0" w:space="0" w:color="auto"/>
        <w:bottom w:val="none" w:sz="0" w:space="0" w:color="auto"/>
        <w:right w:val="none" w:sz="0" w:space="0" w:color="auto"/>
      </w:divBdr>
    </w:div>
    <w:div w:id="1319962578">
      <w:bodyDiv w:val="1"/>
      <w:marLeft w:val="0"/>
      <w:marRight w:val="0"/>
      <w:marTop w:val="0"/>
      <w:marBottom w:val="0"/>
      <w:divBdr>
        <w:top w:val="none" w:sz="0" w:space="0" w:color="auto"/>
        <w:left w:val="none" w:sz="0" w:space="0" w:color="auto"/>
        <w:bottom w:val="none" w:sz="0" w:space="0" w:color="auto"/>
        <w:right w:val="none" w:sz="0" w:space="0" w:color="auto"/>
      </w:divBdr>
    </w:div>
    <w:div w:id="1604724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basp@upload.ncbi.nlm.nih.gov:uploads/robynw371@gmail.com_qRm5Cf4h" TargetMode="External"/><Relationship Id="rId3" Type="http://schemas.openxmlformats.org/officeDocument/2006/relationships/settings" Target="settings.xml"/><Relationship Id="rId7" Type="http://schemas.openxmlformats.org/officeDocument/2006/relationships/hyperlink" Target="mailto:subasp@upload.ncbi.nlm.nih.gov:uploads/robynw371@gmail.com_qRm5Cf4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bmit.ncbi.nlm.nih.gov/subs/sra/" TargetMode="External"/><Relationship Id="rId5" Type="http://schemas.openxmlformats.org/officeDocument/2006/relationships/hyperlink" Target="https://submit.ncbi.nlm.nih.gov/subs/genome/SUB5261114/submission_typ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1583</Words>
  <Characters>8977</Characters>
  <Application>Microsoft Office Word</Application>
  <DocSecurity>0</DocSecurity>
  <Lines>230</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Wright, Robyn</dc:creator>
  <cp:keywords/>
  <dc:description/>
  <cp:lastModifiedBy>Wright, Robyn</cp:lastModifiedBy>
  <cp:revision>27</cp:revision>
  <dcterms:created xsi:type="dcterms:W3CDTF">2019-05-24T21:27:00Z</dcterms:created>
  <dcterms:modified xsi:type="dcterms:W3CDTF">2019-05-24T23:44:00Z</dcterms:modified>
</cp:coreProperties>
</file>