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 or 'Djinni' as they called themselves: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cunning to not only craft &amp; wield weapons but also come up with strategies of their own - in other words, the perfect warrior thralls for their creator, or at least they were until they </w:t>
      </w:r>
      <w:r>
        <w:rPr>
          <w:rFonts w:ascii="Times New Roman" w:hAnsi="Times New Roman" w:cs="Times New Roman"/>
          <w:sz w:val="24"/>
          <w:szCs w:val="24"/>
          <w:lang w:val="en-US"/>
        </w:rPr>
        <w:lastRenderedPageBreak/>
        <w:t>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 of Genies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Sidhe's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a sailor-slave from the southeast coast of Eldath with a Jinn mother,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nine (including Yahrel &amp; Artgal) extremely powerful Magi at their head and a numerical advantage over both the Genies and the remaining Orcs, the humans slowly but surely gained the upper hand against their oppressors over fifteen years of brutal warfare. The humans killed every non-human they found without mercy, and their hatred for their former masters was so great that they likely would've done this even if Errai hadn't explicitly commanded them to.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w:t>
      </w:r>
      <w:r>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 It was reported by both human and Genie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that was truly Errai and Yahrel's plan, then it worked swimmingly: this bit of Genie treachery further amplified mankind's genocidal hatred for their enemy,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Genies, and that it was the Genies' gods who were the original deities of the setting (the so-called 'Elder Gods'). Indeed, in truth humans aren't even native to Eldath - they originated on the southern continent of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and first appeared on the Eldathi landmass nearly 10,000 years ago, when the Genies brought the first humans onto the continent as slaves.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in the first few hours of His existence, the humans' (admittedly not entirely baseless) hatred for their masters corrupted him into the genocidal deity seen above, and having grown aware of His nature as a being shaped &amp; empowered by human belief He was driven to secure the future of mankind by answering their prayers to wipe out all of their enemies: this would not only benefit humanity, but also Errai himself, since a lack of followers would weaken the rival Elder Gods and thus make it much easier for him to eliminate his competition. Not helping matters was the fact that Errai (being a still not-omnipotent and fallible deity at the time) really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first place - now it was personal. When the Genies were eventually destroyed, driven deep underground into tiny communities that could barely sustain themselves or thrown into Hell, just as Errai predicted their gods too were fatally weakened, allowing him to get rid of them one way or another &amp; set himself up as the one true God by virtue of being the last deity standing.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 and was reborn as the Angel Metatron, he specifically asked his Father to erase the memory of this revelation from his mind, ensuring that the secret died with his human form.</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founded 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w:t>
      </w:r>
      <w:r>
        <w:rPr>
          <w:rFonts w:ascii="Times New Roman" w:hAnsi="Times New Roman" w:cs="Times New Roman"/>
          <w:sz w:val="24"/>
          <w:szCs w:val="24"/>
          <w:lang w:val="en-US"/>
        </w:rPr>
        <w:lastRenderedPageBreak/>
        <w:t>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 xml:space="preserve">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w:t>
      </w:r>
      <w:r w:rsidR="004575D5">
        <w:rPr>
          <w:rFonts w:ascii="Times New Roman" w:hAnsi="Times New Roman" w:cs="Times New Roman"/>
          <w:sz w:val="24"/>
          <w:szCs w:val="24"/>
          <w:lang w:val="en-US"/>
        </w:rPr>
        <w:lastRenderedPageBreak/>
        <w:t>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Artgal. 31 days, counted as part of winter. The first day of Golgalam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three greatest victories over the Genies - the defeat of the 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w:t>
      </w:r>
      <w:r>
        <w:rPr>
          <w:rFonts w:ascii="Times New Roman" w:hAnsi="Times New Roman" w:cs="Times New Roman"/>
          <w:sz w:val="24"/>
          <w:szCs w:val="24"/>
          <w:lang w:val="en-US"/>
        </w:rPr>
        <w:lastRenderedPageBreak/>
        <w:t>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w:t>
      </w:r>
      <w:r>
        <w:rPr>
          <w:rFonts w:ascii="Times New Roman" w:hAnsi="Times New Roman" w:cs="Times New Roman"/>
          <w:sz w:val="24"/>
          <w:szCs w:val="24"/>
          <w:lang w:val="en-US"/>
        </w:rPr>
        <w:lastRenderedPageBreak/>
        <w:t xml:space="preserve">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xml:space="preserve">,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w:t>
      </w:r>
      <w:r>
        <w:rPr>
          <w:rFonts w:ascii="Times New Roman" w:hAnsi="Times New Roman" w:cs="Times New Roman"/>
          <w:sz w:val="24"/>
          <w:szCs w:val="24"/>
          <w:lang w:val="en-US"/>
        </w:rPr>
        <w:lastRenderedPageBreak/>
        <w:t>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the plague didn't discriminate between the poor and the rich, it also notably killed four Emperors and an Empress, one for each year it ran unabated. The last Emperor to die to this 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xml:space="preserve">: the Thiarnari tribes, originally inhabitants of the western coast of Esdath (the eastern continent) descended from Thiareike colonists from the northern continent of Tihr who had settled there in search of a warmer climate back in the early 2nd Age. Long united by a </w:t>
      </w:r>
      <w:r>
        <w:rPr>
          <w:rFonts w:ascii="Times New Roman" w:hAnsi="Times New Roman" w:cs="Times New Roman"/>
          <w:sz w:val="24"/>
          <w:szCs w:val="24"/>
          <w:lang w:val="en-US"/>
        </w:rPr>
        <w:lastRenderedPageBreak/>
        <w:t>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w:t>
      </w:r>
      <w:r>
        <w:rPr>
          <w:rFonts w:ascii="Times New Roman" w:hAnsi="Times New Roman" w:cs="Times New Roman"/>
          <w:sz w:val="24"/>
          <w:szCs w:val="24"/>
          <w:lang w:val="en-US"/>
        </w:rPr>
        <w:lastRenderedPageBreak/>
        <w:t>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w:t>
      </w:r>
      <w:r>
        <w:rPr>
          <w:rFonts w:ascii="Times New Roman" w:hAnsi="Times New Roman" w:cs="Times New Roman"/>
          <w:sz w:val="24"/>
          <w:szCs w:val="24"/>
          <w:lang w:val="en-US"/>
        </w:rPr>
        <w:lastRenderedPageBreak/>
        <w:t>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Sidhe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w:t>
      </w:r>
      <w:r>
        <w:rPr>
          <w:rFonts w:ascii="Times New Roman" w:hAnsi="Times New Roman" w:cs="Times New Roman"/>
          <w:sz w:val="24"/>
          <w:szCs w:val="24"/>
          <w:lang w:val="en-US"/>
        </w:rPr>
        <w:lastRenderedPageBreak/>
        <w:t xml:space="preserve">hundred years of hard fighting they succeeded in defeating the anti-human Forest Genies - at the cost of dooming the surviving Forest Genies to extinction, as they (but especially the more brutal Thiarnari barbarians) had killed too many Janns for the survivors to replace via pure Sidhe-Sidhe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5. When Belana claimed this vast wintry land for herself 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 xml:space="preserve">00s anyway, causing the </w:t>
      </w:r>
      <w:r>
        <w:rPr>
          <w:rFonts w:ascii="Times New Roman" w:hAnsi="Times New Roman" w:cs="Times New Roman"/>
          <w:sz w:val="24"/>
          <w:szCs w:val="24"/>
          <w:lang w:val="en-US"/>
        </w:rPr>
        <w:lastRenderedPageBreak/>
        <w:t>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seven </w:t>
      </w:r>
      <w:r>
        <w:rPr>
          <w:rFonts w:ascii="Times New Roman" w:hAnsi="Times New Roman" w:cs="Times New Roman"/>
          <w:sz w:val="24"/>
          <w:szCs w:val="24"/>
          <w:lang w:val="en-US"/>
        </w:rPr>
        <w:lastRenderedPageBreak/>
        <w:t>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Tihr's other sons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Tihr's two oldest sons, Velgir and Thurgir, permanently conquered the northernmost Belanychy principalities, wiped out a full half of the Belanychy 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then divided between the Thiarnari &amp; the remnants of Lorval, the Meravian coast and even once dared strike at the ports of Aldurias &amp; Ellis, while their cousins went east to strike along the coasts of Sylve and Thurin. The third Tihrson brother, Fjorrod Frost-Beard led a band of adventurers to conquer Morcarragh, which he and his heirs ruled until their expulsion by the Morcarraghim hero Somairle 'the Seer' in 3A 1062. The fourth Tihrson brother, Horik Hoarfrost invaded the divided Ruby Isles and subdued most of </w:t>
      </w:r>
      <w:r>
        <w:rPr>
          <w:rFonts w:ascii="Times New Roman" w:hAnsi="Times New Roman" w:cs="Times New Roman"/>
          <w:sz w:val="24"/>
          <w:szCs w:val="24"/>
          <w:lang w:val="en-US"/>
        </w:rPr>
        <w:lastRenderedPageBreak/>
        <w:t>the warring Thiarnari &amp; native Lorvali princes there, though those who survived his initial onslaught later united to found the kingdom of Brel and drive his people from the isles by 3A 900. The fifth and sixth brothers, twins Askein and Algot, besieged the Meravian capital Aquilée in 3A 815 but were killed trying to storm its walls. And the youngest of Tihr's sons to survive the loss of their homeland, Molgrom the Merchant, shocked both his kin and their enemies by taking up a life of peaceful trade, establishing a shipping business in the harbor district of Ellis and refusing to take up arms except in self-defense. The Thiareike on their new home isles continued to screw with everyone living on a coastline until the exasperated Holy Father Raziel V called a Great Cleansing against them in 3A 1065, resulting in the brutal occupation of their islands by a host of crusaders (mostly Brelynn and Northern Antae, the former of whom burned every single Thiareike man, woman and child that fell into their hands as revenge for centuries of raids &amp; occupation until the Holy Father reminded them that the entire purpose of the Cleansing was to convert, not exterminate, the target if at all possible) backed by the fleets of Zena, Brixia and the Church itself. The Thiareike gave almost as good as they got, killing Raziel in battle when he led his men to storm the beach on one of their islands, but not only did his son and heir Remiel III simply take up his crown of steel thorns and keep the Cleansing going, but they simply did not have the numbers and resources to defeat the Faithful. Within 15 years, the surviving Thiareike had converted to the Church of Errai and swore to abandon their raiding ways – all those who refused, including every single shaman of theirs who fell into the Church’s hands, were exterminated outright.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per their elders’ 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w:t>
      </w:r>
      <w:r>
        <w:rPr>
          <w:rFonts w:ascii="Times New Roman" w:hAnsi="Times New Roman" w:cs="Times New Roman"/>
          <w:sz w:val="24"/>
          <w:szCs w:val="24"/>
          <w:lang w:val="en-US"/>
        </w:rPr>
        <w:lastRenderedPageBreak/>
        <w:t>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w:t>
      </w:r>
      <w:r>
        <w:rPr>
          <w:rFonts w:ascii="Times New Roman" w:hAnsi="Times New Roman" w:cs="Times New Roman"/>
          <w:sz w:val="24"/>
          <w:szCs w:val="24"/>
          <w:lang w:val="en-US"/>
        </w:rPr>
        <w:lastRenderedPageBreak/>
        <w:t>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Through the last 1500 years Ellis has had its good days and bad days, though I haven't fully mapped out a timeline for them yet. However, in the last 200 years or so it's been having a lot 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w:t>
      </w:r>
      <w:r>
        <w:rPr>
          <w:rFonts w:ascii="Times New Roman" w:hAnsi="Times New Roman" w:cs="Times New Roman"/>
          <w:sz w:val="24"/>
          <w:szCs w:val="24"/>
          <w:lang w:val="en-US"/>
        </w:rPr>
        <w:lastRenderedPageBreak/>
        <w:t>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hostile to magic as the Thiarnari, but lack the quasi-democratic traditions of the early Thiarnari tribes,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xml:space="preserve">, and as a result they have gained a suspect reputation. Per the terms of Pahaliah’s Peace which created their current conditions but saved them from total extermination, they were required to </w:t>
      </w:r>
      <w:r>
        <w:rPr>
          <w:rFonts w:ascii="Times New Roman" w:hAnsi="Times New Roman" w:cs="Times New Roman"/>
          <w:sz w:val="24"/>
          <w:szCs w:val="24"/>
          <w:lang w:val="en-US"/>
        </w:rPr>
        <w:lastRenderedPageBreak/>
        <w:t>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fortune-tellers 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in which all the action happens. The Ellisian Empire once ruled all of Eldath, but over the last 1500 years it has waned under corrupt and incompetent administration, several civil </w:t>
      </w:r>
      <w:r>
        <w:rPr>
          <w:rFonts w:ascii="Times New Roman" w:hAnsi="Times New Roman" w:cs="Times New Roman"/>
          <w:sz w:val="24"/>
          <w:szCs w:val="24"/>
          <w:lang w:val="en-US"/>
        </w:rPr>
        <w:lastRenderedPageBreak/>
        <w:t>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w:t>
      </w:r>
      <w:r>
        <w:rPr>
          <w:rFonts w:ascii="Times New Roman" w:hAnsi="Times New Roman" w:cs="Times New Roman"/>
          <w:sz w:val="24"/>
          <w:szCs w:val="24"/>
          <w:lang w:val="en-US"/>
        </w:rPr>
        <w:lastRenderedPageBreak/>
        <w:t xml:space="preserve">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Vyn-Sidhe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w:t>
      </w:r>
      <w:r>
        <w:rPr>
          <w:rFonts w:ascii="Times New Roman" w:hAnsi="Times New Roman" w:cs="Times New Roman"/>
          <w:sz w:val="24"/>
          <w:szCs w:val="24"/>
          <w:lang w:val="en-US"/>
        </w:rPr>
        <w:lastRenderedPageBreak/>
        <w:t>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It was thought that with enough checks and balances between the executive &amp; legislative arms of the imperial government, the Emperor and his Senate would maximize each other's strengths while being able to cancel out the other's worse decisions, benefiting the Empire as a whole. In practice during the twilight years of Ellis (so for the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weak illusion of power.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especially the landless nobility, who can contribute nothing due to having no resources of their </w:t>
      </w:r>
      <w:r>
        <w:rPr>
          <w:rFonts w:ascii="Times New Roman" w:hAnsi="Times New Roman" w:cs="Times New Roman"/>
          <w:sz w:val="24"/>
          <w:szCs w:val="24"/>
          <w:lang w:val="en-US"/>
        </w:rPr>
        <w:lastRenderedPageBreak/>
        <w:t xml:space="preserve">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quarters to seize the property of the deceased, aggravated traditionalists by attempting to kill </w:t>
      </w:r>
      <w:r>
        <w:rPr>
          <w:rFonts w:ascii="Times New Roman" w:hAnsi="Times New Roman" w:cs="Times New Roman"/>
          <w:sz w:val="24"/>
          <w:szCs w:val="24"/>
          <w:lang w:val="en-US"/>
        </w:rPr>
        <w:lastRenderedPageBreak/>
        <w:t>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a part in deposing Ioannes the Usurper the high nobility in particular have grown accustomed to the idea that they can just </w:t>
      </w:r>
      <w:r>
        <w:rPr>
          <w:rFonts w:ascii="Times New Roman" w:hAnsi="Times New Roman" w:cs="Times New Roman"/>
          <w:sz w:val="24"/>
          <w:szCs w:val="24"/>
          <w:lang w:val="en-US"/>
        </w:rPr>
        <w:lastRenderedPageBreak/>
        <w:t>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w:t>
      </w: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Sad songs are heard frequently in the city's taverns while uplifting or even baudy songs are rare, while the city's art is typically quite dark these days: paintings of glorious victories, statues of past conquerors and comedic or heroic plays are far outnumbered by </w:t>
      </w:r>
      <w:r w:rsidRPr="00C93DCD">
        <w:rPr>
          <w:rFonts w:ascii="Times New Roman" w:hAnsi="Times New Roman" w:cs="Times New Roman"/>
          <w:sz w:val="24"/>
          <w:szCs w:val="24"/>
          <w:lang w:val="en-US"/>
        </w:rPr>
        <w:lastRenderedPageBreak/>
        <w:t>artwork depicting tragic defeat or a bitter acceptance of the city's seemingly inevitable 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w:t>
      </w:r>
      <w:r>
        <w:rPr>
          <w:rFonts w:ascii="Times New Roman" w:hAnsi="Times New Roman" w:cs="Times New Roman"/>
          <w:sz w:val="24"/>
          <w:szCs w:val="24"/>
          <w:lang w:val="en-US"/>
        </w:rPr>
        <w:lastRenderedPageBreak/>
        <w:t>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w:t>
      </w:r>
      <w:r>
        <w:rPr>
          <w:rFonts w:ascii="Times New Roman" w:hAnsi="Times New Roman" w:cs="Times New Roman"/>
          <w:sz w:val="24"/>
          <w:szCs w:val="24"/>
          <w:lang w:val="en-US"/>
        </w:rPr>
        <w:lastRenderedPageBreak/>
        <w:t xml:space="preserve">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w:t>
      </w:r>
      <w:r>
        <w:rPr>
          <w:rFonts w:ascii="Times New Roman" w:hAnsi="Times New Roman" w:cs="Times New Roman"/>
          <w:sz w:val="24"/>
          <w:szCs w:val="24"/>
          <w:lang w:val="en-US"/>
        </w:rPr>
        <w:lastRenderedPageBreak/>
        <w:t xml:space="preserve">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w:t>
      </w:r>
      <w:r>
        <w:rPr>
          <w:rFonts w:ascii="Times New Roman" w:hAnsi="Times New Roman" w:cs="Times New Roman"/>
          <w:sz w:val="24"/>
          <w:szCs w:val="24"/>
          <w:lang w:val="en-US"/>
        </w:rPr>
        <w:lastRenderedPageBreak/>
        <w:t>killing heretics on sight or killing anyone who opposes the legal Emperor/Empress of 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Vyn-Sidhe).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Justice: Respecting lawful authority &amp; overthrowing unlawful ones (defined as usurpers who rebelled with no just cause &amp; tyrants who abuse their power), speaking out against </w:t>
      </w:r>
      <w:r>
        <w:rPr>
          <w:rFonts w:ascii="Times New Roman" w:hAnsi="Times New Roman" w:cs="Times New Roman"/>
          <w:sz w:val="24"/>
          <w:szCs w:val="24"/>
          <w:lang w:val="en-US"/>
        </w:rPr>
        <w:lastRenderedPageBreak/>
        <w:t>evil, defending the weak &amp; the lowly from those who would crush them, and actively 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the souls of anyone who sides with the Azeal at the 'Revat', human or otherwise, will be utterly destroyed by Errai as punishment for their sins: thus they will simply, completely cease to exist. Hell, being nothing more than a </w:t>
      </w:r>
      <w:r>
        <w:rPr>
          <w:rFonts w:ascii="Times New Roman" w:hAnsi="Times New Roman" w:cs="Times New Roman"/>
          <w:sz w:val="24"/>
          <w:szCs w:val="24"/>
          <w:lang w:val="en-US"/>
        </w:rPr>
        <w:lastRenderedPageBreak/>
        <w:t>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w:t>
      </w:r>
      <w:r>
        <w:rPr>
          <w:rFonts w:ascii="Times New Roman" w:hAnsi="Times New Roman" w:cs="Times New Roman"/>
          <w:sz w:val="24"/>
          <w:szCs w:val="24"/>
          <w:lang w:val="en-US"/>
        </w:rPr>
        <w:lastRenderedPageBreak/>
        <w:t>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Umari. Ellisian mages specialize in telepathy like the empire's founder Marae, and so whenever possible they are employed to predict the enemy's moves &amp; help devise effective defensive measures.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w:t>
      </w:r>
      <w:r>
        <w:rPr>
          <w:rFonts w:ascii="Times New Roman" w:hAnsi="Times New Roman" w:cs="Times New Roman"/>
          <w:sz w:val="24"/>
          <w:szCs w:val="24"/>
          <w:lang w:val="en-US"/>
        </w:rPr>
        <w:lastRenderedPageBreak/>
        <w:t xml:space="preserve">could afford it, simple leather demi-gauntlets (which protect only the backs of their hands &amp; wrists), a two-to-three meter spear and an oval leather-covered shield - a rather archaic getup compared to the armies of the north and to a lesser extent the Umari, who have largely forgone mail armor. They are called </w:t>
      </w:r>
      <w:r>
        <w:rPr>
          <w:rFonts w:ascii="Times New Roman" w:hAnsi="Times New Roman" w:cs="Times New Roman"/>
          <w:i/>
          <w:sz w:val="24"/>
          <w:szCs w:val="24"/>
          <w:lang w:val="en-US"/>
        </w:rPr>
        <w:t>skoutatoi</w:t>
      </w:r>
      <w:r>
        <w:rPr>
          <w:rFonts w:ascii="Times New Roman" w:hAnsi="Times New Roman" w:cs="Times New Roman"/>
          <w:sz w:val="24"/>
          <w:szCs w:val="24"/>
          <w:lang w:val="en-US"/>
        </w:rPr>
        <w:t xml:space="preserve">, after their shields (the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wielded lances (for the charge) and swords (for prolonged melee combat) in addition to kite- or square-shaped shields. These horsemen mutually 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4575D5" w:rsidRPr="00FE3FD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their incompetent leaders in the years leading up to the present day.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w:t>
      </w:r>
      <w:r>
        <w:rPr>
          <w:rFonts w:ascii="Times New Roman" w:hAnsi="Times New Roman" w:cs="Times New Roman"/>
          <w:sz w:val="24"/>
          <w:szCs w:val="24"/>
          <w:lang w:val="en-US"/>
        </w:rPr>
        <w:lastRenderedPageBreak/>
        <w:t>Magical Association of Ellis, which stores the dangerous substance in the deepest underground recesses of its tower, knows exactly how much ‘holy flame’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w:t>
      </w:r>
      <w:r>
        <w:rPr>
          <w:rFonts w:ascii="Times New Roman" w:hAnsi="Times New Roman" w:cs="Times New Roman"/>
          <w:sz w:val="24"/>
          <w:szCs w:val="24"/>
          <w:lang w:val="en-US"/>
        </w:rPr>
        <w:lastRenderedPageBreak/>
        <w:t xml:space="preserve">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w:t>
      </w:r>
      <w:r>
        <w:rPr>
          <w:rFonts w:ascii="Times New Roman" w:hAnsi="Times New Roman" w:cs="Times New Roman"/>
          <w:sz w:val="24"/>
          <w:szCs w:val="24"/>
          <w:lang w:val="en-US"/>
        </w:rPr>
        <w:lastRenderedPageBreak/>
        <w:t>by patrilineal ties of kinship, ranging from 20 clans (among the Dulaimeen, the smallest tribe) to 64 (the Banu Jobari, largest and most powerful of the tribes).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Near the bottom of Umari society stand the Antae and Ellisian peasants in the subjugated northern half of the empire. They are strictly bound to their land and ruled by Umari nobles &amp; administrators. For the most part, they still follow the Church of Errai's Southern Rite, which is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w:t>
      </w:r>
      <w:r>
        <w:rPr>
          <w:rFonts w:ascii="Times New Roman" w:hAnsi="Times New Roman" w:cs="Times New Roman"/>
          <w:sz w:val="24"/>
          <w:szCs w:val="24"/>
          <w:lang w:val="en-US"/>
        </w:rPr>
        <w:lastRenderedPageBreak/>
        <w:t>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Estates of the Church, AKA the Holy See,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w:t>
      </w:r>
      <w:r>
        <w:rPr>
          <w:rFonts w:ascii="Times New Roman" w:hAnsi="Times New Roman" w:cs="Times New Roman"/>
          <w:sz w:val="24"/>
          <w:szCs w:val="24"/>
          <w:lang w:val="en-US"/>
        </w:rPr>
        <w:lastRenderedPageBreak/>
        <w:t>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xml:space="preserve">, the oldest human church on Eldath: it is a sprawling palace complex and cathedral of marble that has stood since </w:t>
      </w:r>
      <w:r>
        <w:rPr>
          <w:rFonts w:ascii="Times New Roman" w:hAnsi="Times New Roman" w:cs="Times New Roman"/>
          <w:sz w:val="24"/>
          <w:szCs w:val="24"/>
          <w:lang w:val="en-US"/>
        </w:rPr>
        <w:lastRenderedPageBreak/>
        <w:t xml:space="preserve">the city's founding, presenting many painstakingly-crafted stained glass windows &amp; glistening gilded rooftops on the outside while housing paradisaical gardens, more marble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Throne to their eldest child upon their death, and as mentioned above rule a state that serves their religion instead of the other way around. Though they may be born with names in Low Church Eldathi (equivalent to medieval Italian), every Holy Father/Mother adopts a new name in High Eldathi (pretty much this world's Latin, even if the base I had in mind for it is actually Hebrew)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w:t>
      </w:r>
      <w:r>
        <w:rPr>
          <w:rFonts w:ascii="Times New Roman" w:hAnsi="Times New Roman" w:cs="Times New Roman"/>
          <w:sz w:val="24"/>
          <w:szCs w:val="24"/>
          <w:lang w:val="en-US"/>
        </w:rPr>
        <w:lastRenderedPageBreak/>
        <w:t>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w:t>
      </w:r>
      <w:r>
        <w:rPr>
          <w:rFonts w:ascii="Times New Roman" w:hAnsi="Times New Roman" w:cs="Times New Roman"/>
          <w:sz w:val="24"/>
          <w:szCs w:val="24"/>
          <w:lang w:val="en-US"/>
        </w:rPr>
        <w:lastRenderedPageBreak/>
        <w:t xml:space="preserve">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 For the basics of the </w:t>
      </w:r>
      <w:r>
        <w:rPr>
          <w:rFonts w:ascii="Times New Roman" w:hAnsi="Times New Roman" w:cs="Times New Roman"/>
          <w:sz w:val="24"/>
          <w:szCs w:val="24"/>
          <w:lang w:val="en-US"/>
        </w:rPr>
        <w:lastRenderedPageBreak/>
        <w:t>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xml:space="preserve">, a purgatory in which the souls of sinners (which is to say, technically everyone except the saints) and Demons are sent </w:t>
      </w:r>
      <w:r>
        <w:rPr>
          <w:rFonts w:ascii="Times New Roman" w:hAnsi="Times New Roman" w:cs="Times New Roman"/>
          <w:sz w:val="24"/>
          <w:szCs w:val="24"/>
          <w:lang w:val="en-US"/>
        </w:rPr>
        <w:lastRenderedPageBreak/>
        <w:t>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w:t>
      </w:r>
      <w:r>
        <w:rPr>
          <w:rFonts w:ascii="Times New Roman" w:hAnsi="Times New Roman" w:cs="Times New Roman"/>
          <w:sz w:val="24"/>
          <w:szCs w:val="24"/>
          <w:lang w:val="en-US"/>
        </w:rPr>
        <w:lastRenderedPageBreak/>
        <w:t>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w:t>
      </w:r>
      <w:r>
        <w:rPr>
          <w:rFonts w:ascii="Times New Roman" w:hAnsi="Times New Roman" w:cs="Times New Roman"/>
          <w:sz w:val="24"/>
          <w:szCs w:val="24"/>
          <w:lang w:val="en-US"/>
        </w:rPr>
        <w:lastRenderedPageBreak/>
        <w:t>Scriptures, the Scriptures of the Blood of Yahrel (simply called the 'New Scriptures' to the first half's 'Old Scriptures' by most laymen).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w:t>
      </w:r>
      <w:r>
        <w:rPr>
          <w:rFonts w:ascii="Times New Roman" w:hAnsi="Times New Roman" w:cs="Times New Roman"/>
          <w:sz w:val="24"/>
          <w:szCs w:val="24"/>
          <w:lang w:val="en-US"/>
        </w:rPr>
        <w:lastRenderedPageBreak/>
        <w:t>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w:t>
      </w:r>
      <w:r>
        <w:rPr>
          <w:rFonts w:ascii="Times New Roman" w:hAnsi="Times New Roman" w:cs="Times New Roman"/>
          <w:sz w:val="24"/>
          <w:szCs w:val="24"/>
          <w:lang w:val="en-US"/>
        </w:rPr>
        <w:lastRenderedPageBreak/>
        <w:t xml:space="preserve">swordsmen, a lancer, an archer and a gunner or mage). As of 3A 1480, this centralized &amp; professionalized 'Host of Holy Wrath' numbers some 7,000 men,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dire situations, the Northern Holy Father/Mother has the authority to call for a 'Great Cleansing': a holy war in which all believers, from the lowest serf to the mightiest king, are obligated to cleanse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w:t>
      </w:r>
      <w:r>
        <w:rPr>
          <w:rFonts w:ascii="Times New Roman" w:hAnsi="Times New Roman" w:cs="Times New Roman"/>
          <w:sz w:val="24"/>
          <w:szCs w:val="24"/>
          <w:lang w:val="en-US"/>
        </w:rPr>
        <w:lastRenderedPageBreak/>
        <w:t>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w:t>
      </w:r>
      <w:r>
        <w:rPr>
          <w:rFonts w:ascii="Times New Roman" w:hAnsi="Times New Roman" w:cs="Times New Roman"/>
          <w:sz w:val="24"/>
          <w:szCs w:val="24"/>
          <w:lang w:val="en-US"/>
        </w:rPr>
        <w:lastRenderedPageBreak/>
        <w:t>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w:t>
      </w:r>
      <w:r>
        <w:rPr>
          <w:rFonts w:ascii="Times New Roman" w:hAnsi="Times New Roman" w:cs="Times New Roman"/>
          <w:sz w:val="24"/>
          <w:szCs w:val="24"/>
          <w:lang w:val="en-US"/>
        </w:rPr>
        <w:lastRenderedPageBreak/>
        <w:t>&amp;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w:t>
      </w:r>
      <w:r>
        <w:rPr>
          <w:rFonts w:ascii="Times New Roman" w:hAnsi="Times New Roman" w:cs="Times New Roman"/>
          <w:sz w:val="24"/>
          <w:szCs w:val="24"/>
          <w:lang w:val="en-US"/>
        </w:rPr>
        <w:lastRenderedPageBreak/>
        <w:t>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w:t>
      </w:r>
      <w:r>
        <w:rPr>
          <w:rFonts w:ascii="Times New Roman" w:hAnsi="Times New Roman" w:cs="Times New Roman"/>
          <w:sz w:val="24"/>
          <w:szCs w:val="24"/>
          <w:lang w:val="en-US"/>
        </w:rPr>
        <w:lastRenderedPageBreak/>
        <w:t xml:space="preserve">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w:t>
      </w:r>
      <w:r>
        <w:rPr>
          <w:rFonts w:ascii="Times New Roman" w:hAnsi="Times New Roman" w:cs="Times New Roman"/>
          <w:sz w:val="24"/>
          <w:szCs w:val="24"/>
          <w:lang w:val="en-US"/>
        </w:rPr>
        <w:lastRenderedPageBreak/>
        <w:t xml:space="preserve">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t>
      </w:r>
      <w:r>
        <w:rPr>
          <w:rFonts w:ascii="Times New Roman" w:hAnsi="Times New Roman" w:cs="Times New Roman"/>
          <w:sz w:val="24"/>
          <w:szCs w:val="24"/>
          <w:lang w:val="en-US"/>
        </w:rPr>
        <w:lastRenderedPageBreak/>
        <w:t xml:space="preserve">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w:t>
      </w:r>
      <w:r>
        <w:rPr>
          <w:rFonts w:ascii="Times New Roman" w:hAnsi="Times New Roman" w:cs="Times New Roman"/>
          <w:sz w:val="24"/>
          <w:szCs w:val="24"/>
          <w:lang w:val="en-US"/>
        </w:rPr>
        <w:lastRenderedPageBreak/>
        <w:t xml:space="preserve">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w:t>
      </w:r>
      <w:r>
        <w:rPr>
          <w:rFonts w:ascii="Times New Roman" w:hAnsi="Times New Roman" w:cs="Times New Roman"/>
          <w:sz w:val="24"/>
          <w:szCs w:val="24"/>
          <w:lang w:val="en-US"/>
        </w:rPr>
        <w:lastRenderedPageBreak/>
        <w:t>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w:t>
      </w:r>
      <w:r>
        <w:rPr>
          <w:rFonts w:ascii="Times New Roman" w:hAnsi="Times New Roman" w:cs="Times New Roman"/>
          <w:sz w:val="24"/>
          <w:szCs w:val="24"/>
          <w:lang w:val="en-US"/>
        </w:rPr>
        <w:lastRenderedPageBreak/>
        <w:t xml:space="preserve">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w:t>
      </w:r>
      <w:r>
        <w:rPr>
          <w:rFonts w:ascii="Times New Roman" w:hAnsi="Times New Roman" w:cs="Times New Roman"/>
          <w:sz w:val="24"/>
          <w:szCs w:val="24"/>
          <w:lang w:val="en-US"/>
        </w:rPr>
        <w:lastRenderedPageBreak/>
        <w:t xml:space="preserve">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w:t>
      </w:r>
      <w:r>
        <w:rPr>
          <w:rFonts w:ascii="Times New Roman" w:hAnsi="Times New Roman" w:cs="Times New Roman"/>
          <w:sz w:val="24"/>
          <w:szCs w:val="24"/>
          <w:lang w:val="en-US"/>
        </w:rPr>
        <w:lastRenderedPageBreak/>
        <w:t xml:space="preserve">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w:t>
      </w:r>
      <w:r>
        <w:rPr>
          <w:rFonts w:ascii="Times New Roman" w:hAnsi="Times New Roman" w:cs="Times New Roman"/>
          <w:sz w:val="24"/>
          <w:szCs w:val="24"/>
          <w:lang w:val="en-US"/>
        </w:rPr>
        <w:lastRenderedPageBreak/>
        <w:t>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w:t>
      </w:r>
      <w:r>
        <w:rPr>
          <w:rFonts w:ascii="Times New Roman" w:hAnsi="Times New Roman" w:cs="Times New Roman"/>
          <w:sz w:val="24"/>
          <w:szCs w:val="24"/>
          <w:lang w:val="en-US"/>
        </w:rPr>
        <w:lastRenderedPageBreak/>
        <w:t>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w:t>
      </w:r>
      <w:r>
        <w:rPr>
          <w:rFonts w:ascii="Times New Roman" w:hAnsi="Times New Roman" w:cs="Times New Roman"/>
          <w:sz w:val="24"/>
          <w:szCs w:val="24"/>
          <w:lang w:val="en-US"/>
        </w:rPr>
        <w:lastRenderedPageBreak/>
        <w:t>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w:t>
      </w:r>
      <w:r>
        <w:rPr>
          <w:rFonts w:ascii="Times New Roman" w:hAnsi="Times New Roman" w:cs="Times New Roman"/>
          <w:sz w:val="24"/>
          <w:szCs w:val="24"/>
          <w:lang w:val="en-US"/>
        </w:rPr>
        <w:lastRenderedPageBreak/>
        <w:t>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 xml:space="preserve">Order of </w:t>
      </w:r>
      <w:r w:rsidRPr="008B7B1B">
        <w:rPr>
          <w:rFonts w:ascii="Times New Roman" w:hAnsi="Times New Roman" w:cs="Times New Roman"/>
          <w:b/>
          <w:sz w:val="24"/>
          <w:szCs w:val="24"/>
          <w:lang w:val="en-US"/>
        </w:rPr>
        <w:lastRenderedPageBreak/>
        <w:t>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w:t>
      </w:r>
      <w:r>
        <w:rPr>
          <w:rFonts w:ascii="Times New Roman" w:hAnsi="Times New Roman" w:cs="Times New Roman"/>
          <w:sz w:val="24"/>
          <w:szCs w:val="24"/>
          <w:lang w:val="en-US"/>
        </w:rPr>
        <w:lastRenderedPageBreak/>
        <w:t xml:space="preserve">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w:t>
      </w:r>
      <w:r>
        <w:rPr>
          <w:rFonts w:ascii="Times New Roman" w:hAnsi="Times New Roman" w:cs="Times New Roman"/>
          <w:sz w:val="24"/>
          <w:szCs w:val="24"/>
          <w:lang w:val="en-US"/>
        </w:rPr>
        <w:lastRenderedPageBreak/>
        <w:t>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w:t>
      </w:r>
      <w:r>
        <w:rPr>
          <w:rFonts w:ascii="Times New Roman" w:hAnsi="Times New Roman" w:cs="Times New Roman"/>
          <w:sz w:val="24"/>
          <w:szCs w:val="24"/>
          <w:lang w:val="en-US"/>
        </w:rPr>
        <w:lastRenderedPageBreak/>
        <w:t xml:space="preserve">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t>
      </w:r>
      <w:r>
        <w:rPr>
          <w:rFonts w:ascii="Times New Roman" w:hAnsi="Times New Roman" w:cs="Times New Roman"/>
          <w:sz w:val="24"/>
          <w:szCs w:val="24"/>
          <w:lang w:val="en-US"/>
        </w:rPr>
        <w:lastRenderedPageBreak/>
        <w:t xml:space="preserve">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over a thousand feudal estates - kingdoms, principalities, duchies, counties and baronies, some of which are no larger than a castle on a hill and the town it overlooks - as well as dozens of Confessoriates and free city-states spanning across most of central-eastern Eldath.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w:t>
      </w:r>
      <w:r>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Pr="00F270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w:t>
      </w:r>
      <w:r>
        <w:rPr>
          <w:rFonts w:ascii="Times New Roman" w:hAnsi="Times New Roman" w:cs="Times New Roman"/>
          <w:sz w:val="24"/>
          <w:szCs w:val="24"/>
          <w:lang w:val="en-US"/>
        </w:rPr>
        <w:lastRenderedPageBreak/>
        <w:t>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w:t>
      </w:r>
      <w:r>
        <w:rPr>
          <w:rFonts w:ascii="Times New Roman" w:hAnsi="Times New Roman" w:cs="Times New Roman"/>
          <w:sz w:val="24"/>
          <w:szCs w:val="24"/>
          <w:lang w:val="en-US"/>
        </w:rPr>
        <w:lastRenderedPageBreak/>
        <w:t>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w:t>
      </w:r>
      <w:r>
        <w:rPr>
          <w:rFonts w:ascii="Times New Roman" w:hAnsi="Times New Roman" w:cs="Times New Roman"/>
          <w:sz w:val="24"/>
          <w:szCs w:val="24"/>
          <w:lang w:val="en-US"/>
        </w:rPr>
        <w:lastRenderedPageBreak/>
        <w:t xml:space="preserve">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the inhabitants of the Grensgebied, who typically eschew the garish 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xml:space="preserve">, though this practice was banned after their conversion to the Northern Rite – no </w:t>
      </w:r>
      <w:r w:rsidR="008D17AA">
        <w:rPr>
          <w:rFonts w:ascii="Times New Roman" w:hAnsi="Times New Roman" w:cs="Times New Roman"/>
          <w:sz w:val="24"/>
          <w:szCs w:val="24"/>
          <w:lang w:val="en-US"/>
        </w:rPr>
        <w:lastRenderedPageBreak/>
        <w:t>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w:t>
      </w:r>
      <w:r>
        <w:rPr>
          <w:rFonts w:ascii="Times New Roman" w:hAnsi="Times New Roman" w:cs="Times New Roman"/>
          <w:sz w:val="24"/>
          <w:szCs w:val="24"/>
          <w:lang w:val="en-US"/>
        </w:rPr>
        <w:lastRenderedPageBreak/>
        <w:t>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preferred tactic is 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w:t>
      </w:r>
      <w:r>
        <w:rPr>
          <w:rFonts w:ascii="Times New Roman" w:hAnsi="Times New Roman" w:cs="Times New Roman"/>
          <w:sz w:val="24"/>
          <w:szCs w:val="24"/>
          <w:lang w:val="en-US"/>
        </w:rPr>
        <w:lastRenderedPageBreak/>
        <w:t xml:space="preserve">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fought and died in large numbers at the side of their Ellisian cousins in all their wars with the various Northern Realms, Syn-Sidhe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w:t>
      </w:r>
      <w:r>
        <w:rPr>
          <w:rFonts w:ascii="Times New Roman" w:hAnsi="Times New Roman" w:cs="Times New Roman"/>
          <w:sz w:val="24"/>
          <w:szCs w:val="24"/>
          <w:lang w:val="en-US"/>
        </w:rPr>
        <w:lastRenderedPageBreak/>
        <w:t>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w:t>
      </w:r>
      <w:r>
        <w:rPr>
          <w:rFonts w:ascii="Times New Roman" w:hAnsi="Times New Roman" w:cs="Times New Roman"/>
          <w:sz w:val="24"/>
          <w:szCs w:val="24"/>
          <w:lang w:val="en-US"/>
        </w:rPr>
        <w:lastRenderedPageBreak/>
        <w:t>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w:t>
      </w:r>
      <w:r>
        <w:rPr>
          <w:rFonts w:ascii="Times New Roman" w:hAnsi="Times New Roman" w:cs="Times New Roman"/>
          <w:sz w:val="24"/>
          <w:szCs w:val="24"/>
          <w:lang w:val="en-US"/>
        </w:rPr>
        <w:lastRenderedPageBreak/>
        <w:t xml:space="preserve">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w:t>
      </w:r>
      <w:r>
        <w:rPr>
          <w:rFonts w:ascii="Times New Roman" w:hAnsi="Times New Roman" w:cs="Times New Roman"/>
          <w:sz w:val="24"/>
          <w:szCs w:val="24"/>
          <w:lang w:val="en-US"/>
        </w:rPr>
        <w:lastRenderedPageBreak/>
        <w:t>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xml:space="preserve">.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t>
      </w:r>
      <w:r>
        <w:rPr>
          <w:rFonts w:ascii="Times New Roman" w:hAnsi="Times New Roman" w:cs="Times New Roman"/>
          <w:sz w:val="24"/>
          <w:szCs w:val="24"/>
          <w:lang w:val="en-US"/>
        </w:rPr>
        <w:lastRenderedPageBreak/>
        <w:t>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w:t>
      </w:r>
      <w:r>
        <w:rPr>
          <w:rFonts w:ascii="Times New Roman" w:hAnsi="Times New Roman" w:cs="Times New Roman"/>
          <w:sz w:val="24"/>
          <w:szCs w:val="24"/>
          <w:lang w:val="en-US"/>
        </w:rPr>
        <w:lastRenderedPageBreak/>
        <w:t>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w:t>
      </w:r>
      <w:r>
        <w:rPr>
          <w:rFonts w:ascii="Times New Roman" w:hAnsi="Times New Roman" w:cs="Times New Roman"/>
          <w:sz w:val="24"/>
          <w:szCs w:val="24"/>
          <w:lang w:val="en-US"/>
        </w:rPr>
        <w:lastRenderedPageBreak/>
        <w:t xml:space="preserve">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w:t>
      </w:r>
      <w:r>
        <w:rPr>
          <w:rFonts w:ascii="Times New Roman" w:hAnsi="Times New Roman" w:cs="Times New Roman"/>
          <w:sz w:val="24"/>
          <w:szCs w:val="24"/>
          <w:lang w:val="en-US"/>
        </w:rPr>
        <w:lastRenderedPageBreak/>
        <w:t>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just had the majority of their castles blasted to smithereens by Umari cannons a few decades ago, the wealthier elements of the Dusklander aristocracy have also begun to eschew traditional castle designs in favor of newer 'star forts' and tower-houses. The former, being flat </w:t>
      </w:r>
      <w:r>
        <w:rPr>
          <w:rFonts w:ascii="Times New Roman" w:hAnsi="Times New Roman" w:cs="Times New Roman"/>
          <w:sz w:val="24"/>
          <w:szCs w:val="24"/>
          <w:lang w:val="en-US"/>
        </w:rPr>
        <w:lastRenderedPageBreak/>
        <w:t>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xml:space="preserve">,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w:t>
      </w:r>
      <w:r>
        <w:rPr>
          <w:rFonts w:ascii="Times New Roman" w:hAnsi="Times New Roman" w:cs="Times New Roman"/>
          <w:sz w:val="24"/>
          <w:szCs w:val="24"/>
          <w:lang w:val="en-US"/>
        </w:rPr>
        <w:lastRenderedPageBreak/>
        <w:t>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w:t>
      </w:r>
      <w:r>
        <w:rPr>
          <w:rFonts w:ascii="Times New Roman" w:hAnsi="Times New Roman" w:cs="Times New Roman"/>
          <w:sz w:val="24"/>
          <w:szCs w:val="24"/>
          <w:lang w:val="en-US"/>
        </w:rPr>
        <w:lastRenderedPageBreak/>
        <w:t>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w:t>
      </w:r>
      <w:r>
        <w:rPr>
          <w:rFonts w:ascii="Times New Roman" w:hAnsi="Times New Roman" w:cs="Times New Roman"/>
          <w:sz w:val="24"/>
          <w:szCs w:val="24"/>
          <w:lang w:val="en-US"/>
        </w:rPr>
        <w:lastRenderedPageBreak/>
        <w:t>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w:t>
      </w:r>
      <w:r>
        <w:rPr>
          <w:rFonts w:ascii="Times New Roman" w:hAnsi="Times New Roman" w:cs="Times New Roman"/>
          <w:sz w:val="24"/>
          <w:szCs w:val="24"/>
          <w:lang w:val="en-US"/>
        </w:rPr>
        <w:lastRenderedPageBreak/>
        <w:t>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xml:space="preserve">, who repelled a major Thiareike raid on the city harbor in 1030 </w:t>
      </w:r>
      <w:r>
        <w:rPr>
          <w:rFonts w:ascii="Times New Roman" w:hAnsi="Times New Roman" w:cs="Times New Roman"/>
          <w:sz w:val="24"/>
          <w:szCs w:val="24"/>
          <w:lang w:val="en-US"/>
        </w:rPr>
        <w:lastRenderedPageBreak/>
        <w:t>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w:t>
      </w:r>
      <w:r>
        <w:rPr>
          <w:rFonts w:ascii="Times New Roman" w:hAnsi="Times New Roman" w:cs="Times New Roman"/>
          <w:sz w:val="24"/>
          <w:szCs w:val="24"/>
          <w:lang w:val="en-US"/>
        </w:rPr>
        <w:lastRenderedPageBreak/>
        <w:t>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w:t>
      </w:r>
      <w:r>
        <w:rPr>
          <w:rFonts w:ascii="Times New Roman" w:hAnsi="Times New Roman" w:cs="Times New Roman"/>
          <w:sz w:val="24"/>
          <w:szCs w:val="24"/>
          <w:lang w:val="en-US"/>
        </w:rPr>
        <w:lastRenderedPageBreak/>
        <w:t xml:space="preserve">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t>
      </w:r>
      <w:r>
        <w:rPr>
          <w:rFonts w:ascii="Times New Roman" w:hAnsi="Times New Roman" w:cs="Times New Roman"/>
          <w:sz w:val="24"/>
          <w:szCs w:val="24"/>
          <w:lang w:val="en-US"/>
        </w:rPr>
        <w:lastRenderedPageBreak/>
        <w:t>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w:t>
      </w:r>
      <w:r>
        <w:rPr>
          <w:rFonts w:ascii="Times New Roman" w:hAnsi="Times New Roman" w:cs="Times New Roman"/>
          <w:sz w:val="24"/>
          <w:szCs w:val="24"/>
          <w:lang w:val="en-US"/>
        </w:rPr>
        <w:lastRenderedPageBreak/>
        <w:t xml:space="preserve">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w:t>
      </w:r>
      <w:r>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w:t>
      </w:r>
      <w:r>
        <w:rPr>
          <w:rFonts w:ascii="Times New Roman" w:hAnsi="Times New Roman" w:cs="Times New Roman"/>
          <w:sz w:val="24"/>
          <w:szCs w:val="24"/>
          <w:lang w:val="en-US"/>
        </w:rPr>
        <w:lastRenderedPageBreak/>
        <w:t xml:space="preserve">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w:t>
      </w:r>
      <w:r>
        <w:rPr>
          <w:rFonts w:ascii="Times New Roman" w:hAnsi="Times New Roman" w:cs="Times New Roman"/>
          <w:sz w:val="24"/>
          <w:szCs w:val="24"/>
          <w:lang w:val="en-US"/>
        </w:rPr>
        <w:lastRenderedPageBreak/>
        <w:t xml:space="preserve">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w:t>
      </w:r>
      <w:r>
        <w:rPr>
          <w:rFonts w:ascii="Times New Roman" w:hAnsi="Times New Roman" w:cs="Times New Roman"/>
          <w:sz w:val="24"/>
          <w:szCs w:val="24"/>
          <w:lang w:val="en-US"/>
        </w:rPr>
        <w:lastRenderedPageBreak/>
        <w:t>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today still have traces of elven blood from their Forest Genies ancestors as evidenced by their unusually large ears and generally shorter &amp; slimmer frames, and royals or nobles may sometimes even be born with slightly 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w:t>
      </w:r>
      <w:r>
        <w:rPr>
          <w:rFonts w:ascii="Times New Roman" w:hAnsi="Times New Roman" w:cs="Times New Roman"/>
          <w:sz w:val="24"/>
          <w:szCs w:val="24"/>
          <w:lang w:val="en-US"/>
        </w:rPr>
        <w:lastRenderedPageBreak/>
        <w:t>relations with its southern neighbor if only because the mountains marking their border impedes conflict.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 xml:space="preserve">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w:t>
      </w:r>
      <w:r>
        <w:rPr>
          <w:rFonts w:ascii="Times New Roman" w:hAnsi="Times New Roman" w:cs="Times New Roman"/>
          <w:sz w:val="24"/>
          <w:szCs w:val="24"/>
          <w:lang w:val="en-US"/>
        </w:rPr>
        <w:lastRenderedPageBreak/>
        <w:t>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Pr="00D07C5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w:t>
      </w:r>
      <w:r w:rsidR="004575D5">
        <w:rPr>
          <w:rFonts w:ascii="Times New Roman" w:hAnsi="Times New Roman" w:cs="Times New Roman"/>
          <w:sz w:val="24"/>
          <w:szCs w:val="24"/>
          <w:lang w:val="en-US"/>
        </w:rPr>
        <w:lastRenderedPageBreak/>
        <w:t>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w:t>
      </w:r>
      <w:r>
        <w:rPr>
          <w:rFonts w:ascii="Times New Roman" w:hAnsi="Times New Roman" w:cs="Times New Roman"/>
          <w:sz w:val="24"/>
          <w:szCs w:val="24"/>
          <w:lang w:val="en-US"/>
        </w:rPr>
        <w:lastRenderedPageBreak/>
        <w:t xml:space="preserve">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lastRenderedPageBreak/>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Pr="00683BD5">
        <w:rPr>
          <w:rFonts w:ascii="Times New Roman" w:hAnsi="Times New Roman" w:cs="Times New Roman"/>
          <w:sz w:val="24"/>
          <w:szCs w:val="24"/>
          <w:lang w:val="en-US"/>
        </w:rPr>
        <w:t xml:space="preserve"> (also WIP):</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 Chinese dynasties from Sui to Ming (minus the Yuan), Burma, Tibet, Mongolia, Vietnam, Siam and Assam/Bengal. A vast empire</w:t>
      </w:r>
      <w:r w:rsidR="003220FF">
        <w:rPr>
          <w:rFonts w:ascii="Times New Roman" w:hAnsi="Times New Roman" w:cs="Times New Roman"/>
          <w:sz w:val="24"/>
          <w:szCs w:val="24"/>
          <w:lang w:val="en-US"/>
        </w:rPr>
        <w:t xml:space="preserve"> (its very name means ‘Great Heaven’)</w:t>
      </w:r>
      <w:r>
        <w:rPr>
          <w:rFonts w:ascii="Times New Roman" w:hAnsi="Times New Roman" w:cs="Times New Roman"/>
          <w:sz w:val="24"/>
          <w:szCs w:val="24"/>
          <w:lang w:val="en-US"/>
        </w:rPr>
        <w:t xml:space="preserve"> founded by, for &amp; around the Xian people of Esdath's eastern seaboard, this nation had a humble start in the Yin River valley but now stretches across most of mainland </w:t>
      </w:r>
      <w:r>
        <w:rPr>
          <w:rFonts w:ascii="Times New Roman" w:hAnsi="Times New Roman" w:cs="Times New Roman"/>
          <w:sz w:val="24"/>
          <w:szCs w:val="24"/>
          <w:lang w:val="en-US"/>
        </w:rPr>
        <w:lastRenderedPageBreak/>
        <w:t xml:space="preserve">Esdath &amp; can rightly claim to be the largest, most advanced and most powerful nation in the world, period. The reigning Zhao Dynasty is actually only the latest dynasty to rule the Xian people: prior to their rise, sixteen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were brought to heel by 3A 450. The Xian then spent the next 1,000 years advancing even further against the Kingdom of Buyeo to the northeast, Bya theocracy of the Sarama Mountains west of the Xiyi steppes, the tropical Lavapura and </w:t>
      </w:r>
      <w:r w:rsidRPr="00495A3A">
        <w:rPr>
          <w:rFonts w:ascii="Times New Roman" w:hAnsi="Times New Roman" w:cs="Times New Roman"/>
          <w:bCs/>
          <w:color w:val="252525"/>
          <w:sz w:val="24"/>
          <w:szCs w:val="24"/>
          <w:shd w:val="clear" w:color="auto" w:fill="FFFFFF"/>
        </w:rPr>
        <w:t>Phở</w:t>
      </w:r>
      <w:r>
        <w:rPr>
          <w:rFonts w:ascii="Times New Roman" w:hAnsi="Times New Roman" w:cs="Times New Roman"/>
          <w:bCs/>
          <w:color w:val="252525"/>
          <w:sz w:val="24"/>
          <w:szCs w:val="24"/>
          <w:shd w:val="clear" w:color="auto" w:fill="FFFFFF"/>
        </w:rPr>
        <w:t xml:space="preserve"> Bo Kingdoms south of the Nanshui lands,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five aforementioned subject nations (except the Antae, who fled westward to Eldath) are also the only five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 Only four great nations were able to contain the Zhao Dynasty's appetite for conquest: the Tendai Empire of five great islands off Da Xia's eastern coast, the Virithaya Empire south of the former Kamrupa lands, the Ishari Empire occupying the steppes and deserts of southwest Esdath, and the Pitudharma Kingdom of 20,000 islands to the southeast. </w:t>
      </w:r>
      <w:r>
        <w:rPr>
          <w:rFonts w:ascii="Times New Roman" w:hAnsi="Times New Roman" w:cs="Times New Roman"/>
          <w:bCs/>
          <w:color w:val="252525"/>
          <w:sz w:val="24"/>
          <w:szCs w:val="24"/>
          <w:shd w:val="clear" w:color="auto" w:fill="FFFFFF"/>
        </w:rPr>
        <w:lastRenderedPageBreak/>
        <w:t>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 with multiple towers and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hundreds of thousands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Pr>
          <w:rFonts w:ascii="Times New Roman" w:hAnsi="Times New Roman" w:cs="Times New Roman"/>
          <w:bCs/>
          <w:color w:val="252525"/>
          <w:sz w:val="24"/>
          <w:szCs w:val="24"/>
          <w:shd w:val="clear" w:color="auto" w:fill="FFFFFF"/>
        </w:rPr>
        <w:t xml:space="preserve">; as one might imagine, many of these laborers died due to the poor environmental conditions, limited availability of rations and harsh physical demands placed on them by their overseers. Unfortunately for him and the Xian people, an enslaved Yeri shaman who was worked to death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w:t>
      </w:r>
      <w:r>
        <w:rPr>
          <w:rFonts w:ascii="Times New Roman" w:hAnsi="Times New Roman" w:cs="Times New Roman"/>
          <w:bCs/>
          <w:color w:val="252525"/>
          <w:sz w:val="24"/>
          <w:szCs w:val="24"/>
          <w:shd w:val="clear" w:color="auto" w:fill="FFFFFF"/>
        </w:rPr>
        <w:lastRenderedPageBreak/>
        <w:t xml:space="preserve">‘Sixteen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w:t>
      </w:r>
      <w:r>
        <w:rPr>
          <w:rFonts w:ascii="Times New Roman" w:hAnsi="Times New Roman" w:cs="Times New Roman"/>
          <w:bCs/>
          <w:color w:val="252525"/>
          <w:sz w:val="24"/>
          <w:szCs w:val="24"/>
          <w:shd w:val="clear" w:color="auto" w:fill="FFFFFF"/>
        </w:rPr>
        <w:lastRenderedPageBreak/>
        <w:t>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w:t>
      </w:r>
      <w:r>
        <w:rPr>
          <w:rFonts w:ascii="Times New Roman" w:hAnsi="Times New Roman" w:cs="Times New Roman"/>
          <w:bCs/>
          <w:color w:val="252525"/>
          <w:sz w:val="24"/>
          <w:szCs w:val="24"/>
          <w:shd w:val="clear" w:color="auto" w:fill="FFFFFF"/>
        </w:rPr>
        <w:lastRenderedPageBreak/>
        <w:t>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Pr="009D7B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w:t>
      </w:r>
      <w:r>
        <w:rPr>
          <w:rFonts w:ascii="Times New Roman" w:hAnsi="Times New Roman" w:cs="Times New Roman"/>
          <w:bCs/>
          <w:color w:val="252525"/>
          <w:sz w:val="24"/>
          <w:szCs w:val="24"/>
          <w:shd w:val="clear" w:color="auto" w:fill="FFFFFF"/>
        </w:rPr>
        <w:lastRenderedPageBreak/>
        <w:t xml:space="preserve">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w:t>
      </w:r>
      <w:r>
        <w:rPr>
          <w:rFonts w:ascii="Times New Roman" w:hAnsi="Times New Roman" w:cs="Times New Roman"/>
          <w:bCs/>
          <w:color w:val="252525"/>
          <w:sz w:val="24"/>
          <w:szCs w:val="24"/>
          <w:shd w:val="clear" w:color="auto" w:fill="FFFFFF"/>
        </w:rPr>
        <w:lastRenderedPageBreak/>
        <w:t>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w:t>
      </w:r>
      <w:r>
        <w:rPr>
          <w:rFonts w:ascii="Times New Roman" w:hAnsi="Times New Roman" w:cs="Times New Roman"/>
          <w:bCs/>
          <w:color w:val="252525"/>
          <w:sz w:val="24"/>
          <w:szCs w:val="24"/>
          <w:shd w:val="clear" w:color="auto" w:fill="FFFFFF"/>
        </w:rPr>
        <w:lastRenderedPageBreak/>
        <w:t>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 refers to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w:t>
      </w:r>
      <w:r>
        <w:rPr>
          <w:rFonts w:ascii="Times New Roman" w:hAnsi="Times New Roman" w:cs="Times New Roman"/>
          <w:bCs/>
          <w:color w:val="252525"/>
          <w:sz w:val="24"/>
          <w:szCs w:val="24"/>
          <w:shd w:val="clear" w:color="auto" w:fill="FFFFFF"/>
        </w:rPr>
        <w:lastRenderedPageBreak/>
        <w:t xml:space="preserve">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urtlar princess who challenged both of his parents’ families in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’s stinging arrows, swift horses and tamed wolf-</w:t>
      </w:r>
      <w:r>
        <w:rPr>
          <w:rFonts w:ascii="Times New Roman" w:hAnsi="Times New Roman" w:cs="Times New Roman"/>
          <w:bCs/>
          <w:color w:val="252525"/>
          <w:sz w:val="24"/>
          <w:szCs w:val="24"/>
          <w:shd w:val="clear" w:color="auto" w:fill="FFFFFF"/>
        </w:rPr>
        <w:lastRenderedPageBreak/>
        <w:t xml:space="preserve">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w:t>
      </w:r>
      <w:r>
        <w:rPr>
          <w:rFonts w:ascii="Times New Roman" w:hAnsi="Times New Roman" w:cs="Times New Roman"/>
          <w:bCs/>
          <w:color w:val="252525"/>
          <w:sz w:val="24"/>
          <w:szCs w:val="24"/>
          <w:shd w:val="clear" w:color="auto" w:fill="FFFFFF"/>
        </w:rPr>
        <w:lastRenderedPageBreak/>
        <w:t>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hundred-year Xian civil war of the 14</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-15</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w:t>
      </w:r>
      <w:r>
        <w:rPr>
          <w:rFonts w:ascii="Times New Roman" w:hAnsi="Times New Roman" w:cs="Times New Roman"/>
          <w:bCs/>
          <w:color w:val="252525"/>
          <w:sz w:val="24"/>
          <w:szCs w:val="24"/>
          <w:shd w:val="clear" w:color="auto" w:fill="FFFFFF"/>
        </w:rPr>
        <w:lastRenderedPageBreak/>
        <w:t>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w:t>
      </w:r>
      <w:r>
        <w:rPr>
          <w:rFonts w:ascii="Times New Roman" w:hAnsi="Times New Roman" w:cs="Times New Roman"/>
          <w:color w:val="252525"/>
          <w:sz w:val="24"/>
          <w:szCs w:val="24"/>
          <w:shd w:val="clear" w:color="auto" w:fill="FFFFFF"/>
        </w:rPr>
        <w:lastRenderedPageBreak/>
        <w:t>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p>
    <w:p w:rsidR="004575D5" w:rsidRPr="00220FC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 and Afghanistan under the Zunbils. An ancient empire first founded in 1A 1800, </w:t>
      </w:r>
      <w:r>
        <w:rPr>
          <w:rFonts w:ascii="Times New Roman" w:hAnsi="Times New Roman" w:cs="Times New Roman"/>
          <w:bCs/>
          <w:color w:val="252525"/>
          <w:sz w:val="24"/>
          <w:szCs w:val="24"/>
          <w:shd w:val="clear" w:color="auto" w:fill="FFFFFF"/>
        </w:rPr>
        <w:lastRenderedPageBreak/>
        <w:t xml:space="preserve">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w:t>
      </w:r>
      <w:r>
        <w:rPr>
          <w:rFonts w:ascii="Times New Roman" w:hAnsi="Times New Roman" w:cs="Times New Roman"/>
          <w:bCs/>
          <w:color w:val="252525"/>
          <w:sz w:val="24"/>
          <w:szCs w:val="24"/>
          <w:shd w:val="clear" w:color="auto" w:fill="FFFFFF"/>
        </w:rPr>
        <w:lastRenderedPageBreak/>
        <w:t xml:space="preserve">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w:t>
      </w:r>
      <w:r>
        <w:rPr>
          <w:rFonts w:ascii="Times New Roman" w:hAnsi="Times New Roman" w:cs="Times New Roman"/>
          <w:bCs/>
          <w:color w:val="252525"/>
          <w:sz w:val="24"/>
          <w:szCs w:val="24"/>
          <w:shd w:val="clear" w:color="auto" w:fill="FFFFFF"/>
        </w:rPr>
        <w:lastRenderedPageBreak/>
        <w:t>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w:t>
      </w:r>
      <w:r>
        <w:rPr>
          <w:rFonts w:ascii="Times New Roman" w:hAnsi="Times New Roman" w:cs="Times New Roman"/>
          <w:bCs/>
          <w:color w:val="252525"/>
          <w:sz w:val="24"/>
          <w:szCs w:val="24"/>
          <w:shd w:val="clear" w:color="auto" w:fill="FFFFFF"/>
        </w:rPr>
        <w:lastRenderedPageBreak/>
        <w:t xml:space="preserve">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 xml:space="preserve">s have never had much success in reaching out to their Kaurava cousins who had completed the migration to Eldath and were now known as the ‘Singani’ to the other peoples of that continent: led by the old Kaurava nobility, the Eldathi </w:t>
      </w:r>
      <w:r>
        <w:rPr>
          <w:rFonts w:ascii="Times New Roman" w:hAnsi="Times New Roman" w:cs="Times New Roman"/>
          <w:bCs/>
          <w:color w:val="252525"/>
          <w:sz w:val="24"/>
          <w:szCs w:val="24"/>
          <w:shd w:val="clear" w:color="auto" w:fill="FFFFFF"/>
        </w:rPr>
        <w:lastRenderedPageBreak/>
        <w:t>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 defectors in the hills, the Manna Plateau &amp; the Umari deserts of southwest Esdath by their Ishari 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bronze</w:t>
      </w:r>
      <w:r w:rsidR="00E87CC2">
        <w:rPr>
          <w:rFonts w:ascii="Times New Roman" w:hAnsi="Times New Roman" w:cs="Times New Roman"/>
          <w:bCs/>
          <w:color w:val="252525"/>
          <w:sz w:val="24"/>
          <w:szCs w:val="24"/>
          <w:shd w:val="clear" w:color="auto" w:fill="FFFFFF"/>
        </w:rPr>
        <w:t xml:space="preserve"> or olive</w:t>
      </w:r>
      <w:r>
        <w:rPr>
          <w:rFonts w:ascii="Times New Roman" w:hAnsi="Times New Roman" w:cs="Times New Roman"/>
          <w:bCs/>
          <w:color w:val="252525"/>
          <w:sz w:val="24"/>
          <w:szCs w:val="24"/>
          <w:shd w:val="clear" w:color="auto" w:fill="FFFFFF"/>
        </w:rPr>
        <w:t xml:space="preserve">-skinned and dark-haired like the Umari or Kauravas, in addition to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-haired fair 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among many other expressions of their heavily mixed heritage.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white pennant depicting a brown sparrow with the red Sacred Heart of Yahrel on its breast soaring from an opened iron cage, enclosed within a sky blue 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xml:space="preserve">; they are known to consume cannabis, albeit not by smoking it (which the Church expressly forbids) but </w:t>
      </w:r>
      <w:r w:rsidR="006957E0">
        <w:rPr>
          <w:rFonts w:ascii="Times New Roman" w:hAnsi="Times New Roman" w:cs="Times New Roman"/>
          <w:bCs/>
          <w:color w:val="252525"/>
          <w:sz w:val="24"/>
          <w:szCs w:val="24"/>
          <w:shd w:val="clear" w:color="auto" w:fill="FFFFFF"/>
        </w:rPr>
        <w:lastRenderedPageBreak/>
        <w:t>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either a milk-based drink they call sardai or by mixing it with ground sesame seeds, sugar and butter into a confection</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The Church’s highest representatives on Esdath, the High Confessors of the Scarpi family based out of Saint Alessio’s Cathedral in the Illamite capital of Ashmanna, have complained without end about these unorthodox practices, only to be politely ignored by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w:t>
      </w:r>
      <w:r>
        <w:rPr>
          <w:rFonts w:ascii="Times New Roman" w:hAnsi="Times New Roman" w:cs="Times New Roman"/>
          <w:bCs/>
          <w:color w:val="252525"/>
          <w:sz w:val="24"/>
          <w:szCs w:val="24"/>
          <w:shd w:val="clear" w:color="auto" w:fill="FFFFFF"/>
        </w:rPr>
        <w:lastRenderedPageBreak/>
        <w:t>(though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w:t>
      </w:r>
      <w:r>
        <w:rPr>
          <w:rFonts w:ascii="Times New Roman" w:hAnsi="Times New Roman" w:cs="Times New Roman"/>
          <w:bCs/>
          <w:color w:val="252525"/>
          <w:sz w:val="24"/>
          <w:szCs w:val="24"/>
          <w:shd w:val="clear" w:color="auto" w:fill="FFFFFF"/>
        </w:rPr>
        <w:lastRenderedPageBreak/>
        <w:t>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xml:space="preserve">.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w:t>
      </w:r>
      <w:r>
        <w:rPr>
          <w:rFonts w:ascii="Times New Roman" w:hAnsi="Times New Roman" w:cs="Times New Roman"/>
          <w:bCs/>
          <w:color w:val="252525"/>
          <w:sz w:val="24"/>
          <w:szCs w:val="24"/>
          <w:shd w:val="clear" w:color="auto" w:fill="FFFFFF"/>
        </w:rPr>
        <w:lastRenderedPageBreak/>
        <w:t>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Negus Nagast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w:t>
      </w:r>
      <w:r w:rsidR="002D7130">
        <w:rPr>
          <w:rFonts w:ascii="Times New Roman" w:hAnsi="Times New Roman" w:cs="Times New Roman"/>
          <w:bCs/>
          <w:color w:val="252525"/>
          <w:sz w:val="24"/>
          <w:szCs w:val="24"/>
          <w:shd w:val="clear" w:color="auto" w:fill="FFFFFF"/>
        </w:rPr>
        <w:lastRenderedPageBreak/>
        <w:t>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When the Church underwent a Schism into the Northern and Southern Rites a few generations later, the Haqala Emperors in Aval proclaimed that their descent from Felicitas (who, as Mariel XI’s eldest child, would have succeeded her on the White Throne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w:t>
      </w:r>
      <w:r>
        <w:rPr>
          <w:rFonts w:ascii="Times New Roman" w:hAnsi="Times New Roman" w:cs="Times New Roman"/>
          <w:bCs/>
          <w:color w:val="252525"/>
          <w:sz w:val="24"/>
          <w:szCs w:val="24"/>
          <w:shd w:val="clear" w:color="auto" w:fill="FFFFFF"/>
        </w:rPr>
        <w:lastRenderedPageBreak/>
        <w:t>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w:t>
      </w:r>
      <w:r>
        <w:rPr>
          <w:rFonts w:ascii="Times New Roman" w:hAnsi="Times New Roman" w:cs="Times New Roman"/>
          <w:bCs/>
          <w:color w:val="252525"/>
          <w:sz w:val="24"/>
          <w:szCs w:val="24"/>
          <w:shd w:val="clear" w:color="auto" w:fill="FFFFFF"/>
        </w:rPr>
        <w:lastRenderedPageBreak/>
        <w:t>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w:t>
      </w:r>
      <w:r>
        <w:rPr>
          <w:rFonts w:ascii="Times New Roman" w:hAnsi="Times New Roman" w:cs="Times New Roman"/>
          <w:bCs/>
          <w:color w:val="252525"/>
          <w:sz w:val="24"/>
          <w:szCs w:val="24"/>
          <w:shd w:val="clear" w:color="auto" w:fill="FFFFFF"/>
        </w:rPr>
        <w:lastRenderedPageBreak/>
        <w:t>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17D" w:rsidRDefault="002A617D" w:rsidP="009E24F2">
      <w:pPr>
        <w:spacing w:after="0" w:line="240" w:lineRule="auto"/>
      </w:pPr>
      <w:r>
        <w:separator/>
      </w:r>
    </w:p>
  </w:endnote>
  <w:endnote w:type="continuationSeparator" w:id="0">
    <w:p w:rsidR="002A617D" w:rsidRDefault="002A617D"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C07AF5" w:rsidRDefault="00A1482B">
        <w:pPr>
          <w:pStyle w:val="Footer"/>
          <w:jc w:val="right"/>
        </w:pPr>
        <w:fldSimple w:instr=" PAGE   \* MERGEFORMAT ">
          <w:r w:rsidR="006F475E">
            <w:rPr>
              <w:noProof/>
            </w:rPr>
            <w:t>79</w:t>
          </w:r>
        </w:fldSimple>
      </w:p>
    </w:sdtContent>
  </w:sdt>
  <w:p w:rsidR="00C07AF5" w:rsidRDefault="00C07A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17D" w:rsidRDefault="002A617D" w:rsidP="009E24F2">
      <w:pPr>
        <w:spacing w:after="0" w:line="240" w:lineRule="auto"/>
      </w:pPr>
      <w:r>
        <w:separator/>
      </w:r>
    </w:p>
  </w:footnote>
  <w:footnote w:type="continuationSeparator" w:id="0">
    <w:p w:rsidR="002A617D" w:rsidRDefault="002A617D"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6327"/>
    <w:rsid w:val="0000645B"/>
    <w:rsid w:val="00006F5C"/>
    <w:rsid w:val="000078E1"/>
    <w:rsid w:val="00010928"/>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3EE4"/>
    <w:rsid w:val="000245B1"/>
    <w:rsid w:val="00024CB4"/>
    <w:rsid w:val="00024FC0"/>
    <w:rsid w:val="000254C6"/>
    <w:rsid w:val="00025828"/>
    <w:rsid w:val="00025EFF"/>
    <w:rsid w:val="000267AC"/>
    <w:rsid w:val="00026808"/>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3CF"/>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8010C"/>
    <w:rsid w:val="00080EC6"/>
    <w:rsid w:val="000814AF"/>
    <w:rsid w:val="00081E27"/>
    <w:rsid w:val="0008273A"/>
    <w:rsid w:val="00083B8C"/>
    <w:rsid w:val="0008531B"/>
    <w:rsid w:val="00085D0B"/>
    <w:rsid w:val="00086C6F"/>
    <w:rsid w:val="00087395"/>
    <w:rsid w:val="00091519"/>
    <w:rsid w:val="00093386"/>
    <w:rsid w:val="00093D7E"/>
    <w:rsid w:val="00094E4F"/>
    <w:rsid w:val="000956C2"/>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6BD7"/>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864"/>
    <w:rsid w:val="00105BEB"/>
    <w:rsid w:val="00105F8A"/>
    <w:rsid w:val="00105FC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9E3"/>
    <w:rsid w:val="001673F8"/>
    <w:rsid w:val="00170063"/>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1C5D"/>
    <w:rsid w:val="001F22ED"/>
    <w:rsid w:val="001F2443"/>
    <w:rsid w:val="001F3F33"/>
    <w:rsid w:val="001F45C3"/>
    <w:rsid w:val="001F5216"/>
    <w:rsid w:val="001F63A1"/>
    <w:rsid w:val="001F6494"/>
    <w:rsid w:val="001F6A91"/>
    <w:rsid w:val="001F7208"/>
    <w:rsid w:val="001F78D6"/>
    <w:rsid w:val="001F7C61"/>
    <w:rsid w:val="001F7D0F"/>
    <w:rsid w:val="0020027D"/>
    <w:rsid w:val="002006A5"/>
    <w:rsid w:val="0020070A"/>
    <w:rsid w:val="002009BD"/>
    <w:rsid w:val="00200AF6"/>
    <w:rsid w:val="002016CC"/>
    <w:rsid w:val="00201B27"/>
    <w:rsid w:val="002020F4"/>
    <w:rsid w:val="00202425"/>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579"/>
    <w:rsid w:val="00216A94"/>
    <w:rsid w:val="00216BCF"/>
    <w:rsid w:val="00216E4F"/>
    <w:rsid w:val="00216ED4"/>
    <w:rsid w:val="00217191"/>
    <w:rsid w:val="002209C9"/>
    <w:rsid w:val="00220A38"/>
    <w:rsid w:val="00220E97"/>
    <w:rsid w:val="00220FC3"/>
    <w:rsid w:val="00221508"/>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903"/>
    <w:rsid w:val="00270A64"/>
    <w:rsid w:val="00270C75"/>
    <w:rsid w:val="00271824"/>
    <w:rsid w:val="00272468"/>
    <w:rsid w:val="00272BB8"/>
    <w:rsid w:val="00272ED9"/>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B1C"/>
    <w:rsid w:val="002B7BDF"/>
    <w:rsid w:val="002C035A"/>
    <w:rsid w:val="002C1846"/>
    <w:rsid w:val="002C18B7"/>
    <w:rsid w:val="002C2030"/>
    <w:rsid w:val="002C220F"/>
    <w:rsid w:val="002C238D"/>
    <w:rsid w:val="002C2B8B"/>
    <w:rsid w:val="002C2D21"/>
    <w:rsid w:val="002C4089"/>
    <w:rsid w:val="002C43FF"/>
    <w:rsid w:val="002C46F2"/>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4E2"/>
    <w:rsid w:val="002E15FD"/>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805"/>
    <w:rsid w:val="00312017"/>
    <w:rsid w:val="0031220E"/>
    <w:rsid w:val="00312962"/>
    <w:rsid w:val="00312DC4"/>
    <w:rsid w:val="00313F57"/>
    <w:rsid w:val="003147C4"/>
    <w:rsid w:val="00314B7A"/>
    <w:rsid w:val="003156E9"/>
    <w:rsid w:val="003159FB"/>
    <w:rsid w:val="0031685C"/>
    <w:rsid w:val="00316BF3"/>
    <w:rsid w:val="00316CF9"/>
    <w:rsid w:val="003171A6"/>
    <w:rsid w:val="00317C15"/>
    <w:rsid w:val="00320FD4"/>
    <w:rsid w:val="003211B6"/>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51FA"/>
    <w:rsid w:val="003556D1"/>
    <w:rsid w:val="00355C96"/>
    <w:rsid w:val="00356010"/>
    <w:rsid w:val="003568E7"/>
    <w:rsid w:val="0035703B"/>
    <w:rsid w:val="003570DE"/>
    <w:rsid w:val="003575DF"/>
    <w:rsid w:val="003575E3"/>
    <w:rsid w:val="0035770D"/>
    <w:rsid w:val="003578F7"/>
    <w:rsid w:val="00357B06"/>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5C4"/>
    <w:rsid w:val="003C384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35F"/>
    <w:rsid w:val="003D3F22"/>
    <w:rsid w:val="003D4564"/>
    <w:rsid w:val="003D49EA"/>
    <w:rsid w:val="003D5D0D"/>
    <w:rsid w:val="003D5F6A"/>
    <w:rsid w:val="003D6ABF"/>
    <w:rsid w:val="003E164A"/>
    <w:rsid w:val="003E189D"/>
    <w:rsid w:val="003E1C15"/>
    <w:rsid w:val="003E1C19"/>
    <w:rsid w:val="003E327A"/>
    <w:rsid w:val="003E3C85"/>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08A3"/>
    <w:rsid w:val="00401CCE"/>
    <w:rsid w:val="004023A8"/>
    <w:rsid w:val="00403852"/>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2106"/>
    <w:rsid w:val="00452C2E"/>
    <w:rsid w:val="00452D37"/>
    <w:rsid w:val="00453DE6"/>
    <w:rsid w:val="00454C8D"/>
    <w:rsid w:val="00455085"/>
    <w:rsid w:val="00455AA9"/>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709A"/>
    <w:rsid w:val="00527232"/>
    <w:rsid w:val="00527939"/>
    <w:rsid w:val="00532730"/>
    <w:rsid w:val="00532F6F"/>
    <w:rsid w:val="00534383"/>
    <w:rsid w:val="005347B1"/>
    <w:rsid w:val="005364C7"/>
    <w:rsid w:val="005370F5"/>
    <w:rsid w:val="00537C2F"/>
    <w:rsid w:val="00541B83"/>
    <w:rsid w:val="00541F00"/>
    <w:rsid w:val="00542402"/>
    <w:rsid w:val="00542874"/>
    <w:rsid w:val="00542B03"/>
    <w:rsid w:val="00543756"/>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A7C"/>
    <w:rsid w:val="00573343"/>
    <w:rsid w:val="005737D7"/>
    <w:rsid w:val="00573A2D"/>
    <w:rsid w:val="005745A7"/>
    <w:rsid w:val="005747A4"/>
    <w:rsid w:val="00574E05"/>
    <w:rsid w:val="0057634A"/>
    <w:rsid w:val="00576C11"/>
    <w:rsid w:val="00577F18"/>
    <w:rsid w:val="00580FA2"/>
    <w:rsid w:val="0058352B"/>
    <w:rsid w:val="0058436D"/>
    <w:rsid w:val="00585688"/>
    <w:rsid w:val="00585A25"/>
    <w:rsid w:val="00585E7A"/>
    <w:rsid w:val="00586746"/>
    <w:rsid w:val="00587E0F"/>
    <w:rsid w:val="00591822"/>
    <w:rsid w:val="0059382C"/>
    <w:rsid w:val="005956EB"/>
    <w:rsid w:val="00595EAD"/>
    <w:rsid w:val="00595EDC"/>
    <w:rsid w:val="0059622D"/>
    <w:rsid w:val="0059684A"/>
    <w:rsid w:val="00597085"/>
    <w:rsid w:val="00597E46"/>
    <w:rsid w:val="005A0449"/>
    <w:rsid w:val="005A07BB"/>
    <w:rsid w:val="005A0919"/>
    <w:rsid w:val="005A110E"/>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CC1"/>
    <w:rsid w:val="005C4127"/>
    <w:rsid w:val="005C4B90"/>
    <w:rsid w:val="005C61BE"/>
    <w:rsid w:val="005C674F"/>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B05"/>
    <w:rsid w:val="00614BFE"/>
    <w:rsid w:val="00614CAA"/>
    <w:rsid w:val="00616903"/>
    <w:rsid w:val="00616D4F"/>
    <w:rsid w:val="00616FE6"/>
    <w:rsid w:val="00617472"/>
    <w:rsid w:val="00617962"/>
    <w:rsid w:val="00617AE9"/>
    <w:rsid w:val="00617EA7"/>
    <w:rsid w:val="006211D9"/>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CE1"/>
    <w:rsid w:val="00670D65"/>
    <w:rsid w:val="00671634"/>
    <w:rsid w:val="00671AE3"/>
    <w:rsid w:val="00671BDE"/>
    <w:rsid w:val="00672265"/>
    <w:rsid w:val="00672FCD"/>
    <w:rsid w:val="00673FF5"/>
    <w:rsid w:val="00674799"/>
    <w:rsid w:val="0067482E"/>
    <w:rsid w:val="00674BF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A06E2"/>
    <w:rsid w:val="006A0784"/>
    <w:rsid w:val="006A22FB"/>
    <w:rsid w:val="006A3920"/>
    <w:rsid w:val="006A4384"/>
    <w:rsid w:val="006A5418"/>
    <w:rsid w:val="006A6004"/>
    <w:rsid w:val="006A60CB"/>
    <w:rsid w:val="006A68A4"/>
    <w:rsid w:val="006A6CF3"/>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8EC"/>
    <w:rsid w:val="0070647E"/>
    <w:rsid w:val="007070DF"/>
    <w:rsid w:val="00707706"/>
    <w:rsid w:val="007104D0"/>
    <w:rsid w:val="00710C98"/>
    <w:rsid w:val="00711B32"/>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6CC"/>
    <w:rsid w:val="007400ED"/>
    <w:rsid w:val="00740246"/>
    <w:rsid w:val="00740322"/>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1B21"/>
    <w:rsid w:val="007C242D"/>
    <w:rsid w:val="007C3604"/>
    <w:rsid w:val="007C42F0"/>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B08"/>
    <w:rsid w:val="007D3D5D"/>
    <w:rsid w:val="007D4536"/>
    <w:rsid w:val="007D4CA2"/>
    <w:rsid w:val="007D59D7"/>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7C5"/>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5A4"/>
    <w:rsid w:val="00801B7C"/>
    <w:rsid w:val="008026C7"/>
    <w:rsid w:val="00802A14"/>
    <w:rsid w:val="0080313A"/>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67E0"/>
    <w:rsid w:val="00860437"/>
    <w:rsid w:val="00860F7F"/>
    <w:rsid w:val="008629A3"/>
    <w:rsid w:val="00862A6C"/>
    <w:rsid w:val="00863381"/>
    <w:rsid w:val="00863E1D"/>
    <w:rsid w:val="00863FA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213B"/>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643"/>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3DD6"/>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3008"/>
    <w:rsid w:val="009D3024"/>
    <w:rsid w:val="009D302E"/>
    <w:rsid w:val="009D329C"/>
    <w:rsid w:val="009D40E4"/>
    <w:rsid w:val="009D425C"/>
    <w:rsid w:val="009D4357"/>
    <w:rsid w:val="009D48DD"/>
    <w:rsid w:val="009D4979"/>
    <w:rsid w:val="009D5581"/>
    <w:rsid w:val="009D5614"/>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826"/>
    <w:rsid w:val="00A17A13"/>
    <w:rsid w:val="00A2036C"/>
    <w:rsid w:val="00A203A5"/>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1079"/>
    <w:rsid w:val="00A31351"/>
    <w:rsid w:val="00A31987"/>
    <w:rsid w:val="00A3289C"/>
    <w:rsid w:val="00A33700"/>
    <w:rsid w:val="00A33ACB"/>
    <w:rsid w:val="00A33D58"/>
    <w:rsid w:val="00A34EDA"/>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903C6"/>
    <w:rsid w:val="00A909D7"/>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3A1"/>
    <w:rsid w:val="00AA5706"/>
    <w:rsid w:val="00AA572E"/>
    <w:rsid w:val="00AA59BA"/>
    <w:rsid w:val="00AA6168"/>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858"/>
    <w:rsid w:val="00AC5B12"/>
    <w:rsid w:val="00AC5C78"/>
    <w:rsid w:val="00AC63E4"/>
    <w:rsid w:val="00AC6489"/>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2B4D"/>
    <w:rsid w:val="00AF36E5"/>
    <w:rsid w:val="00AF3A25"/>
    <w:rsid w:val="00AF3B94"/>
    <w:rsid w:val="00AF4CEA"/>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1691"/>
    <w:rsid w:val="00B3274C"/>
    <w:rsid w:val="00B3293E"/>
    <w:rsid w:val="00B32A8E"/>
    <w:rsid w:val="00B32F5F"/>
    <w:rsid w:val="00B33811"/>
    <w:rsid w:val="00B34698"/>
    <w:rsid w:val="00B34F94"/>
    <w:rsid w:val="00B3753E"/>
    <w:rsid w:val="00B3757C"/>
    <w:rsid w:val="00B37E3C"/>
    <w:rsid w:val="00B431D9"/>
    <w:rsid w:val="00B433E1"/>
    <w:rsid w:val="00B43A11"/>
    <w:rsid w:val="00B43E32"/>
    <w:rsid w:val="00B43FDD"/>
    <w:rsid w:val="00B44468"/>
    <w:rsid w:val="00B4725A"/>
    <w:rsid w:val="00B47424"/>
    <w:rsid w:val="00B47F33"/>
    <w:rsid w:val="00B50ABD"/>
    <w:rsid w:val="00B50E5C"/>
    <w:rsid w:val="00B517DA"/>
    <w:rsid w:val="00B51B61"/>
    <w:rsid w:val="00B51E3B"/>
    <w:rsid w:val="00B52094"/>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ED7"/>
    <w:rsid w:val="00B66577"/>
    <w:rsid w:val="00B668D3"/>
    <w:rsid w:val="00B67F9E"/>
    <w:rsid w:val="00B7013A"/>
    <w:rsid w:val="00B7072D"/>
    <w:rsid w:val="00B717EA"/>
    <w:rsid w:val="00B72DBA"/>
    <w:rsid w:val="00B72E04"/>
    <w:rsid w:val="00B74EED"/>
    <w:rsid w:val="00B75D1C"/>
    <w:rsid w:val="00B75F1D"/>
    <w:rsid w:val="00B7618E"/>
    <w:rsid w:val="00B76764"/>
    <w:rsid w:val="00B77C94"/>
    <w:rsid w:val="00B80271"/>
    <w:rsid w:val="00B80C39"/>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6ED"/>
    <w:rsid w:val="00BC07BC"/>
    <w:rsid w:val="00BC0BD2"/>
    <w:rsid w:val="00BC1057"/>
    <w:rsid w:val="00BC1128"/>
    <w:rsid w:val="00BC1DD6"/>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A91"/>
    <w:rsid w:val="00BE4F6D"/>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19B"/>
    <w:rsid w:val="00C3150F"/>
    <w:rsid w:val="00C3193C"/>
    <w:rsid w:val="00C31CA3"/>
    <w:rsid w:val="00C338A3"/>
    <w:rsid w:val="00C339F0"/>
    <w:rsid w:val="00C33EFF"/>
    <w:rsid w:val="00C341C8"/>
    <w:rsid w:val="00C34A0D"/>
    <w:rsid w:val="00C34BA4"/>
    <w:rsid w:val="00C3579E"/>
    <w:rsid w:val="00C364EE"/>
    <w:rsid w:val="00C41312"/>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4510"/>
    <w:rsid w:val="00C848FA"/>
    <w:rsid w:val="00C85DB8"/>
    <w:rsid w:val="00C86E04"/>
    <w:rsid w:val="00C86EEE"/>
    <w:rsid w:val="00C87F14"/>
    <w:rsid w:val="00C87F82"/>
    <w:rsid w:val="00C90BD5"/>
    <w:rsid w:val="00C90F89"/>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927"/>
    <w:rsid w:val="00CB14ED"/>
    <w:rsid w:val="00CB1C7A"/>
    <w:rsid w:val="00CB2553"/>
    <w:rsid w:val="00CB2B16"/>
    <w:rsid w:val="00CB313F"/>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B81"/>
    <w:rsid w:val="00D35D81"/>
    <w:rsid w:val="00D373F5"/>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50546"/>
    <w:rsid w:val="00D513C1"/>
    <w:rsid w:val="00D51496"/>
    <w:rsid w:val="00D52132"/>
    <w:rsid w:val="00D526A2"/>
    <w:rsid w:val="00D52701"/>
    <w:rsid w:val="00D52FEC"/>
    <w:rsid w:val="00D53C9C"/>
    <w:rsid w:val="00D53D1D"/>
    <w:rsid w:val="00D54601"/>
    <w:rsid w:val="00D54745"/>
    <w:rsid w:val="00D54C13"/>
    <w:rsid w:val="00D5568E"/>
    <w:rsid w:val="00D55D2A"/>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B4D"/>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DDA"/>
    <w:rsid w:val="00DB5E6C"/>
    <w:rsid w:val="00DB5F58"/>
    <w:rsid w:val="00DB625B"/>
    <w:rsid w:val="00DB6CDD"/>
    <w:rsid w:val="00DC1992"/>
    <w:rsid w:val="00DC2B69"/>
    <w:rsid w:val="00DC2BDF"/>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1D0B"/>
    <w:rsid w:val="00E12278"/>
    <w:rsid w:val="00E12868"/>
    <w:rsid w:val="00E1292A"/>
    <w:rsid w:val="00E12A3C"/>
    <w:rsid w:val="00E135A0"/>
    <w:rsid w:val="00E13AC5"/>
    <w:rsid w:val="00E15C89"/>
    <w:rsid w:val="00E15FC6"/>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6B9B"/>
    <w:rsid w:val="00E96C20"/>
    <w:rsid w:val="00E96EAD"/>
    <w:rsid w:val="00E96FC2"/>
    <w:rsid w:val="00E970B7"/>
    <w:rsid w:val="00E97300"/>
    <w:rsid w:val="00E9753B"/>
    <w:rsid w:val="00EA0008"/>
    <w:rsid w:val="00EA0328"/>
    <w:rsid w:val="00EA07FA"/>
    <w:rsid w:val="00EA17E7"/>
    <w:rsid w:val="00EA2424"/>
    <w:rsid w:val="00EA31B9"/>
    <w:rsid w:val="00EA42F3"/>
    <w:rsid w:val="00EA4963"/>
    <w:rsid w:val="00EA5068"/>
    <w:rsid w:val="00EA646C"/>
    <w:rsid w:val="00EA6A3C"/>
    <w:rsid w:val="00EA6AFC"/>
    <w:rsid w:val="00EA700E"/>
    <w:rsid w:val="00EB00E4"/>
    <w:rsid w:val="00EB0D0A"/>
    <w:rsid w:val="00EB12BA"/>
    <w:rsid w:val="00EB1638"/>
    <w:rsid w:val="00EB2517"/>
    <w:rsid w:val="00EB27A0"/>
    <w:rsid w:val="00EB28D5"/>
    <w:rsid w:val="00EB2D3F"/>
    <w:rsid w:val="00EB2F98"/>
    <w:rsid w:val="00EB37E0"/>
    <w:rsid w:val="00EB4819"/>
    <w:rsid w:val="00EB4826"/>
    <w:rsid w:val="00EB4AAF"/>
    <w:rsid w:val="00EB538C"/>
    <w:rsid w:val="00EB55BA"/>
    <w:rsid w:val="00EB6220"/>
    <w:rsid w:val="00EB6D91"/>
    <w:rsid w:val="00EB6F9E"/>
    <w:rsid w:val="00EB7B0D"/>
    <w:rsid w:val="00EC09BA"/>
    <w:rsid w:val="00EC2C97"/>
    <w:rsid w:val="00EC4103"/>
    <w:rsid w:val="00EC4854"/>
    <w:rsid w:val="00EC5766"/>
    <w:rsid w:val="00EC5C56"/>
    <w:rsid w:val="00EC6D22"/>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E52"/>
    <w:rsid w:val="00EF7428"/>
    <w:rsid w:val="00EF7B57"/>
    <w:rsid w:val="00F0163A"/>
    <w:rsid w:val="00F02C4C"/>
    <w:rsid w:val="00F03114"/>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803"/>
    <w:rsid w:val="00F719F6"/>
    <w:rsid w:val="00F726E1"/>
    <w:rsid w:val="00F76013"/>
    <w:rsid w:val="00F76459"/>
    <w:rsid w:val="00F76AE8"/>
    <w:rsid w:val="00F776B5"/>
    <w:rsid w:val="00F800EB"/>
    <w:rsid w:val="00F804E9"/>
    <w:rsid w:val="00F8084B"/>
    <w:rsid w:val="00F82894"/>
    <w:rsid w:val="00F8311B"/>
    <w:rsid w:val="00F83284"/>
    <w:rsid w:val="00F8403F"/>
    <w:rsid w:val="00F84057"/>
    <w:rsid w:val="00F840FB"/>
    <w:rsid w:val="00F8450D"/>
    <w:rsid w:val="00F84BA8"/>
    <w:rsid w:val="00F854DF"/>
    <w:rsid w:val="00F85ADD"/>
    <w:rsid w:val="00F86EA4"/>
    <w:rsid w:val="00F878F2"/>
    <w:rsid w:val="00F90780"/>
    <w:rsid w:val="00F909D8"/>
    <w:rsid w:val="00F90AAE"/>
    <w:rsid w:val="00F90D03"/>
    <w:rsid w:val="00F91502"/>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D3D"/>
    <w:rsid w:val="00FB7BA2"/>
    <w:rsid w:val="00FB7F14"/>
    <w:rsid w:val="00FC0715"/>
    <w:rsid w:val="00FC0DEC"/>
    <w:rsid w:val="00FC17C1"/>
    <w:rsid w:val="00FC1D97"/>
    <w:rsid w:val="00FC1DDB"/>
    <w:rsid w:val="00FC2368"/>
    <w:rsid w:val="00FC2471"/>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666E"/>
    <w:rsid w:val="00FE6C40"/>
    <w:rsid w:val="00FE6CF2"/>
    <w:rsid w:val="00FE716E"/>
    <w:rsid w:val="00FE7433"/>
    <w:rsid w:val="00FE7A90"/>
    <w:rsid w:val="00FE7B84"/>
    <w:rsid w:val="00FE7BC5"/>
    <w:rsid w:val="00FE7F6B"/>
    <w:rsid w:val="00FF13CE"/>
    <w:rsid w:val="00FF1AE9"/>
    <w:rsid w:val="00FF233C"/>
    <w:rsid w:val="00FF3AE7"/>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96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4F2A0B-E175-4939-AFD8-80E93C1E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15386</TotalTime>
  <Pages>189</Pages>
  <Words>73763</Words>
  <Characters>420454</Characters>
  <Application>Microsoft Office Word</Application>
  <DocSecurity>0</DocSecurity>
  <Lines>3503</Lines>
  <Paragraphs>986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3076</cp:revision>
  <dcterms:created xsi:type="dcterms:W3CDTF">2015-07-11T17:17:00Z</dcterms:created>
  <dcterms:modified xsi:type="dcterms:W3CDTF">2016-08-05T21:12:00Z</dcterms:modified>
</cp:coreProperties>
</file>