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E53D" w14:textId="77777777" w:rsidR="003F6F37" w:rsidRDefault="003F6F37" w:rsidP="003F6F3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6F37">
        <w:rPr>
          <w:rFonts w:ascii="Times New Roman" w:hAnsi="Times New Roman" w:cs="Times New Roman"/>
          <w:b/>
          <w:bCs/>
          <w:sz w:val="24"/>
          <w:szCs w:val="24"/>
        </w:rPr>
        <w:t>Vörösmarty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Mihály:</w:t>
      </w:r>
    </w:p>
    <w:p w14:paraId="6EEAE12A" w14:textId="77777777" w:rsidR="003F6F37" w:rsidRPr="003F6F37" w:rsidRDefault="003F6F37" w:rsidP="003F6F3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Élete:</w:t>
      </w:r>
    </w:p>
    <w:p w14:paraId="15550FE3" w14:textId="77777777" w:rsidR="003F6F37" w:rsidRPr="003F6F37" w:rsidRDefault="003F6F37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Elszegényedett nemesi családban született</w:t>
      </w:r>
    </w:p>
    <w:p w14:paraId="02B7394C" w14:textId="77777777" w:rsidR="003F6F37" w:rsidRPr="003F6F37" w:rsidRDefault="003F6F37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Anyagi gondokkal küszködtek, 9 gyermeket kellett nevelnie a szülőknek</w:t>
      </w:r>
    </w:p>
    <w:p w14:paraId="44602366" w14:textId="77777777" w:rsidR="003F6F37" w:rsidRPr="003F6F37" w:rsidRDefault="003F6F37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éves korában apja beadta egy evangélikus iskolába</w:t>
      </w:r>
    </w:p>
    <w:p w14:paraId="5A12A3C2" w14:textId="77777777" w:rsidR="003F6F37" w:rsidRPr="003F6F37" w:rsidRDefault="003F6F37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Apja halálával súlyosbodtak az anyagi gondok</w:t>
      </w:r>
    </w:p>
    <w:p w14:paraId="16770EDF" w14:textId="77777777" w:rsidR="003F6F37" w:rsidRPr="003F6F37" w:rsidRDefault="003F6F37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gimnázium elvégzése után a Perczel családhoz került tanítóként</w:t>
      </w:r>
    </w:p>
    <w:p w14:paraId="4B720705" w14:textId="77777777" w:rsidR="003F6F37" w:rsidRPr="003F6F37" w:rsidRDefault="003F6F37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egyetemen jogi tanulmányokat folytat</w:t>
      </w:r>
    </w:p>
    <w:p w14:paraId="4DB15F2D" w14:textId="77777777" w:rsidR="003F6F37" w:rsidRPr="003F6F37" w:rsidRDefault="003F6F37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Szerelmes volt Perczel Adél iránt, de ez reménytelen volt</w:t>
      </w:r>
    </w:p>
    <w:p w14:paraId="21145BB1" w14:textId="77777777" w:rsidR="003F6F37" w:rsidRPr="003F6F37" w:rsidRDefault="003F6F37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Ügyvédi pályára készült, itt találkozott először a Habsburg ellenes mozgalmakkal</w:t>
      </w:r>
    </w:p>
    <w:p w14:paraId="346F9DCB" w14:textId="7BB8B007" w:rsidR="003F6F37" w:rsidRPr="00352CC5" w:rsidRDefault="003F6F37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Zalán futása című műve hatalmas sikert aratott, ekkor határozta el, hogy az irodalomból szeretne megélni</w:t>
      </w:r>
    </w:p>
    <w:p w14:paraId="7745E597" w14:textId="2921DDC3" w:rsidR="00352CC5" w:rsidRPr="00352CC5" w:rsidRDefault="00352CC5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1832-36os országgyűlés feloszlatásából írta a Szózatot</w:t>
      </w:r>
    </w:p>
    <w:p w14:paraId="1345425B" w14:textId="1671A2B3" w:rsidR="00352CC5" w:rsidRPr="00352CC5" w:rsidRDefault="00352CC5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Szerelmes lett és feleségül vett egy 20 éves lányt.</w:t>
      </w:r>
    </w:p>
    <w:p w14:paraId="207B6766" w14:textId="5E74DE09" w:rsidR="00352CC5" w:rsidRPr="00352CC5" w:rsidRDefault="00352CC5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világosi fegyverletétel testileg, lelkileg összetörte</w:t>
      </w:r>
    </w:p>
    <w:p w14:paraId="4476E47F" w14:textId="61816B22" w:rsidR="00352CC5" w:rsidRPr="003F6F37" w:rsidRDefault="00352CC5" w:rsidP="003F6F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Életének utolsó 5 éve haldoklás volt</w:t>
      </w:r>
    </w:p>
    <w:p w14:paraId="2B667DB2" w14:textId="669A3ABA" w:rsidR="003F6F37" w:rsidRPr="00352CC5" w:rsidRDefault="003F6F37" w:rsidP="00352C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491712" w14:textId="7C001D07" w:rsidR="000B6423" w:rsidRPr="003F6F37" w:rsidRDefault="00230F8F" w:rsidP="00230F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6F37">
        <w:rPr>
          <w:rFonts w:ascii="Times New Roman" w:hAnsi="Times New Roman" w:cs="Times New Roman"/>
          <w:b/>
          <w:bCs/>
          <w:sz w:val="24"/>
          <w:szCs w:val="24"/>
        </w:rPr>
        <w:t>Szózat</w:t>
      </w:r>
    </w:p>
    <w:p w14:paraId="0D3FE1B9" w14:textId="30DB7DE4" w:rsidR="00230F8F" w:rsidRPr="003F6F37" w:rsidRDefault="00230F8F" w:rsidP="00230F8F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 Szózat írója már olvasta Széchenyi Hitel című munkáját, figyelte az országgyűlési eseményeket, így a kudarcok és csalódások mellett a tényleges cselekvés eredményeire is gondolhatott</w:t>
      </w:r>
    </w:p>
    <w:p w14:paraId="039EE039" w14:textId="77777777" w:rsidR="00E9203B" w:rsidRPr="003F6F37" w:rsidRDefault="00230F8F" w:rsidP="00230F8F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Vörösmarty a közösséghez szól</w:t>
      </w:r>
      <w:r w:rsidR="00E9203B" w:rsidRPr="003F6F37">
        <w:rPr>
          <w:rFonts w:ascii="Times New Roman" w:hAnsi="Times New Roman" w:cs="Times New Roman"/>
          <w:sz w:val="24"/>
          <w:szCs w:val="24"/>
        </w:rPr>
        <w:t xml:space="preserve"> </w:t>
      </w:r>
      <w:r w:rsidRPr="003F6F37">
        <w:rPr>
          <w:rFonts w:ascii="Times New Roman" w:hAnsi="Times New Roman" w:cs="Times New Roman"/>
          <w:sz w:val="24"/>
          <w:szCs w:val="24"/>
        </w:rPr>
        <w:t>(az első szava: haza), a jobb sorsot a saját cselekvéstől reméli</w:t>
      </w:r>
      <w:r w:rsidR="00E9203B" w:rsidRPr="003F6F37">
        <w:rPr>
          <w:rFonts w:ascii="Times New Roman" w:hAnsi="Times New Roman" w:cs="Times New Roman"/>
          <w:sz w:val="24"/>
          <w:szCs w:val="24"/>
        </w:rPr>
        <w:t xml:space="preserve">. A szónok, aki a Szózatot fogalmazza, beszél a </w:t>
      </w:r>
      <w:proofErr w:type="spellStart"/>
      <w:r w:rsidR="00E9203B" w:rsidRPr="003F6F37">
        <w:rPr>
          <w:rFonts w:ascii="Times New Roman" w:hAnsi="Times New Roman" w:cs="Times New Roman"/>
          <w:sz w:val="24"/>
          <w:szCs w:val="24"/>
        </w:rPr>
        <w:t>sokassághoz</w:t>
      </w:r>
      <w:proofErr w:type="spellEnd"/>
      <w:r w:rsidR="00E9203B" w:rsidRPr="003F6F37">
        <w:rPr>
          <w:rFonts w:ascii="Times New Roman" w:hAnsi="Times New Roman" w:cs="Times New Roman"/>
          <w:sz w:val="24"/>
          <w:szCs w:val="24"/>
        </w:rPr>
        <w:t>.</w:t>
      </w:r>
    </w:p>
    <w:p w14:paraId="09C848B1" w14:textId="77777777" w:rsidR="007A1753" w:rsidRPr="003F6F37" w:rsidRDefault="00E9203B" w:rsidP="00230F8F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 14 versszakos szózatban a keret szerepét a két első és két utolsó versszak tölti be. Az utolsó versszakok nem szó szerint, és nem azonos szórendben ismétlik a bevezető versszakokat. Az indítás szokatlan, szórendjét az utolsó előtti versszak, helyreállítja</w:t>
      </w:r>
      <w:r w:rsidR="007A1753" w:rsidRPr="003F6F37">
        <w:rPr>
          <w:rFonts w:ascii="Times New Roman" w:hAnsi="Times New Roman" w:cs="Times New Roman"/>
          <w:sz w:val="24"/>
          <w:szCs w:val="24"/>
        </w:rPr>
        <w:t>, pontosabban a hangsúlyt az igére (légy) helyezi.</w:t>
      </w:r>
    </w:p>
    <w:p w14:paraId="750121B4" w14:textId="77777777" w:rsidR="00A771A9" w:rsidRPr="003F6F37" w:rsidRDefault="007A1753" w:rsidP="00230F8F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A keret által közrefogott strófákban a történelem napos és fekete korszakai jönnek. A fény a honszerző Árpád a törekvő Hunyadiak és a név szerint nem említett szabadsághősök. A sötét a „hosszú harc” és a „sok viszály”. A </w:t>
      </w:r>
      <w:r w:rsidR="00A771A9" w:rsidRPr="003F6F37">
        <w:rPr>
          <w:rFonts w:ascii="Times New Roman" w:hAnsi="Times New Roman" w:cs="Times New Roman"/>
          <w:sz w:val="24"/>
          <w:szCs w:val="24"/>
        </w:rPr>
        <w:t xml:space="preserve">Szózat fontosnak tartja a megmaradást hangsúlyozni. </w:t>
      </w:r>
    </w:p>
    <w:p w14:paraId="6F795071" w14:textId="221256EB" w:rsidR="00230F8F" w:rsidRPr="003F6F37" w:rsidRDefault="00A771A9" w:rsidP="00230F8F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 hetedik versszak újdonsága: a nemzet mint az emberiség része jelenik meg. Ez a vers közepe, itt jelenik meg a választás, a vagy-vagy kényszerese és lehetősége. A nagyvilághoz intézett felszólítás után a költő a sorssal vitázva sorolja, amik megmaradás mellett szólnak. A véráldozat, az ész, a szív(„keservben annyi hű kebel”), az akarat(„oly szent akarat”) nem lehetett hiábavaló</w:t>
      </w:r>
      <w:r w:rsidR="008F70E5" w:rsidRPr="003F6F37">
        <w:rPr>
          <w:rFonts w:ascii="Times New Roman" w:hAnsi="Times New Roman" w:cs="Times New Roman"/>
          <w:sz w:val="24"/>
          <w:szCs w:val="24"/>
        </w:rPr>
        <w:t>. „Még jőni kell, még jőni fog”-bíztatja magát és nemzetét Vörösmarty.</w:t>
      </w:r>
    </w:p>
    <w:p w14:paraId="6195EE89" w14:textId="77777777" w:rsidR="008F70E5" w:rsidRPr="003F6F37" w:rsidRDefault="008F70E5" w:rsidP="00230F8F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A 11-12. versszak a nemzethalál látomása. Vörösmarty a végzetet nem nevesíti, nem keres okot a gondolat továbbvitelét a hallgatóra vagy az olvasóra bízza </w:t>
      </w:r>
    </w:p>
    <w:p w14:paraId="43144613" w14:textId="44E19004" w:rsidR="008F70E5" w:rsidRPr="003F6F37" w:rsidRDefault="008F70E5" w:rsidP="00230F8F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„A nagyszerű halál” vita forrása mert a nagyszerű szónak</w:t>
      </w:r>
      <w:r w:rsidR="003245C9" w:rsidRPr="003F6F37">
        <w:rPr>
          <w:rFonts w:ascii="Times New Roman" w:hAnsi="Times New Roman" w:cs="Times New Roman"/>
          <w:sz w:val="24"/>
          <w:szCs w:val="24"/>
        </w:rPr>
        <w:t xml:space="preserve"> </w:t>
      </w:r>
      <w:r w:rsidRPr="003F6F37">
        <w:rPr>
          <w:rFonts w:ascii="Times New Roman" w:hAnsi="Times New Roman" w:cs="Times New Roman"/>
          <w:sz w:val="24"/>
          <w:szCs w:val="24"/>
        </w:rPr>
        <w:t>kétféle jelent</w:t>
      </w:r>
      <w:r w:rsidR="003245C9" w:rsidRPr="003F6F37">
        <w:rPr>
          <w:rFonts w:ascii="Times New Roman" w:hAnsi="Times New Roman" w:cs="Times New Roman"/>
          <w:sz w:val="24"/>
          <w:szCs w:val="24"/>
        </w:rPr>
        <w:t>ése ismeretes: a korabeli nagyméretű, az egészre kiterjedő, illetve a későbbi fenséges, kiváló, magasztos, felemelő. Vörösmarty a nagyméretű jelentéstartalommal haszná</w:t>
      </w:r>
      <w:r w:rsidR="00594175" w:rsidRPr="003F6F37">
        <w:rPr>
          <w:rFonts w:ascii="Times New Roman" w:hAnsi="Times New Roman" w:cs="Times New Roman"/>
          <w:sz w:val="24"/>
          <w:szCs w:val="24"/>
        </w:rPr>
        <w:t>lt</w:t>
      </w:r>
      <w:r w:rsidR="003245C9" w:rsidRPr="003F6F37">
        <w:rPr>
          <w:rFonts w:ascii="Times New Roman" w:hAnsi="Times New Roman" w:cs="Times New Roman"/>
          <w:sz w:val="24"/>
          <w:szCs w:val="24"/>
        </w:rPr>
        <w:t xml:space="preserve">a. Az előző versszakok </w:t>
      </w:r>
      <w:r w:rsidR="003245C9" w:rsidRPr="003F6F37">
        <w:rPr>
          <w:rFonts w:ascii="Times New Roman" w:hAnsi="Times New Roman" w:cs="Times New Roman"/>
          <w:sz w:val="24"/>
          <w:szCs w:val="24"/>
        </w:rPr>
        <w:lastRenderedPageBreak/>
        <w:t>bizakodást a záró keretversszakok előtt az aggódó együttérzés váltja fel.</w:t>
      </w:r>
      <w:r w:rsidR="00594175" w:rsidRPr="003F6F37">
        <w:rPr>
          <w:rFonts w:ascii="Times New Roman" w:hAnsi="Times New Roman" w:cs="Times New Roman"/>
          <w:sz w:val="24"/>
          <w:szCs w:val="24"/>
        </w:rPr>
        <w:t xml:space="preserve"> Az idősíkok a kronológia szerint követik egymást: a 3-5 versszak múltja után 6-7- versszakok jelen ideje jön, majd a 8-12 versszakok jövőképét a „lenni vagy nem lenni” kérdés uralja. A vérzivataros magyar történelemből következik, hogy ez nálunk nemcsak az egyén, hanem a közösség számára is kérdés.</w:t>
      </w:r>
      <w:r w:rsidR="00582349" w:rsidRPr="003F6F37">
        <w:rPr>
          <w:rFonts w:ascii="Times New Roman" w:hAnsi="Times New Roman" w:cs="Times New Roman"/>
          <w:sz w:val="24"/>
          <w:szCs w:val="24"/>
        </w:rPr>
        <w:t xml:space="preserve"> A himnusz beszélője bizakodhat Isten segítségében, a Szózaté a maga erejére számíthat. Akivel viaskodik, az a kiszámíthatatlan sors. A sors nem szám, csak a cselekvést ismeri el.</w:t>
      </w:r>
    </w:p>
    <w:p w14:paraId="109BC179" w14:textId="77777777" w:rsidR="003B4C9E" w:rsidRPr="003F6F37" w:rsidRDefault="004C1233" w:rsidP="00230F8F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 Szózat a 19. század és azon belül a reformkor nagy író és politikus nemzedékének gondolkodásmódját, jövőtudatát, felelősségérzetét reprezentálja. Vörösmarty költeménye drámai léthelyzetet tükröz. A versben a tragikum érinti meg az embert.</w:t>
      </w:r>
      <w:r w:rsidR="00615C26" w:rsidRPr="003F6F37">
        <w:rPr>
          <w:rFonts w:ascii="Times New Roman" w:hAnsi="Times New Roman" w:cs="Times New Roman"/>
          <w:sz w:val="24"/>
          <w:szCs w:val="24"/>
        </w:rPr>
        <w:t xml:space="preserve"> Formai jellemzőiről tudni kell, hogy strófái a skót balladaformának felelnek meg </w:t>
      </w:r>
      <w:r w:rsidR="00035336" w:rsidRPr="003F6F37">
        <w:rPr>
          <w:rFonts w:ascii="Times New Roman" w:hAnsi="Times New Roman" w:cs="Times New Roman"/>
          <w:sz w:val="24"/>
          <w:szCs w:val="24"/>
        </w:rPr>
        <w:t>(Igy íródott a walesi bárdok is</w:t>
      </w:r>
      <w:r w:rsidR="00615C26" w:rsidRPr="003F6F37">
        <w:rPr>
          <w:rFonts w:ascii="Times New Roman" w:hAnsi="Times New Roman" w:cs="Times New Roman"/>
          <w:sz w:val="24"/>
          <w:szCs w:val="24"/>
        </w:rPr>
        <w:t xml:space="preserve">). A vers ünnepélyességét, emelkedettségét </w:t>
      </w:r>
      <w:r w:rsidR="003B4C9E" w:rsidRPr="003F6F37">
        <w:rPr>
          <w:rFonts w:ascii="Times New Roman" w:hAnsi="Times New Roman" w:cs="Times New Roman"/>
          <w:sz w:val="24"/>
          <w:szCs w:val="24"/>
        </w:rPr>
        <w:t>az olykor meglassuló ritmus mellett a régies igealakok(</w:t>
      </w:r>
      <w:proofErr w:type="spellStart"/>
      <w:r w:rsidR="003B4C9E" w:rsidRPr="003F6F37">
        <w:rPr>
          <w:rFonts w:ascii="Times New Roman" w:hAnsi="Times New Roman" w:cs="Times New Roman"/>
          <w:sz w:val="24"/>
          <w:szCs w:val="24"/>
        </w:rPr>
        <w:t>küzdtenek</w:t>
      </w:r>
      <w:proofErr w:type="spellEnd"/>
      <w:r w:rsidR="003B4C9E" w:rsidRPr="003F6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4C9E" w:rsidRPr="003F6F37">
        <w:rPr>
          <w:rFonts w:ascii="Times New Roman" w:hAnsi="Times New Roman" w:cs="Times New Roman"/>
          <w:sz w:val="24"/>
          <w:szCs w:val="24"/>
        </w:rPr>
        <w:t>hordozák</w:t>
      </w:r>
      <w:proofErr w:type="spellEnd"/>
      <w:r w:rsidR="003B4C9E" w:rsidRPr="003F6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4C9E" w:rsidRPr="003F6F37">
        <w:rPr>
          <w:rFonts w:ascii="Times New Roman" w:hAnsi="Times New Roman" w:cs="Times New Roman"/>
          <w:sz w:val="24"/>
          <w:szCs w:val="24"/>
        </w:rPr>
        <w:t>elhulltanak</w:t>
      </w:r>
      <w:proofErr w:type="spellEnd"/>
      <w:r w:rsidR="003B4C9E" w:rsidRPr="003F6F37">
        <w:rPr>
          <w:rFonts w:ascii="Times New Roman" w:hAnsi="Times New Roman" w:cs="Times New Roman"/>
          <w:sz w:val="24"/>
          <w:szCs w:val="24"/>
        </w:rPr>
        <w:t>) néhány régi szó bizonyítják(gyászkönny, átoksúly, keserv)</w:t>
      </w:r>
    </w:p>
    <w:p w14:paraId="1C5EB19D" w14:textId="0C5A5300" w:rsidR="004C1233" w:rsidRPr="003F6F37" w:rsidRDefault="003B4C9E" w:rsidP="00230F8F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 költemény retorikai szempontból is nézhető, hiszen a nemzethez intézett beszédnek, szónoklatnak is tekinthető.</w:t>
      </w:r>
    </w:p>
    <w:p w14:paraId="002ECC8B" w14:textId="05BBF007" w:rsidR="00352CC5" w:rsidRDefault="003B4C9E" w:rsidP="00230F8F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A szózat az autótában jelent meg nemsokkal a megírása után. A Nemzeti Szinház 1843 januárjában pályázatot írt ki megzenésítésre. Egressy </w:t>
      </w:r>
      <w:r w:rsidR="00EB2F55" w:rsidRPr="003F6F37">
        <w:rPr>
          <w:rFonts w:ascii="Times New Roman" w:hAnsi="Times New Roman" w:cs="Times New Roman"/>
          <w:sz w:val="24"/>
          <w:szCs w:val="24"/>
        </w:rPr>
        <w:t>Bénit díjazták. (Erkel Ferenc Zsűritag volt). Egressy Béni művét 1843 Májusában mutatták be a közönségnek.</w:t>
      </w:r>
    </w:p>
    <w:p w14:paraId="15F3DDE4" w14:textId="77777777" w:rsidR="00352CC5" w:rsidRDefault="0035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3BA1D3" w14:textId="77777777" w:rsidR="003B4C9E" w:rsidRPr="003F6F37" w:rsidRDefault="003B4C9E" w:rsidP="00230F8F">
      <w:pPr>
        <w:rPr>
          <w:rFonts w:ascii="Times New Roman" w:hAnsi="Times New Roman" w:cs="Times New Roman"/>
          <w:sz w:val="24"/>
          <w:szCs w:val="24"/>
        </w:rPr>
      </w:pPr>
    </w:p>
    <w:p w14:paraId="4D774ED8" w14:textId="6C1DE569" w:rsidR="002163BA" w:rsidRPr="003F6F37" w:rsidRDefault="002163BA" w:rsidP="002163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6F37">
        <w:rPr>
          <w:rFonts w:ascii="Times New Roman" w:hAnsi="Times New Roman" w:cs="Times New Roman"/>
          <w:b/>
          <w:bCs/>
          <w:sz w:val="24"/>
          <w:szCs w:val="24"/>
        </w:rPr>
        <w:t>Előszó</w:t>
      </w:r>
    </w:p>
    <w:p w14:paraId="51F6D465" w14:textId="3C253339" w:rsidR="002163BA" w:rsidRPr="003F6F37" w:rsidRDefault="002163BA" w:rsidP="002163BA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Vörösmarty szeretett volna egy epikus művet írni, annak lett volna ez a vers az </w:t>
      </w:r>
      <w:proofErr w:type="spellStart"/>
      <w:r w:rsidRPr="003F6F37">
        <w:rPr>
          <w:rFonts w:ascii="Times New Roman" w:hAnsi="Times New Roman" w:cs="Times New Roman"/>
          <w:sz w:val="24"/>
          <w:szCs w:val="24"/>
        </w:rPr>
        <w:t>előszava</w:t>
      </w:r>
      <w:proofErr w:type="spellEnd"/>
      <w:r w:rsidRPr="003F6F37">
        <w:rPr>
          <w:rFonts w:ascii="Times New Roman" w:hAnsi="Times New Roman" w:cs="Times New Roman"/>
          <w:sz w:val="24"/>
          <w:szCs w:val="24"/>
        </w:rPr>
        <w:t xml:space="preserve">. A vers a természet körforgására épít: a boldog tavasztól a hazug álltavaszig ível. </w:t>
      </w:r>
    </w:p>
    <w:p w14:paraId="7A2AF416" w14:textId="06CD27E7" w:rsidR="002163BA" w:rsidRPr="003F6F37" w:rsidRDefault="002163BA" w:rsidP="002163BA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„Midőn ezt írtam, tiszta volt az ég.” Az első sor a Három rege című művére utal. Ennek let</w:t>
      </w:r>
      <w:r w:rsidR="00AC395B" w:rsidRPr="003F6F37">
        <w:rPr>
          <w:rFonts w:ascii="Times New Roman" w:hAnsi="Times New Roman" w:cs="Times New Roman"/>
          <w:sz w:val="24"/>
          <w:szCs w:val="24"/>
        </w:rPr>
        <w:t xml:space="preserve">t volna ez a vers az </w:t>
      </w:r>
      <w:proofErr w:type="spellStart"/>
      <w:r w:rsidR="00AC395B" w:rsidRPr="003F6F37">
        <w:rPr>
          <w:rFonts w:ascii="Times New Roman" w:hAnsi="Times New Roman" w:cs="Times New Roman"/>
          <w:sz w:val="24"/>
          <w:szCs w:val="24"/>
        </w:rPr>
        <w:t>előszava</w:t>
      </w:r>
      <w:proofErr w:type="spellEnd"/>
      <w:r w:rsidR="00AC395B" w:rsidRPr="003F6F37">
        <w:rPr>
          <w:rFonts w:ascii="Times New Roman" w:hAnsi="Times New Roman" w:cs="Times New Roman"/>
          <w:sz w:val="24"/>
          <w:szCs w:val="24"/>
        </w:rPr>
        <w:t>.</w:t>
      </w:r>
    </w:p>
    <w:p w14:paraId="07806CBD" w14:textId="414B5CF0" w:rsidR="00AC395B" w:rsidRPr="003F6F37" w:rsidRDefault="00AC395B" w:rsidP="002163BA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Az első szakasz reformokra utal, ami a nemzet számára szellemi tavasz volt. A reformkor szellemisége, gondolatai tükröződnek ez első 10 sorban.</w:t>
      </w:r>
    </w:p>
    <w:p w14:paraId="03392A99" w14:textId="26203D10" w:rsidR="00AC395B" w:rsidRPr="003F6F37" w:rsidRDefault="00AC395B" w:rsidP="002163BA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„Küzdött a kéz, a szellem működött” </w:t>
      </w:r>
    </w:p>
    <w:p w14:paraId="3DD35000" w14:textId="28FD7D96" w:rsidR="00AC395B" w:rsidRPr="003F6F37" w:rsidRDefault="00AC395B" w:rsidP="002163BA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Aztán a tavaszból nyár lett: „Öröm-s reménytől reszketett a lég, Megszülni </w:t>
      </w:r>
      <w:proofErr w:type="spellStart"/>
      <w:r w:rsidRPr="003F6F37">
        <w:rPr>
          <w:rFonts w:ascii="Times New Roman" w:hAnsi="Times New Roman" w:cs="Times New Roman"/>
          <w:sz w:val="24"/>
          <w:szCs w:val="24"/>
        </w:rPr>
        <w:t>vágyván</w:t>
      </w:r>
      <w:proofErr w:type="spellEnd"/>
      <w:r w:rsidRPr="003F6F37">
        <w:rPr>
          <w:rFonts w:ascii="Times New Roman" w:hAnsi="Times New Roman" w:cs="Times New Roman"/>
          <w:sz w:val="24"/>
          <w:szCs w:val="24"/>
        </w:rPr>
        <w:t xml:space="preserve"> a szent szózatot.” 1848 márciusáról van szó, ami új korszakot ígért.</w:t>
      </w:r>
    </w:p>
    <w:p w14:paraId="7AE5741A" w14:textId="62B979A6" w:rsidR="00AC395B" w:rsidRPr="003F6F37" w:rsidRDefault="00AC395B" w:rsidP="002163BA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„Mély csend </w:t>
      </w:r>
      <w:proofErr w:type="spellStart"/>
      <w:r w:rsidRPr="003F6F37">
        <w:rPr>
          <w:rFonts w:ascii="Times New Roman" w:hAnsi="Times New Roman" w:cs="Times New Roman"/>
          <w:sz w:val="24"/>
          <w:szCs w:val="24"/>
        </w:rPr>
        <w:t>lőn</w:t>
      </w:r>
      <w:proofErr w:type="spellEnd"/>
      <w:r w:rsidRPr="003F6F37">
        <w:rPr>
          <w:rFonts w:ascii="Times New Roman" w:hAnsi="Times New Roman" w:cs="Times New Roman"/>
          <w:sz w:val="24"/>
          <w:szCs w:val="24"/>
        </w:rPr>
        <w:t>, mint szokott a vész előtt. / A vész kitört.” Magasra íveltek a remények</w:t>
      </w:r>
      <w:r w:rsidR="007E41FB" w:rsidRPr="003F6F37">
        <w:rPr>
          <w:rFonts w:ascii="Times New Roman" w:hAnsi="Times New Roman" w:cs="Times New Roman"/>
          <w:sz w:val="24"/>
          <w:szCs w:val="24"/>
        </w:rPr>
        <w:t>, majd iszonyú zuhanás következett. A versben a pusztítás tomboló viharként jelenik meg. „És folyton folyvást ordított a vész”(Ez a szabadságharc keserű harcaira bukására utal.)</w:t>
      </w:r>
    </w:p>
    <w:p w14:paraId="314A6CD1" w14:textId="1D802DC1" w:rsidR="007E41FB" w:rsidRPr="003F6F37" w:rsidRDefault="007E41FB" w:rsidP="002163BA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A természet tavasza, nyara az ősz </w:t>
      </w:r>
      <w:proofErr w:type="spellStart"/>
      <w:r w:rsidRPr="003F6F37">
        <w:rPr>
          <w:rFonts w:ascii="Times New Roman" w:hAnsi="Times New Roman" w:cs="Times New Roman"/>
          <w:sz w:val="24"/>
          <w:szCs w:val="24"/>
        </w:rPr>
        <w:t>viharaiba</w:t>
      </w:r>
      <w:proofErr w:type="spellEnd"/>
      <w:r w:rsidRPr="003F6F37">
        <w:rPr>
          <w:rFonts w:ascii="Times New Roman" w:hAnsi="Times New Roman" w:cs="Times New Roman"/>
          <w:sz w:val="24"/>
          <w:szCs w:val="24"/>
        </w:rPr>
        <w:t>, a tél halálába fordult.</w:t>
      </w:r>
      <w:r w:rsidR="008479FB" w:rsidRPr="003F6F37">
        <w:rPr>
          <w:rFonts w:ascii="Times New Roman" w:hAnsi="Times New Roman" w:cs="Times New Roman"/>
          <w:sz w:val="24"/>
          <w:szCs w:val="24"/>
        </w:rPr>
        <w:t xml:space="preserve"> </w:t>
      </w:r>
      <w:r w:rsidRPr="003F6F37">
        <w:rPr>
          <w:rFonts w:ascii="Times New Roman" w:hAnsi="Times New Roman" w:cs="Times New Roman"/>
          <w:sz w:val="24"/>
          <w:szCs w:val="24"/>
        </w:rPr>
        <w:t>„Most tél van és csend és hó és halál.” Itt szinte megáll a vers. Ez a költő jelene. A világot megrázta az emberek pusztulása: „Egyszer őszült az meg, mint az isten</w:t>
      </w:r>
      <w:r w:rsidR="008479FB" w:rsidRPr="003F6F37">
        <w:rPr>
          <w:rFonts w:ascii="Times New Roman" w:hAnsi="Times New Roman" w:cs="Times New Roman"/>
          <w:sz w:val="24"/>
          <w:szCs w:val="24"/>
        </w:rPr>
        <w:t>.</w:t>
      </w:r>
      <w:r w:rsidRPr="003F6F37">
        <w:rPr>
          <w:rFonts w:ascii="Times New Roman" w:hAnsi="Times New Roman" w:cs="Times New Roman"/>
          <w:sz w:val="24"/>
          <w:szCs w:val="24"/>
        </w:rPr>
        <w:t>”</w:t>
      </w:r>
    </w:p>
    <w:p w14:paraId="5B741435" w14:textId="77777777" w:rsidR="008479FB" w:rsidRPr="003F6F37" w:rsidRDefault="008479FB" w:rsidP="002163BA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Az utolsó rész elején a hajfodrász szó metafora. hajfodrász= tavasz. A természet újjászülethet, de a holtak nem ébrednek fel. Ezért a tavasz csak hazug, áltavasz</w:t>
      </w:r>
    </w:p>
    <w:p w14:paraId="64B0C541" w14:textId="77777777" w:rsidR="008479FB" w:rsidRPr="003F6F37" w:rsidRDefault="008479FB" w:rsidP="002163BA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„vendéghaj” „hazug”.</w:t>
      </w:r>
    </w:p>
    <w:p w14:paraId="6D10FDF1" w14:textId="376A64C8" w:rsidR="00352CC5" w:rsidRDefault="008479FB" w:rsidP="002163BA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A vers 49 sor, egyértelműen a1849-re a szabadságharc elbukására utal. </w:t>
      </w:r>
    </w:p>
    <w:p w14:paraId="07A90F32" w14:textId="77777777" w:rsidR="00352CC5" w:rsidRDefault="0035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30E913" w14:textId="77777777" w:rsidR="008479FB" w:rsidRPr="003F6F37" w:rsidRDefault="008479FB" w:rsidP="002163BA">
      <w:pPr>
        <w:rPr>
          <w:rFonts w:ascii="Times New Roman" w:hAnsi="Times New Roman" w:cs="Times New Roman"/>
          <w:sz w:val="24"/>
          <w:szCs w:val="24"/>
        </w:rPr>
      </w:pPr>
    </w:p>
    <w:p w14:paraId="596805ED" w14:textId="68C07541" w:rsidR="008479FB" w:rsidRPr="00BD321F" w:rsidRDefault="008479FB" w:rsidP="008479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321F">
        <w:rPr>
          <w:rFonts w:ascii="Times New Roman" w:hAnsi="Times New Roman" w:cs="Times New Roman"/>
          <w:b/>
          <w:bCs/>
          <w:sz w:val="24"/>
          <w:szCs w:val="24"/>
        </w:rPr>
        <w:t>Csongor és Tünde</w:t>
      </w:r>
    </w:p>
    <w:p w14:paraId="3A5F3740" w14:textId="5AE59237" w:rsidR="008479FB" w:rsidRPr="003F6F37" w:rsidRDefault="008479FB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Műfaja: drámai költemény </w:t>
      </w:r>
    </w:p>
    <w:p w14:paraId="34273F1E" w14:textId="2EB82144" w:rsidR="008479FB" w:rsidRPr="003F6F37" w:rsidRDefault="008479FB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Fő kérdése: Mi a boldogság?</w:t>
      </w:r>
    </w:p>
    <w:p w14:paraId="4B7BC515" w14:textId="77777777" w:rsidR="001E0405" w:rsidRPr="003F6F37" w:rsidRDefault="008479FB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Forrásai: </w:t>
      </w:r>
      <w:proofErr w:type="spellStart"/>
      <w:r w:rsidRPr="003F6F37">
        <w:rPr>
          <w:rFonts w:ascii="Times New Roman" w:hAnsi="Times New Roman" w:cs="Times New Roman"/>
          <w:sz w:val="24"/>
          <w:szCs w:val="24"/>
        </w:rPr>
        <w:t>Gyer</w:t>
      </w:r>
      <w:r w:rsidR="001E0405" w:rsidRPr="003F6F37">
        <w:rPr>
          <w:rFonts w:ascii="Times New Roman" w:hAnsi="Times New Roman" w:cs="Times New Roman"/>
          <w:sz w:val="24"/>
          <w:szCs w:val="24"/>
        </w:rPr>
        <w:t>gy</w:t>
      </w:r>
      <w:r w:rsidRPr="003F6F37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F6F37">
        <w:rPr>
          <w:rFonts w:ascii="Times New Roman" w:hAnsi="Times New Roman" w:cs="Times New Roman"/>
          <w:sz w:val="24"/>
          <w:szCs w:val="24"/>
        </w:rPr>
        <w:t xml:space="preserve"> Albert: </w:t>
      </w:r>
      <w:proofErr w:type="spellStart"/>
      <w:r w:rsidRPr="003F6F37">
        <w:rPr>
          <w:rFonts w:ascii="Times New Roman" w:hAnsi="Times New Roman" w:cs="Times New Roman"/>
          <w:sz w:val="24"/>
          <w:szCs w:val="24"/>
        </w:rPr>
        <w:t>Árgyílus</w:t>
      </w:r>
      <w:proofErr w:type="spellEnd"/>
      <w:r w:rsidR="001E0405" w:rsidRPr="003F6F37">
        <w:rPr>
          <w:rFonts w:ascii="Times New Roman" w:hAnsi="Times New Roman" w:cs="Times New Roman"/>
          <w:sz w:val="24"/>
          <w:szCs w:val="24"/>
        </w:rPr>
        <w:t xml:space="preserve"> királyfi(széphistória), Shakespeare: Szentivánéji álom</w:t>
      </w:r>
    </w:p>
    <w:p w14:paraId="4457CDFE" w14:textId="1B767EE8" w:rsidR="001E0405" w:rsidRPr="003F6F37" w:rsidRDefault="001E0405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A műben Csongor a boldogságot keresi, a végén a szerelmében (Tünde személyében) véli azt megtalálni. </w:t>
      </w:r>
    </w:p>
    <w:p w14:paraId="3C0FACC3" w14:textId="77777777" w:rsidR="001E0405" w:rsidRPr="003F6F37" w:rsidRDefault="001E0405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 drámai költeményben szereplő 3-as útelágazás értelmezése. Csongor itt három vándorral találkozik, akik arról beszélnek, nekik mi okozza a legfőbb boldogságot.</w:t>
      </w:r>
    </w:p>
    <w:p w14:paraId="57075289" w14:textId="77777777" w:rsidR="001E0405" w:rsidRPr="003F6F37" w:rsidRDefault="001E0405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A kalmár (kereskedő) = a pénz embere </w:t>
      </w:r>
    </w:p>
    <w:p w14:paraId="2F9B9953" w14:textId="77777777" w:rsidR="001E0405" w:rsidRPr="003F6F37" w:rsidRDefault="001E0405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 fejedelem = a hatalmat képviseli</w:t>
      </w:r>
    </w:p>
    <w:p w14:paraId="0708B55E" w14:textId="77777777" w:rsidR="0002270E" w:rsidRPr="003F6F37" w:rsidRDefault="001E0405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 tudós = a tudás hatalmát, a tudományt képviseli</w:t>
      </w:r>
    </w:p>
    <w:p w14:paraId="19E6AF81" w14:textId="77777777" w:rsidR="0002270E" w:rsidRPr="003F6F37" w:rsidRDefault="0002270E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Mindhárom dolog lehet a boldogság forrása ,de ők önmagukban nem elegendők. Inkább azt mutatják meg, hol ne keressük a boldogságot. Később Csongor újra találkozik velük, de mind a három személy csalódott, kiábrándult.</w:t>
      </w:r>
    </w:p>
    <w:p w14:paraId="126F9754" w14:textId="77777777" w:rsidR="0002270E" w:rsidRPr="003F6F37" w:rsidRDefault="0002270E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Ennek hatására érlelődik meg Csongorban, hogy a boldogságot Tündével a szerelemben keresse.</w:t>
      </w:r>
    </w:p>
    <w:p w14:paraId="72D72570" w14:textId="77777777" w:rsidR="0002270E" w:rsidRPr="003F6F37" w:rsidRDefault="0002270E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 drámai költemény mesés szereplői elemei: tündérek, a boszorkány, ördögök</w:t>
      </w:r>
    </w:p>
    <w:p w14:paraId="68E10BD0" w14:textId="598D2CD8" w:rsidR="008479FB" w:rsidRPr="003F6F37" w:rsidRDefault="0002270E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Realista szereplők: </w:t>
      </w:r>
      <w:r w:rsidR="009C6B87" w:rsidRPr="003F6F37">
        <w:rPr>
          <w:rFonts w:ascii="Times New Roman" w:hAnsi="Times New Roman" w:cs="Times New Roman"/>
          <w:sz w:val="24"/>
          <w:szCs w:val="24"/>
        </w:rPr>
        <w:t>Ibolya és Ilma (Csongor és tünde szolgái) ők népies figurák.</w:t>
      </w:r>
    </w:p>
    <w:p w14:paraId="17FE3CA1" w14:textId="5F886FC0" w:rsidR="009C6B87" w:rsidRPr="003F6F37" w:rsidRDefault="009C6B87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>Allegorikus szereplő: Éj</w:t>
      </w:r>
    </w:p>
    <w:p w14:paraId="1033F73D" w14:textId="61F187E8" w:rsidR="009C6B87" w:rsidRPr="003F6F37" w:rsidRDefault="009C6B87" w:rsidP="008479FB">
      <w:pPr>
        <w:rPr>
          <w:rFonts w:ascii="Times New Roman" w:hAnsi="Times New Roman" w:cs="Times New Roman"/>
          <w:sz w:val="24"/>
          <w:szCs w:val="24"/>
        </w:rPr>
      </w:pPr>
      <w:r w:rsidRPr="003F6F37">
        <w:rPr>
          <w:rFonts w:ascii="Times New Roman" w:hAnsi="Times New Roman" w:cs="Times New Roman"/>
          <w:sz w:val="24"/>
          <w:szCs w:val="24"/>
        </w:rPr>
        <w:t xml:space="preserve">A tündérjáték a boldogságkeresés költői megfogalmazása. A mű megírásakor Vörösmarty csalódott a reformereket ért kudarcok miatt, a kilátástalanság </w:t>
      </w:r>
      <w:r w:rsidR="004C50A9" w:rsidRPr="003F6F37">
        <w:rPr>
          <w:rFonts w:ascii="Times New Roman" w:hAnsi="Times New Roman" w:cs="Times New Roman"/>
          <w:sz w:val="24"/>
          <w:szCs w:val="24"/>
        </w:rPr>
        <w:t>érzése töltötte el.</w:t>
      </w:r>
    </w:p>
    <w:sectPr w:rsidR="009C6B87" w:rsidRPr="003F6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7F85"/>
    <w:multiLevelType w:val="hybridMultilevel"/>
    <w:tmpl w:val="D98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147B8"/>
    <w:multiLevelType w:val="hybridMultilevel"/>
    <w:tmpl w:val="3500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170131">
    <w:abstractNumId w:val="1"/>
  </w:num>
  <w:num w:numId="2" w16cid:durableId="94923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FF"/>
    <w:rsid w:val="0002270E"/>
    <w:rsid w:val="00035336"/>
    <w:rsid w:val="000B6423"/>
    <w:rsid w:val="000F5B1D"/>
    <w:rsid w:val="0010335C"/>
    <w:rsid w:val="001E0405"/>
    <w:rsid w:val="002163BA"/>
    <w:rsid w:val="00230F8F"/>
    <w:rsid w:val="003245C9"/>
    <w:rsid w:val="00352CC5"/>
    <w:rsid w:val="003B4C9E"/>
    <w:rsid w:val="003F6F37"/>
    <w:rsid w:val="004C1233"/>
    <w:rsid w:val="004C50A9"/>
    <w:rsid w:val="004C7F26"/>
    <w:rsid w:val="00582349"/>
    <w:rsid w:val="00594175"/>
    <w:rsid w:val="00615C26"/>
    <w:rsid w:val="006C30FF"/>
    <w:rsid w:val="007A1753"/>
    <w:rsid w:val="007E41FB"/>
    <w:rsid w:val="008479FB"/>
    <w:rsid w:val="008F70E5"/>
    <w:rsid w:val="009C6B87"/>
    <w:rsid w:val="00A771A9"/>
    <w:rsid w:val="00AC395B"/>
    <w:rsid w:val="00BD321F"/>
    <w:rsid w:val="00E9203B"/>
    <w:rsid w:val="00EB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005F"/>
  <w15:chartTrackingRefBased/>
  <w15:docId w15:val="{ECB98C62-60B7-4FE3-B4A5-52DE4A7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230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30F8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30F8F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3F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Boti Stoki</cp:lastModifiedBy>
  <cp:revision>5</cp:revision>
  <dcterms:created xsi:type="dcterms:W3CDTF">2022-06-14T10:35:00Z</dcterms:created>
  <dcterms:modified xsi:type="dcterms:W3CDTF">2022-06-16T11:35:00Z</dcterms:modified>
</cp:coreProperties>
</file>