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2B10" w14:textId="77777777" w:rsidR="00AD4385" w:rsidRPr="00125868" w:rsidRDefault="003C0B4B" w:rsidP="00533C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868">
        <w:rPr>
          <w:rFonts w:ascii="Times New Roman" w:hAnsi="Times New Roman" w:cs="Times New Roman"/>
          <w:b/>
          <w:sz w:val="28"/>
          <w:szCs w:val="28"/>
        </w:rPr>
        <w:t>József Attila</w:t>
      </w:r>
    </w:p>
    <w:p w14:paraId="3DE2DA9B" w14:textId="77777777" w:rsidR="003C0B4B" w:rsidRPr="00125868" w:rsidRDefault="00F807EE" w:rsidP="00533C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868">
        <w:rPr>
          <w:rFonts w:ascii="Times New Roman" w:hAnsi="Times New Roman" w:cs="Times New Roman"/>
          <w:b/>
          <w:sz w:val="28"/>
          <w:szCs w:val="28"/>
        </w:rPr>
        <w:t>p</w:t>
      </w:r>
      <w:r w:rsidR="003C0B4B" w:rsidRPr="00125868">
        <w:rPr>
          <w:rFonts w:ascii="Times New Roman" w:hAnsi="Times New Roman" w:cs="Times New Roman"/>
          <w:b/>
          <w:sz w:val="28"/>
          <w:szCs w:val="28"/>
        </w:rPr>
        <w:t>ályakép</w:t>
      </w:r>
    </w:p>
    <w:p w14:paraId="42E94553" w14:textId="77777777" w:rsidR="00533C5B" w:rsidRPr="00125868" w:rsidRDefault="00533C5B" w:rsidP="00533C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552E7" w14:textId="77777777" w:rsidR="00C92362" w:rsidRPr="00125868" w:rsidRDefault="00C92362" w:rsidP="00F80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1905. április 11-én (ma: KÖLTÉSZET NAPJ</w:t>
      </w:r>
      <w:r w:rsidR="00533C5B" w:rsidRPr="00125868">
        <w:rPr>
          <w:rFonts w:ascii="Times New Roman" w:hAnsi="Times New Roman" w:cs="Times New Roman"/>
          <w:sz w:val="24"/>
          <w:szCs w:val="24"/>
        </w:rPr>
        <w:t>A)</w:t>
      </w:r>
      <w:r w:rsidR="00F06532" w:rsidRPr="00125868">
        <w:rPr>
          <w:rFonts w:ascii="Times New Roman" w:hAnsi="Times New Roman" w:cs="Times New Roman"/>
          <w:sz w:val="24"/>
          <w:szCs w:val="24"/>
        </w:rPr>
        <w:t xml:space="preserve"> </w:t>
      </w:r>
      <w:r w:rsidRPr="00125868">
        <w:rPr>
          <w:rFonts w:ascii="Times New Roman" w:hAnsi="Times New Roman" w:cs="Times New Roman"/>
          <w:sz w:val="24"/>
          <w:szCs w:val="24"/>
        </w:rPr>
        <w:t>született Budapesten. Apja: József Áron szappanfőző munkás, édesanyja: Pőcze Borbála cselédlány.</w:t>
      </w:r>
    </w:p>
    <w:p w14:paraId="6F1A21E9" w14:textId="77777777" w:rsidR="00C92362" w:rsidRPr="00125868" w:rsidRDefault="00C92362" w:rsidP="00F807EE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Az apa 1908-ban elhagyta a családot, többé nem is tért vissza. Az egyre nagyobb nyomor évei következtek. 1910 elején a Mama a két kisebb gyereket (Attilát, Etust) menhelyre adta, onnan kerültek Öcsödre nevelőszülőkhöz. Később ismét nyomorgó ferencvárosi évek következtek. A Mama 1919 elején rákban meghalt. A két kisebb gyerek gyámja Jolán férje, Dr Makai Ödön lett. Így lett József Attila kispap, hajósinas.</w:t>
      </w:r>
      <w:r w:rsidR="00713BC9" w:rsidRPr="00125868">
        <w:rPr>
          <w:rFonts w:ascii="Times New Roman" w:hAnsi="Times New Roman" w:cs="Times New Roman"/>
          <w:sz w:val="24"/>
          <w:szCs w:val="24"/>
        </w:rPr>
        <w:t xml:space="preserve"> 1920-tól a makói gimnázium diákja lett. Tanárai hamar felfigyeltek tehetségére.</w:t>
      </w:r>
      <w:r w:rsidR="000422DC" w:rsidRPr="00125868">
        <w:rPr>
          <w:rFonts w:ascii="Times New Roman" w:hAnsi="Times New Roman" w:cs="Times New Roman"/>
          <w:sz w:val="24"/>
          <w:szCs w:val="24"/>
        </w:rPr>
        <w:t xml:space="preserve"> 1922-ben megismerkedett Juhász Gyulával, aki támogatta őt, így megjelenhetett 1. verseskötete </w:t>
      </w:r>
      <w:r w:rsidR="000422DC" w:rsidRPr="00125868">
        <w:rPr>
          <w:rFonts w:ascii="Times New Roman" w:hAnsi="Times New Roman" w:cs="Times New Roman"/>
          <w:i/>
          <w:sz w:val="24"/>
          <w:szCs w:val="24"/>
        </w:rPr>
        <w:t>Szépség koldusa</w:t>
      </w:r>
      <w:r w:rsidR="005514ED" w:rsidRPr="00125868">
        <w:rPr>
          <w:rFonts w:ascii="Times New Roman" w:hAnsi="Times New Roman" w:cs="Times New Roman"/>
          <w:sz w:val="24"/>
          <w:szCs w:val="24"/>
        </w:rPr>
        <w:t xml:space="preserve"> címmel. 1923-ban Budapesten érettségizett.</w:t>
      </w:r>
    </w:p>
    <w:p w14:paraId="5893D81C" w14:textId="77777777" w:rsidR="005514ED" w:rsidRPr="00125868" w:rsidRDefault="005514ED" w:rsidP="00F80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 xml:space="preserve">1924 őszén a szegedi egyetem bölcsészkarának hallgatója lett. (Magyar-francia-filozófia szak) 1925: </w:t>
      </w:r>
      <w:r w:rsidRPr="00125868">
        <w:rPr>
          <w:rFonts w:ascii="Times New Roman" w:hAnsi="Times New Roman" w:cs="Times New Roman"/>
          <w:i/>
          <w:sz w:val="24"/>
          <w:szCs w:val="24"/>
        </w:rPr>
        <w:t>Nem én kiáltok</w:t>
      </w:r>
      <w:r w:rsidRPr="00125868">
        <w:rPr>
          <w:rFonts w:ascii="Times New Roman" w:hAnsi="Times New Roman" w:cs="Times New Roman"/>
          <w:sz w:val="24"/>
          <w:szCs w:val="24"/>
        </w:rPr>
        <w:t xml:space="preserve"> kötet. Tiszta szívvel című verse miatt Horger Antal nyelvészprofesszor eltanácsolta a tanári pályától. Bécsben, majd Párizsban a Sorbonne-on tanult tovább.</w:t>
      </w:r>
    </w:p>
    <w:p w14:paraId="3AD69CBD" w14:textId="77777777" w:rsidR="005514ED" w:rsidRPr="00125868" w:rsidRDefault="005514ED" w:rsidP="00F807E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 xml:space="preserve">1928 elején ismerkedett meg Vágó Mártával. Nagy szerelem volt, házasságot is terveztek.1929-ben adta ki 3. kötetét: </w:t>
      </w:r>
      <w:r w:rsidRPr="00125868">
        <w:rPr>
          <w:rFonts w:ascii="Times New Roman" w:hAnsi="Times New Roman" w:cs="Times New Roman"/>
          <w:i/>
          <w:sz w:val="24"/>
          <w:szCs w:val="24"/>
        </w:rPr>
        <w:t>Nincsen apám, se anyám</w:t>
      </w:r>
    </w:p>
    <w:p w14:paraId="5647CE15" w14:textId="77777777" w:rsidR="005514ED" w:rsidRPr="00125868" w:rsidRDefault="005514ED" w:rsidP="00F807EE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 xml:space="preserve">1930-tól 6 évig Szántó Judittal élt. Sorra jelentek meg kötetei: </w:t>
      </w:r>
      <w:r w:rsidRPr="00125868">
        <w:rPr>
          <w:rFonts w:ascii="Times New Roman" w:hAnsi="Times New Roman" w:cs="Times New Roman"/>
          <w:i/>
          <w:sz w:val="24"/>
          <w:szCs w:val="24"/>
        </w:rPr>
        <w:t xml:space="preserve">Döntsd a tőkét </w:t>
      </w:r>
      <w:r w:rsidRPr="00125868">
        <w:rPr>
          <w:rFonts w:ascii="Times New Roman" w:hAnsi="Times New Roman" w:cs="Times New Roman"/>
          <w:sz w:val="24"/>
          <w:szCs w:val="24"/>
        </w:rPr>
        <w:t>(1931</w:t>
      </w:r>
      <w:r w:rsidR="00D01445" w:rsidRPr="00125868">
        <w:rPr>
          <w:rFonts w:ascii="Times New Roman" w:hAnsi="Times New Roman" w:cs="Times New Roman"/>
          <w:sz w:val="24"/>
          <w:szCs w:val="24"/>
        </w:rPr>
        <w:t>.</w:t>
      </w:r>
      <w:r w:rsidRPr="00125868">
        <w:rPr>
          <w:rFonts w:ascii="Times New Roman" w:hAnsi="Times New Roman" w:cs="Times New Roman"/>
          <w:sz w:val="24"/>
          <w:szCs w:val="24"/>
        </w:rPr>
        <w:t xml:space="preserve">), </w:t>
      </w:r>
      <w:r w:rsidR="00D01445" w:rsidRPr="00125868">
        <w:rPr>
          <w:rFonts w:ascii="Times New Roman" w:hAnsi="Times New Roman" w:cs="Times New Roman"/>
          <w:i/>
          <w:sz w:val="24"/>
          <w:szCs w:val="24"/>
        </w:rPr>
        <w:t>Külvárosi éj</w:t>
      </w:r>
      <w:r w:rsidR="00D01445" w:rsidRPr="00125868">
        <w:rPr>
          <w:rFonts w:ascii="Times New Roman" w:hAnsi="Times New Roman" w:cs="Times New Roman"/>
          <w:sz w:val="24"/>
          <w:szCs w:val="24"/>
        </w:rPr>
        <w:t xml:space="preserve"> (1932.), </w:t>
      </w:r>
      <w:r w:rsidR="00D01445" w:rsidRPr="00125868">
        <w:rPr>
          <w:rFonts w:ascii="Times New Roman" w:hAnsi="Times New Roman" w:cs="Times New Roman"/>
          <w:i/>
          <w:sz w:val="24"/>
          <w:szCs w:val="24"/>
        </w:rPr>
        <w:t>Medvetánc</w:t>
      </w:r>
      <w:r w:rsidR="00D01445" w:rsidRPr="00125868">
        <w:rPr>
          <w:rFonts w:ascii="Times New Roman" w:hAnsi="Times New Roman" w:cs="Times New Roman"/>
          <w:sz w:val="24"/>
          <w:szCs w:val="24"/>
        </w:rPr>
        <w:t xml:space="preserve"> (1934.), </w:t>
      </w:r>
      <w:r w:rsidR="00D01445" w:rsidRPr="00125868">
        <w:rPr>
          <w:rFonts w:ascii="Times New Roman" w:hAnsi="Times New Roman" w:cs="Times New Roman"/>
          <w:i/>
          <w:sz w:val="24"/>
          <w:szCs w:val="24"/>
        </w:rPr>
        <w:t>Nagyon fáj</w:t>
      </w:r>
      <w:r w:rsidR="00D01445" w:rsidRPr="00125868">
        <w:rPr>
          <w:rFonts w:ascii="Times New Roman" w:hAnsi="Times New Roman" w:cs="Times New Roman"/>
          <w:sz w:val="24"/>
          <w:szCs w:val="24"/>
        </w:rPr>
        <w:t xml:space="preserve"> (1936.) a Medvetánc kötetért Baumgarten kisdíjat kapott.</w:t>
      </w:r>
    </w:p>
    <w:p w14:paraId="1BB9EA27" w14:textId="77777777" w:rsidR="00D01445" w:rsidRPr="00125868" w:rsidRDefault="00D01445" w:rsidP="00F807EE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József Attila mindvégig szinte a semmiből élt. Egyetlen, számára megfelelő foglalkozása 1935 decemberétől a Szép Szó szerkesztése volt.</w:t>
      </w:r>
    </w:p>
    <w:p w14:paraId="46588A92" w14:textId="77777777" w:rsidR="00D01445" w:rsidRPr="00125868" w:rsidRDefault="00D01445" w:rsidP="00F807EE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1931-től pszichoanalízisre kezdett járni.</w:t>
      </w:r>
      <w:r w:rsidR="00533C5B" w:rsidRPr="00125868">
        <w:rPr>
          <w:rFonts w:ascii="Times New Roman" w:hAnsi="Times New Roman" w:cs="Times New Roman"/>
          <w:sz w:val="24"/>
          <w:szCs w:val="24"/>
        </w:rPr>
        <w:t>1935-36-ban Győmrői Edit kezelte. A költő anyahiányát vitte át kezelőjére. (Nagyon fáj kötet)</w:t>
      </w:r>
    </w:p>
    <w:p w14:paraId="4DC8E9EA" w14:textId="77777777" w:rsidR="00533C5B" w:rsidRPr="00125868" w:rsidRDefault="00533C5B" w:rsidP="00F807EE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Utolsó szerelme Kozmutza Flóra pszichológusnő volt.</w:t>
      </w:r>
    </w:p>
    <w:p w14:paraId="2FC29EE9" w14:textId="13737321" w:rsidR="00533C5B" w:rsidRPr="00125868" w:rsidRDefault="00533C5B" w:rsidP="00F80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1937 nyarán a költő olyan súlyos állapotba került, hogy szanatóriumba kellett szállítani. Később Balatonszárszóra került nővéreihez. December 3-án búcsúlevelet írt. Máig vitatják, hogy halálát véletlen vonatbaleset, vagy szándékosság okozta-e. Az utolsó versek, levelek, az életút az utóbbit támasztják alá.</w:t>
      </w:r>
    </w:p>
    <w:p w14:paraId="4F1482DE" w14:textId="60ED5C3B" w:rsidR="00125868" w:rsidRPr="00125868" w:rsidRDefault="00125868">
      <w:pPr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br w:type="page"/>
      </w:r>
    </w:p>
    <w:p w14:paraId="2A86FE8E" w14:textId="77777777" w:rsidR="00125868" w:rsidRPr="00125868" w:rsidRDefault="00125868" w:rsidP="001258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Holt vidék</w:t>
      </w:r>
    </w:p>
    <w:p w14:paraId="17E0482F" w14:textId="77777777" w:rsidR="00125868" w:rsidRP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versben a tél, a fagy, a dermedtség uralkodik. A költő a táj elemeit jeleníti meg tárgyias ábrázolással.</w:t>
      </w:r>
    </w:p>
    <w:p w14:paraId="123DE834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megjelenített vidék legfőbb jellemzői a csönd, a mozdulatlanság. A hanghatások (ropog, kotyog, zörgő, csattog, nyikorog, durrog) a „sűrű csönd” /szinesztézia/ érzetét fokozzák. Az elképzelt mozgások a dermedt mozdulatlanság érzetét erősítik: a csattogó fagy kiköti a lovát, a sorakozó karók a bottal járó öreg paraszt képét idézik, az ól ajtaja kitárva, hátha betéved egy malac.</w:t>
      </w:r>
    </w:p>
    <w:p w14:paraId="6C01BE0C" w14:textId="77777777" w:rsidR="00125868" w:rsidRP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holt vidék megjelenítése tájképpel kezdődik (1-4. vsz.), aztán a tanya külső leírásán át jutunk el a kis szobában töprengő parasztokhoz. (5-7. vsz.). Az utolsó strófában a már ábrázolt tájelemek – a kásás tó, az erdő, a szőlő – fordított sorrendben újra előtűnnek, de most már az uraság tulajdonaként.</w:t>
      </w:r>
    </w:p>
    <w:p w14:paraId="19E4C42E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költői üzenetet az 1-7 vsz. közvetetten, a 8. pedig közvetlenül fejezi ki.</w:t>
      </w:r>
    </w:p>
    <w:p w14:paraId="7846C8E3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vers képei (a cím is) egyszerre konkrétak és elvontak is. A táj részleteit idézik, de sokféle képzetet keltenek. A vízből nem pára száll föl, hanem füst, mintha valami fojtottan égne. A „lóg a káka,/ kókkadón a pusztaságba” kép érezteti, hogy a pusztaság itt a létezés kietlenségét jelenti.</w:t>
      </w:r>
    </w:p>
    <w:p w14:paraId="4E95A4CD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ropogó csönd félelmetes hangulatot kelt. A lovát kikötő fagy lehet a csonttá fagyott természet, de a lovát legeltető halál képe is. A tanya körül körbefordul a táj, mintegy önmagába zárul.</w:t>
      </w:r>
    </w:p>
    <w:p w14:paraId="5DE01B85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Ez a vidék nem ember nélküli táj. A természeti jelenségek emberi jelleggel felruházottak. A csönd ropogása emberi lépéseket idéz. A 4. versszaktól szinte csakis az emberi világról van szó. Világossá válik, hogy az emberi nyomorúságtól haldoklik ez a vidék. Erről a nyomorúságról mesél a nyirkos szalma a tőkéken, a sovány karók, az omladozó tanya, a kitárt ól, a sötétben ülő parasztok.</w:t>
      </w:r>
    </w:p>
    <w:p w14:paraId="798CAF5B" w14:textId="1E80D7A0" w:rsid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bonyolult képek a zárásban egyszerűvé válnak. A nyomorúság magyarázata: Uraságnak fagy a szőlő…”Ezzel az egyértelműséggel lesz a vers igazán keserű és lázító.</w:t>
      </w:r>
    </w:p>
    <w:p w14:paraId="4FDCE705" w14:textId="77777777" w:rsidR="00125868" w:rsidRDefault="00125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97991C" w14:textId="77777777" w:rsidR="00125868" w:rsidRPr="00125868" w:rsidRDefault="00125868" w:rsidP="001258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Reménytelenül</w:t>
      </w:r>
    </w:p>
    <w:p w14:paraId="1AD9AF66" w14:textId="77777777" w:rsidR="00125868" w:rsidRPr="00125868" w:rsidRDefault="00125868" w:rsidP="001258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868">
        <w:rPr>
          <w:rFonts w:ascii="Times New Roman" w:hAnsi="Times New Roman" w:cs="Times New Roman"/>
          <w:b/>
          <w:sz w:val="24"/>
          <w:szCs w:val="24"/>
        </w:rPr>
        <w:t>(Lassan tűnődve)</w:t>
      </w:r>
    </w:p>
    <w:p w14:paraId="2C2AA8EF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ab/>
        <w:t>A nagy versek szomszédságában született a Reménytelenül első része, a Lassan tűnődve. (A vers párja korábban keletkezett, a költő a Medvetánc /1934./ kötetében mint 2 részből álló egységes egészet alkotó verset jelentette meg a két művet.)</w:t>
      </w:r>
    </w:p>
    <w:p w14:paraId="7B9F9A3C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ab/>
        <w:t>A költő a kietlen táj megrajzolásával elhagyatott lelkiállapotát tükrözi. A kép fokozatosan egyre személyesebbé válik, egyre emberségesebbé, míg a vers befejezéseként már a csillagok is részvéttel, megértéssel szemlélik a „semmi ágán” ücsörgő, szenvedő költői ént.</w:t>
      </w:r>
    </w:p>
    <w:p w14:paraId="34ECDF97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ab/>
        <w:t>Az első rész kezdő képe a közös emberi sorsot tárja elénk, annak az embernek a sorsát, aki meg meri látni az élet végességét, és a reménytelenségben is meg tudja őrizni értelmét. A „ homokos, szomorú, vizes sík” valóságos táj is lehetne, de itt egyszerre a világnak, az életnek, a léleknek a tája, mely egyszerre van a költői énen belül és kívül.</w:t>
      </w:r>
    </w:p>
    <w:p w14:paraId="7E4A7DFE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ab/>
        <w:t>A második strófában a lírai én saját személyes helyzetével próbál minden önámítás nélkül szembenézni, és a szélben reszkető nyárfalevelek ezüstös oldalának megvillanásában a fenyegető fejszevillanását látja meg, rádöbben, a halálos fenyegetettség állapotára.</w:t>
      </w:r>
    </w:p>
    <w:p w14:paraId="0AD066D2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ab/>
        <w:t>A záró képben a költői én már a mindenségben, a kozmikus térben szemléli helyzetét, és aa magára maradt, didergő lélek szorongásérzetét egy konkrét képben érzékelteti. Az ágon vacogó mis test a riadt, védtelen madár képét is asszociálja. A köréje gyűlő csillagok azt jelképezik, hogy a mindenség szolidáris, együtt érző az eleven lény szomorúságával, pusztulásával.</w:t>
      </w:r>
    </w:p>
    <w:p w14:paraId="78054F57" w14:textId="49D057F4" w:rsid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ab/>
        <w:t xml:space="preserve">Az ember helyzete tehát mégsem olyan reménytelen és kétségbeejtő, hiszen a megszűnő én nem a semmiben vész el, hanem a létező világba tűnik át, amely feloldással vigasztalja. </w:t>
      </w:r>
    </w:p>
    <w:p w14:paraId="58CB0421" w14:textId="77777777" w:rsidR="00125868" w:rsidRDefault="00125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53AE" w14:textId="77777777" w:rsidR="00125868" w:rsidRPr="00125868" w:rsidRDefault="00125868" w:rsidP="001258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8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József Attila: Külvárosi éj (1932)</w:t>
      </w:r>
    </w:p>
    <w:p w14:paraId="2D19376B" w14:textId="77777777" w:rsidR="00125868" w:rsidRP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József Attila költészete a Külvárosi éj (1932) és a Medvetánc 1934) kötetekben teljesedett ki. Ebben a korszakban születtek nagy gondolati versei is. Tájverseiben a  táj, a konkrétan érzékelhető fizikai környezet mindig társadalmi jelentést is kap, melyhez a költő személyes léthelyzete is társul.</w:t>
      </w:r>
    </w:p>
    <w:p w14:paraId="3B6FCB6E" w14:textId="77777777" w:rsidR="00125868" w:rsidRP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Külvárosi éj az „éjszaka” versek közé tartozik. Az éj egyik legfontosabb szerepe abban áll, hogy az ember ekkor fedezi fel a lényeget a felszíni jelenségek mögött,, ekkor tud tisztán gondolkodni.</w:t>
      </w:r>
    </w:p>
    <w:p w14:paraId="4ADC0058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Kulcsvers a költő pályáján: költői eszközei, motívumai itt találtak egymásra. A Cím kiemeli a két fontos motívumot: külváros, éjszaka. Tájleírást ígér, aztán látomásig, filozófiai mélységekig jut el.</w:t>
      </w:r>
    </w:p>
    <w:p w14:paraId="75061173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Külvárosi leíró verseiben a költő az élet legsivárabb övezetében néz szembe a valósággal.</w:t>
      </w:r>
    </w:p>
    <w:p w14:paraId="04D84EAF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Külvárosi éj látomásában a tárgyak naggyá, idegenné és rejtélyessé nőnek. A képekben ellentétek dinamikus mozgása zajlik: a sötétségben és mozdulatlanságban fények villannak fel, és apró mozgások indulnak meg. A költeményt a fény, a víz, a homály és a csönd motívumai szövik át. Ezek már a verskezdő képben feltűnnek.</w:t>
      </w:r>
    </w:p>
    <w:p w14:paraId="794F443F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Az első kép a szegényes konyha homályában figyelő embert láttatja. A kezdő sorokban a költő a leereszkedő sötétséget a fény emelkedő háló-metaforájával jeleníti meg. A környezet megtelik szorongó feszültséggel. „ A mellékudvarból a fény/ hálóját lassan emeli”</w:t>
      </w:r>
    </w:p>
    <w:p w14:paraId="70FA1953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Aztán kitágul a kép: az olajos rongyokban megjelenő éj „egy kevés holdat gyújt” az égen. Gondolatban kilépünk a külvárosba. Omladékként állnak a külvárosban a gyárak. A temető- asszociáció, a komor környezet kísérteties atmoszférát teremtenek.</w:t>
      </w:r>
    </w:p>
    <w:p w14:paraId="45AA697B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hatalmassá növő félelmetes csendet távolról érkező vonatfütty töri meg. Megjelennek a külváros jellegzetes alakjai: rendőr, az öntudatlanul motyogó munkás, a röpcédulákkal macskaként iramló elvtárs, a kocsmában falnak vicsorító, forradalmat éltető proletár. A képek sora a városi sivárság jelenségének rajzával ér véget, melyben ismét feltűnik a szabadulni akaró, de +”mozdulni erőtlen” tehetetlenség.</w:t>
      </w:r>
    </w:p>
    <w:p w14:paraId="359D75EA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Ezek után hangzik fel a mindenséghez forduló, a harcot vállaló költő ódai hangvételű vallomása.</w:t>
      </w:r>
    </w:p>
    <w:p w14:paraId="74C170DD" w14:textId="77777777" w:rsidR="00125868" w:rsidRP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5868">
        <w:rPr>
          <w:rFonts w:ascii="Times New Roman" w:hAnsi="Times New Roman" w:cs="Times New Roman"/>
          <w:sz w:val="24"/>
          <w:szCs w:val="24"/>
        </w:rPr>
        <w:t>A költemény egy lassú kibontakozást tár elénk: a nyomasztó sötétségben a felvillanó fények, apró mozgások a jelenben készülődő holnap jelei.</w:t>
      </w:r>
    </w:p>
    <w:p w14:paraId="435C5FB4" w14:textId="77777777" w:rsidR="00125868" w:rsidRPr="00125868" w:rsidRDefault="00125868" w:rsidP="001258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F392B" w14:textId="77777777" w:rsidR="00125868" w:rsidRPr="00125868" w:rsidRDefault="00125868" w:rsidP="001258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F83E9F" w14:textId="77777777" w:rsidR="00125868" w:rsidRPr="00125868" w:rsidRDefault="00125868" w:rsidP="00F80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570F82" w14:textId="77777777" w:rsidR="00D01445" w:rsidRPr="00125868" w:rsidRDefault="00D01445" w:rsidP="00F807E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D01445" w:rsidRPr="0012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4B"/>
    <w:rsid w:val="000422DC"/>
    <w:rsid w:val="00125868"/>
    <w:rsid w:val="003C0B4B"/>
    <w:rsid w:val="00533C5B"/>
    <w:rsid w:val="005514ED"/>
    <w:rsid w:val="00713BC9"/>
    <w:rsid w:val="00AD4385"/>
    <w:rsid w:val="00C92362"/>
    <w:rsid w:val="00D01445"/>
    <w:rsid w:val="00F06532"/>
    <w:rsid w:val="00F8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8B99"/>
  <w15:chartTrackingRefBased/>
  <w15:docId w15:val="{3AAAA9A5-EFDF-4A78-82EB-7FDF9520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Boti Stoki</cp:lastModifiedBy>
  <cp:revision>8</cp:revision>
  <dcterms:created xsi:type="dcterms:W3CDTF">2020-11-30T09:46:00Z</dcterms:created>
  <dcterms:modified xsi:type="dcterms:W3CDTF">2022-03-14T19:03:00Z</dcterms:modified>
</cp:coreProperties>
</file>