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1EA7" w14:textId="77777777" w:rsidR="00B42E8B" w:rsidRPr="00B42E8B" w:rsidRDefault="00B42E8B" w:rsidP="00B42E8B">
      <w:pPr>
        <w:pStyle w:val="Listaszerbekezds"/>
        <w:pageBreakBefore/>
        <w:numPr>
          <w:ilvl w:val="0"/>
          <w:numId w:val="1"/>
        </w:numPr>
        <w:rPr>
          <w:b/>
          <w:bCs/>
        </w:rPr>
      </w:pPr>
      <w:r w:rsidRPr="00B42E8B">
        <w:rPr>
          <w:b/>
          <w:bCs/>
        </w:rPr>
        <w:t>15.tétel: A szövegfonetikai eszközök és az írásjelek értelmes, kifejező alkalmazása</w:t>
      </w:r>
    </w:p>
    <w:p w14:paraId="0009DEF4" w14:textId="77777777" w:rsidR="00B42E8B" w:rsidRDefault="00B42E8B" w:rsidP="00B42E8B">
      <w:pPr>
        <w:pStyle w:val="Listaszerbekezds"/>
        <w:numPr>
          <w:ilvl w:val="1"/>
          <w:numId w:val="1"/>
        </w:numPr>
        <w:rPr>
          <w:b/>
          <w:bCs/>
        </w:rPr>
      </w:pPr>
      <w:r w:rsidRPr="00B42E8B">
        <w:rPr>
          <w:b/>
          <w:bCs/>
        </w:rPr>
        <w:t>feladat: Az alábbiakban egy párbeszédből kiragadott mondatokat olvashat. Hány féle jelentésben használhatjuk ezeket a mondatokat? A megfelelő mondatvégi írásjeleket is nevezze meg.</w:t>
      </w:r>
    </w:p>
    <w:p w14:paraId="0F0CCCD5" w14:textId="77777777" w:rsidR="00437E6F" w:rsidRPr="00B42E8B" w:rsidRDefault="00437E6F" w:rsidP="00437E6F">
      <w:pPr>
        <w:pStyle w:val="Listaszerbekezds"/>
        <w:ind w:left="1440"/>
        <w:rPr>
          <w:b/>
          <w:bCs/>
        </w:rPr>
      </w:pPr>
    </w:p>
    <w:p w14:paraId="15BAD42A" w14:textId="72EFCA24" w:rsidR="00B42E8B" w:rsidRPr="00437E6F" w:rsidRDefault="00B42E8B" w:rsidP="00437E6F">
      <w:pPr>
        <w:pStyle w:val="Listaszerbekezds"/>
        <w:numPr>
          <w:ilvl w:val="2"/>
          <w:numId w:val="1"/>
        </w:numPr>
      </w:pPr>
      <w:r w:rsidRPr="00437E6F">
        <w:t>Megmondhatnád</w:t>
      </w:r>
      <w:r w:rsidR="00437E6F">
        <w:t xml:space="preserve"> </w:t>
      </w:r>
      <w:r w:rsidRPr="00437E6F">
        <w:t>! /</w:t>
      </w:r>
      <w:r w:rsidRPr="00437E6F">
        <w:t>.</w:t>
      </w:r>
    </w:p>
    <w:p w14:paraId="3B6A1877" w14:textId="742AC987" w:rsidR="00B42E8B" w:rsidRPr="00437E6F" w:rsidRDefault="00B42E8B" w:rsidP="00437E6F">
      <w:pPr>
        <w:pStyle w:val="Listaszerbekezds"/>
        <w:numPr>
          <w:ilvl w:val="2"/>
          <w:numId w:val="1"/>
        </w:numPr>
      </w:pPr>
      <w:r w:rsidRPr="00437E6F">
        <w:t xml:space="preserve">Mennyi munka van még </w:t>
      </w:r>
      <w:r w:rsidRPr="00437E6F">
        <w:t>hátra</w:t>
      </w:r>
      <w:r w:rsidR="00437E6F">
        <w:t xml:space="preserve"> </w:t>
      </w:r>
      <w:r w:rsidRPr="00437E6F">
        <w:t>? /</w:t>
      </w:r>
      <w:r w:rsidRPr="00437E6F">
        <w:t>!</w:t>
      </w:r>
    </w:p>
    <w:p w14:paraId="7039601E" w14:textId="28822306" w:rsidR="00B42E8B" w:rsidRPr="00437E6F" w:rsidRDefault="00B42E8B" w:rsidP="00437E6F">
      <w:pPr>
        <w:pStyle w:val="Listaszerbekezds"/>
        <w:numPr>
          <w:ilvl w:val="2"/>
          <w:numId w:val="1"/>
        </w:numPr>
      </w:pPr>
      <w:r w:rsidRPr="00437E6F">
        <w:t xml:space="preserve">El fogod </w:t>
      </w:r>
      <w:r w:rsidRPr="00437E6F">
        <w:t>készíteni</w:t>
      </w:r>
      <w:r w:rsidR="00437E6F">
        <w:t xml:space="preserve"> </w:t>
      </w:r>
      <w:r w:rsidRPr="00437E6F">
        <w:t>! /</w:t>
      </w:r>
      <w:r w:rsidRPr="00437E6F">
        <w:t>.</w:t>
      </w:r>
    </w:p>
    <w:p w14:paraId="6429532F" w14:textId="23867513" w:rsidR="00B42E8B" w:rsidRDefault="00B42E8B" w:rsidP="00437E6F">
      <w:pPr>
        <w:pStyle w:val="Listaszerbekezds"/>
        <w:numPr>
          <w:ilvl w:val="2"/>
          <w:numId w:val="1"/>
        </w:numPr>
      </w:pPr>
      <w:r w:rsidRPr="00437E6F">
        <w:t xml:space="preserve">Van még </w:t>
      </w:r>
      <w:r w:rsidRPr="00437E6F">
        <w:t>időm</w:t>
      </w:r>
      <w:r w:rsidR="00437E6F">
        <w:t xml:space="preserve"> </w:t>
      </w:r>
      <w:r w:rsidRPr="00437E6F">
        <w:t>! /</w:t>
      </w:r>
      <w:r w:rsidRPr="00437E6F">
        <w:t>./?</w:t>
      </w:r>
    </w:p>
    <w:p w14:paraId="27CF54DF" w14:textId="77777777" w:rsidR="002869CA" w:rsidRPr="00437E6F" w:rsidRDefault="002869CA" w:rsidP="002869CA">
      <w:pPr>
        <w:pStyle w:val="Listaszerbekezds"/>
        <w:ind w:left="2160"/>
      </w:pPr>
    </w:p>
    <w:p w14:paraId="520B8975" w14:textId="77777777" w:rsidR="002869CA" w:rsidRDefault="00B42E8B" w:rsidP="002869CA">
      <w:pPr>
        <w:pStyle w:val="Listaszerbekezds"/>
        <w:numPr>
          <w:ilvl w:val="1"/>
          <w:numId w:val="1"/>
        </w:numPr>
      </w:pPr>
      <w:r w:rsidRPr="002869CA">
        <w:t>Ahhoz, hogy megfelelő hatást tegyünk hallgatóságunkra, beszédünk előtt végig kell gondolnunk, hogy milyen szupraszegmentális eszközöket alkalmazunk:</w:t>
      </w:r>
    </w:p>
    <w:p w14:paraId="684E1087" w14:textId="77777777" w:rsidR="002869CA" w:rsidRDefault="00B42E8B" w:rsidP="002869CA">
      <w:pPr>
        <w:pStyle w:val="Listaszerbekezds"/>
        <w:numPr>
          <w:ilvl w:val="2"/>
          <w:numId w:val="1"/>
        </w:numPr>
      </w:pPr>
      <w:r w:rsidRPr="002869CA">
        <w:t xml:space="preserve">hangszín-egyénre jellemző; </w:t>
      </w:r>
    </w:p>
    <w:p w14:paraId="5A813304" w14:textId="77777777" w:rsidR="002869CA" w:rsidRDefault="00B42E8B" w:rsidP="002869CA">
      <w:pPr>
        <w:pStyle w:val="Listaszerbekezds"/>
        <w:numPr>
          <w:ilvl w:val="2"/>
          <w:numId w:val="1"/>
        </w:numPr>
      </w:pPr>
      <w:r w:rsidRPr="002869CA">
        <w:t xml:space="preserve">világos hangszín=öröm; sötét= bánat; </w:t>
      </w:r>
    </w:p>
    <w:p w14:paraId="6FF66074" w14:textId="77777777" w:rsidR="002869CA" w:rsidRDefault="00B42E8B" w:rsidP="002869CA">
      <w:pPr>
        <w:pStyle w:val="Listaszerbekezds"/>
        <w:numPr>
          <w:ilvl w:val="2"/>
          <w:numId w:val="1"/>
        </w:numPr>
      </w:pPr>
      <w:r w:rsidRPr="002869CA">
        <w:t xml:space="preserve">hangerő=halk, közepes, hangos; </w:t>
      </w:r>
    </w:p>
    <w:p w14:paraId="20692EAF" w14:textId="298F0D1A" w:rsidR="00B42E8B" w:rsidRDefault="00B42E8B" w:rsidP="002869CA">
      <w:pPr>
        <w:pStyle w:val="Listaszerbekezds"/>
        <w:numPr>
          <w:ilvl w:val="2"/>
          <w:numId w:val="1"/>
        </w:numPr>
      </w:pPr>
      <w:r w:rsidRPr="002869CA">
        <w:t>hanglejtés, hangsúly=szótag kiemelésére szolgál, beszédtempó, beszédszünet</w:t>
      </w:r>
    </w:p>
    <w:p w14:paraId="36088578" w14:textId="77777777" w:rsidR="002869CA" w:rsidRPr="002869CA" w:rsidRDefault="002869CA" w:rsidP="002869CA">
      <w:pPr>
        <w:pStyle w:val="Listaszerbekezds"/>
        <w:ind w:left="2160"/>
      </w:pPr>
    </w:p>
    <w:p w14:paraId="40BBA17B" w14:textId="27AB17A4" w:rsidR="002869CA" w:rsidRPr="002869CA" w:rsidRDefault="00B42E8B" w:rsidP="002869CA">
      <w:pPr>
        <w:pStyle w:val="Listaszerbekezds"/>
        <w:numPr>
          <w:ilvl w:val="2"/>
          <w:numId w:val="1"/>
        </w:numPr>
        <w:rPr>
          <w:u w:val="single"/>
        </w:rPr>
      </w:pPr>
      <w:r w:rsidRPr="002869CA">
        <w:rPr>
          <w:u w:val="single"/>
        </w:rPr>
        <w:t xml:space="preserve">Írásjelek: </w:t>
      </w:r>
    </w:p>
    <w:p w14:paraId="7E30A5AB" w14:textId="7FF50AB5" w:rsidR="00B42E8B" w:rsidRPr="002869CA" w:rsidRDefault="00B42E8B" w:rsidP="002869CA">
      <w:pPr>
        <w:pStyle w:val="Listaszerbekezds"/>
        <w:numPr>
          <w:ilvl w:val="3"/>
          <w:numId w:val="1"/>
        </w:numPr>
      </w:pPr>
      <w:r w:rsidRPr="002869CA">
        <w:t>A mondatvégi írásjeleket a mondatok modalitása határozza meg-&gt; felsorolás ./!/?</w:t>
      </w:r>
    </w:p>
    <w:p w14:paraId="2B5096DF" w14:textId="77777777" w:rsidR="00B42E8B" w:rsidRPr="002869CA" w:rsidRDefault="00B42E8B" w:rsidP="002869CA">
      <w:pPr>
        <w:pStyle w:val="Listaszerbekezds"/>
        <w:numPr>
          <w:ilvl w:val="3"/>
          <w:numId w:val="1"/>
        </w:numPr>
      </w:pPr>
      <w:r w:rsidRPr="002869CA">
        <w:t>Írásjelekkel, többnyire vesszőkkel jelezzük az összetett mondatok, tagmondataink határához nem teszünk vesszőt, s és vagy kötőszavaink elé, ha nem tagmondatok között állnak. A(:) részletezést, magyarázatot, felszólítást vezet be, a (;)egymáshoz lazán mellérendelő tagmondatok között áll.</w:t>
      </w:r>
    </w:p>
    <w:p w14:paraId="4DB8A554" w14:textId="77777777" w:rsidR="00B42E8B" w:rsidRPr="008A2F56" w:rsidRDefault="00B42E8B" w:rsidP="008A2F56">
      <w:pPr>
        <w:pStyle w:val="Listaszerbekezds"/>
        <w:numPr>
          <w:ilvl w:val="2"/>
          <w:numId w:val="1"/>
        </w:numPr>
      </w:pPr>
      <w:r w:rsidRPr="008A2F56">
        <w:t>A (-) alapvetően összetartozó, de valamilyen okból nem egybe írt szórészletet kapcsol össze.</w:t>
      </w:r>
    </w:p>
    <w:p w14:paraId="4DB23509" w14:textId="77777777" w:rsidR="00321E66" w:rsidRPr="00B42E8B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B4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B0BA5"/>
    <w:multiLevelType w:val="hybridMultilevel"/>
    <w:tmpl w:val="C3B4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3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1F"/>
    <w:rsid w:val="002869CA"/>
    <w:rsid w:val="00321E66"/>
    <w:rsid w:val="00437E6F"/>
    <w:rsid w:val="00534A63"/>
    <w:rsid w:val="008A2F56"/>
    <w:rsid w:val="00A82B1F"/>
    <w:rsid w:val="00B42E8B"/>
    <w:rsid w:val="00CD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054D"/>
  <w15:chartTrackingRefBased/>
  <w15:docId w15:val="{6AE903CA-C105-45D9-80F1-18C9D4D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42E8B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6</cp:revision>
  <dcterms:created xsi:type="dcterms:W3CDTF">2022-06-16T17:00:00Z</dcterms:created>
  <dcterms:modified xsi:type="dcterms:W3CDTF">2022-06-16T17:02:00Z</dcterms:modified>
</cp:coreProperties>
</file>