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6B" w:rsidRDefault="00C22CA9" w:rsidP="00C22CA9">
      <w:pPr>
        <w:jc w:val="center"/>
        <w:rPr>
          <w:sz w:val="28"/>
          <w:szCs w:val="28"/>
        </w:rPr>
      </w:pPr>
      <w:r w:rsidRPr="00C22CA9">
        <w:rPr>
          <w:sz w:val="28"/>
          <w:szCs w:val="28"/>
        </w:rPr>
        <w:t>Kisebbségi nyelvhasználat</w:t>
      </w:r>
    </w:p>
    <w:p w:rsidR="00C22CA9" w:rsidRDefault="00C22CA9" w:rsidP="009665C2">
      <w:pPr>
        <w:ind w:firstLine="708"/>
        <w:jc w:val="both"/>
        <w:rPr>
          <w:sz w:val="24"/>
          <w:szCs w:val="24"/>
        </w:rPr>
      </w:pPr>
      <w:r w:rsidRPr="00C22CA9">
        <w:rPr>
          <w:sz w:val="24"/>
          <w:szCs w:val="24"/>
        </w:rPr>
        <w:t>Az 1920-as</w:t>
      </w:r>
      <w:r>
        <w:rPr>
          <w:sz w:val="24"/>
          <w:szCs w:val="24"/>
        </w:rPr>
        <w:t xml:space="preserve"> trianoni döntéskövetkezményeként a magyar államhatáron kívül mintegy 3 millió magyar él kisebbségi környezetben.</w:t>
      </w:r>
    </w:p>
    <w:p w:rsidR="00C22CA9" w:rsidRDefault="00C22CA9" w:rsidP="009665C2">
      <w:pPr>
        <w:jc w:val="both"/>
        <w:rPr>
          <w:sz w:val="24"/>
          <w:szCs w:val="24"/>
        </w:rPr>
      </w:pPr>
      <w:r>
        <w:rPr>
          <w:sz w:val="24"/>
          <w:szCs w:val="24"/>
        </w:rPr>
        <w:t>A nem anyanyelvi területen élő népcsoportokat kisebbségnek nevezzük.</w:t>
      </w:r>
    </w:p>
    <w:p w:rsidR="00C22CA9" w:rsidRDefault="00C22CA9" w:rsidP="009665C2">
      <w:pPr>
        <w:jc w:val="both"/>
        <w:rPr>
          <w:sz w:val="24"/>
          <w:szCs w:val="24"/>
        </w:rPr>
      </w:pPr>
      <w:r>
        <w:rPr>
          <w:sz w:val="24"/>
          <w:szCs w:val="24"/>
        </w:rPr>
        <w:t>Leggyakrabban nemzetiségi,</w:t>
      </w:r>
      <w:r w:rsidR="009665C2">
        <w:rPr>
          <w:sz w:val="24"/>
          <w:szCs w:val="24"/>
        </w:rPr>
        <w:t xml:space="preserve"> </w:t>
      </w:r>
      <w:r>
        <w:rPr>
          <w:sz w:val="24"/>
          <w:szCs w:val="24"/>
        </w:rPr>
        <w:t>nyelvi, vallási kisebbségről beszélünk.</w:t>
      </w:r>
    </w:p>
    <w:p w:rsidR="00C22CA9" w:rsidRDefault="00C22CA9" w:rsidP="009665C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Európában az 1980-as évektől hangsúlyozottan fölvetett kisebbségi jogok azt kívánják biztosítani, hogy a kisebbségek egyenlőségben élhessenek a többséggel,</w:t>
      </w:r>
      <w:r w:rsidR="009665C2">
        <w:rPr>
          <w:sz w:val="24"/>
          <w:szCs w:val="24"/>
        </w:rPr>
        <w:t xml:space="preserve"> </w:t>
      </w:r>
      <w:r>
        <w:rPr>
          <w:sz w:val="24"/>
          <w:szCs w:val="24"/>
        </w:rPr>
        <w:t>kultúrájukat,</w:t>
      </w:r>
      <w:r w:rsidR="009665C2">
        <w:rPr>
          <w:sz w:val="24"/>
          <w:szCs w:val="24"/>
        </w:rPr>
        <w:t xml:space="preserve"> </w:t>
      </w:r>
      <w:r>
        <w:rPr>
          <w:sz w:val="24"/>
          <w:szCs w:val="24"/>
        </w:rPr>
        <w:t>nyelvüket</w:t>
      </w:r>
      <w:proofErr w:type="gramStart"/>
      <w:r>
        <w:rPr>
          <w:sz w:val="24"/>
          <w:szCs w:val="24"/>
        </w:rPr>
        <w:t>,</w:t>
      </w:r>
      <w:r w:rsidR="000A7D50">
        <w:rPr>
          <w:sz w:val="24"/>
          <w:szCs w:val="24"/>
        </w:rPr>
        <w:t>vallásukat</w:t>
      </w:r>
      <w:proofErr w:type="gramEnd"/>
      <w:r w:rsidR="000A7D50">
        <w:rPr>
          <w:sz w:val="24"/>
          <w:szCs w:val="24"/>
        </w:rPr>
        <w:t xml:space="preserve"> megtarthassák.</w:t>
      </w:r>
    </w:p>
    <w:p w:rsidR="000A7D50" w:rsidRDefault="000A7D50" w:rsidP="009665C2">
      <w:pPr>
        <w:jc w:val="both"/>
        <w:rPr>
          <w:sz w:val="24"/>
          <w:szCs w:val="24"/>
        </w:rPr>
      </w:pPr>
      <w:r>
        <w:rPr>
          <w:sz w:val="24"/>
          <w:szCs w:val="24"/>
        </w:rPr>
        <w:t>A magyar anyanyelvűek kb. harmada él kisebbségben, Magyarország határain kívül.</w:t>
      </w:r>
      <w:r w:rsidR="009665C2">
        <w:rPr>
          <w:sz w:val="24"/>
          <w:szCs w:val="24"/>
        </w:rPr>
        <w:t xml:space="preserve"> </w:t>
      </w:r>
      <w:r>
        <w:rPr>
          <w:sz w:val="24"/>
          <w:szCs w:val="24"/>
        </w:rPr>
        <w:t>Jó részük történelmi kisebbség, vagyis őshonosok, régóta azon a helyen élnek.</w:t>
      </w:r>
    </w:p>
    <w:p w:rsidR="000A7D50" w:rsidRDefault="009D20A4" w:rsidP="009665C2">
      <w:pPr>
        <w:jc w:val="both"/>
        <w:rPr>
          <w:sz w:val="24"/>
          <w:szCs w:val="24"/>
        </w:rPr>
      </w:pPr>
      <w:r>
        <w:rPr>
          <w:sz w:val="24"/>
          <w:szCs w:val="24"/>
        </w:rPr>
        <w:t>A határon túli magyarság a magyar nyelv helyi változatát beszéli, amelynek alapja a helyi nyelvjárás pl. Romániában a mezőségi, székely, moldvai.</w:t>
      </w:r>
      <w:r w:rsidR="00F64C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helyi köznyelvi hagyományok mai jellemzője az, hogy </w:t>
      </w:r>
      <w:r w:rsidR="00F64C68">
        <w:rPr>
          <w:sz w:val="24"/>
          <w:szCs w:val="24"/>
        </w:rPr>
        <w:t xml:space="preserve">valamennyi a magyar nyelv </w:t>
      </w:r>
      <w:r w:rsidR="00F64C68" w:rsidRPr="00F64C68">
        <w:rPr>
          <w:b/>
          <w:i/>
          <w:sz w:val="24"/>
          <w:szCs w:val="24"/>
        </w:rPr>
        <w:t>kontaktusváltozata</w:t>
      </w:r>
      <w:r w:rsidR="00F64C68">
        <w:rPr>
          <w:b/>
          <w:i/>
          <w:sz w:val="24"/>
          <w:szCs w:val="24"/>
        </w:rPr>
        <w:t xml:space="preserve">. </w:t>
      </w:r>
      <w:r w:rsidR="00F64C68">
        <w:rPr>
          <w:sz w:val="24"/>
          <w:szCs w:val="24"/>
        </w:rPr>
        <w:t>A kontaktus érintkezést, kapcsolatot jelent. A kontaktusváltozat az egynyelvű magyarországi magyarok nyelvétől eltérő, a két– vagy többnyelvű környezet hatását mutató változat. Ezt a nyelvváltozatot használják azok a magyarok is, akik a többségi államnyelvet nem értik, nem beszélik.</w:t>
      </w:r>
    </w:p>
    <w:p w:rsidR="00F64C68" w:rsidRDefault="00F64C68" w:rsidP="009665C2">
      <w:pPr>
        <w:jc w:val="both"/>
        <w:rPr>
          <w:sz w:val="24"/>
          <w:szCs w:val="24"/>
        </w:rPr>
      </w:pPr>
      <w:r>
        <w:rPr>
          <w:sz w:val="24"/>
          <w:szCs w:val="24"/>
        </w:rPr>
        <w:t>A határon túli magyar nyelvváltozatokkal először a nyelvművelés foglalkozott. Megállapította, hogy részben ugyanazok a nyelvi vétségek léteznek, mint Magyarországon. Emellett a határon túli nyelvművelők felhívták a figyelmet a kétnyelvűség</w:t>
      </w:r>
      <w:r w:rsidR="009665C2">
        <w:rPr>
          <w:sz w:val="24"/>
          <w:szCs w:val="24"/>
        </w:rPr>
        <w:t xml:space="preserve"> magyar nyelvi hatásaira, és példákat hoztak a határon túli magyar nyelvváltozatokban felbukkanó </w:t>
      </w:r>
      <w:proofErr w:type="spellStart"/>
      <w:r w:rsidR="009665C2" w:rsidRPr="009665C2">
        <w:rPr>
          <w:b/>
          <w:i/>
          <w:sz w:val="24"/>
          <w:szCs w:val="24"/>
        </w:rPr>
        <w:t>romanizmusokra</w:t>
      </w:r>
      <w:proofErr w:type="spellEnd"/>
      <w:r w:rsidR="009665C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9665C2" w:rsidRDefault="009665C2" w:rsidP="009665C2">
      <w:pPr>
        <w:ind w:firstLine="708"/>
        <w:jc w:val="both"/>
        <w:rPr>
          <w:sz w:val="24"/>
          <w:szCs w:val="24"/>
        </w:rPr>
      </w:pPr>
      <w:bookmarkStart w:id="0" w:name="_GoBack"/>
      <w:bookmarkEnd w:id="0"/>
      <w:r w:rsidRPr="009665C2">
        <w:rPr>
          <w:sz w:val="24"/>
          <w:szCs w:val="24"/>
        </w:rPr>
        <w:t>A környező országokban kivétel nélkül indoeurópai nyelveket beszélnek.</w:t>
      </w:r>
      <w:r>
        <w:rPr>
          <w:sz w:val="24"/>
          <w:szCs w:val="24"/>
        </w:rPr>
        <w:t xml:space="preserve"> </w:t>
      </w:r>
      <w:r w:rsidRPr="009665C2">
        <w:rPr>
          <w:sz w:val="24"/>
          <w:szCs w:val="24"/>
        </w:rPr>
        <w:t>Ezek együttes hatása az, hogy a határon túli nyelvváltozatokban</w:t>
      </w:r>
      <w:r>
        <w:rPr>
          <w:sz w:val="24"/>
          <w:szCs w:val="24"/>
        </w:rPr>
        <w:t xml:space="preserve"> a jelentéssűrítő szóösszetétel helyett gyakrabban használnak széttagoló, jelzős szókapcsolatokat, vagy egyéb széttagoló formát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: telefonál=telefont ad.</w:t>
      </w:r>
    </w:p>
    <w:p w:rsidR="009665C2" w:rsidRPr="009665C2" w:rsidRDefault="009665C2" w:rsidP="009665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legszembetűnőbb sajátossága a határon túli magyar nyelvváltozatoknak a szókészletben ragadható meg. Ezek egy része </w:t>
      </w:r>
      <w:r w:rsidRPr="009665C2">
        <w:rPr>
          <w:b/>
          <w:i/>
          <w:sz w:val="24"/>
          <w:szCs w:val="24"/>
        </w:rPr>
        <w:t>kontaktusjelenség</w:t>
      </w:r>
      <w:r>
        <w:rPr>
          <w:sz w:val="24"/>
          <w:szCs w:val="24"/>
        </w:rPr>
        <w:t>, másik része valódi magyar szó.</w:t>
      </w:r>
    </w:p>
    <w:sectPr w:rsidR="009665C2" w:rsidRPr="00966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A9"/>
    <w:rsid w:val="000A7D50"/>
    <w:rsid w:val="0048596B"/>
    <w:rsid w:val="009665C2"/>
    <w:rsid w:val="009D20A4"/>
    <w:rsid w:val="00C22CA9"/>
    <w:rsid w:val="00F6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135D9-57CE-416C-868B-16A0EB5E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251</Words>
  <Characters>1738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2020-11-16T08:01:00Z</dcterms:created>
  <dcterms:modified xsi:type="dcterms:W3CDTF">2020-11-16T08:28:00Z</dcterms:modified>
</cp:coreProperties>
</file>