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4EAB" w14:textId="77777777" w:rsidR="001B334E" w:rsidRPr="00B65817" w:rsidRDefault="001B334E" w:rsidP="001B334E">
      <w:pPr>
        <w:numPr>
          <w:ilvl w:val="0"/>
          <w:numId w:val="2"/>
        </w:numPr>
        <w:spacing w:before="36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b/>
          <w:sz w:val="24"/>
          <w:szCs w:val="24"/>
        </w:rPr>
        <w:t>IPv4 címzési stru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ktúra, alhálózatok kialakítása:</w:t>
      </w:r>
    </w:p>
    <w:p w14:paraId="27074475" w14:textId="755FB48D" w:rsidR="00BE10E9" w:rsidRDefault="001B334E" w:rsidP="00BE10E9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10E9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logikai cím fogalmát, felépítését, jellemzőit!</w:t>
      </w:r>
    </w:p>
    <w:p w14:paraId="215230DD" w14:textId="660D9121" w:rsidR="00BE10E9" w:rsidRDefault="00396AE6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AE6">
        <w:rPr>
          <w:rFonts w:ascii="Times New Roman" w:hAnsi="Times New Roman" w:cs="Times New Roman"/>
          <w:sz w:val="24"/>
          <w:szCs w:val="24"/>
        </w:rPr>
        <w:t xml:space="preserve">Az IPv4-es cím felépítése, jellemzői: 32 bit hierarchikus, címosztályok, hálózatazonosító és gépazonosító rész, helyi hálózaton belül egyedi </w:t>
      </w:r>
    </w:p>
    <w:p w14:paraId="6AE8F29F" w14:textId="77777777" w:rsidR="00007E7A" w:rsidRPr="00007E7A" w:rsidRDefault="00007E7A" w:rsidP="00007E7A">
      <w:pPr>
        <w:pStyle w:val="Listaszerbekezds"/>
        <w:ind w:left="2007"/>
        <w:rPr>
          <w:rFonts w:ascii="Times New Roman" w:hAnsi="Times New Roman" w:cs="Times New Roman"/>
          <w:sz w:val="24"/>
          <w:szCs w:val="24"/>
        </w:rPr>
      </w:pPr>
    </w:p>
    <w:p w14:paraId="6E194EAD" w14:textId="77777777" w:rsidR="001B334E" w:rsidRDefault="001B334E" w:rsidP="00063FE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3FEC">
        <w:rPr>
          <w:rFonts w:ascii="Times New Roman" w:eastAsia="Times New Roman" w:hAnsi="Times New Roman" w:cs="Times New Roman"/>
          <w:b/>
          <w:bCs/>
          <w:sz w:val="24"/>
          <w:szCs w:val="24"/>
        </w:rPr>
        <w:t>Mondja el az alhálózati maszk felépítését, jelentőségét!</w:t>
      </w:r>
    </w:p>
    <w:p w14:paraId="4293FFDB" w14:textId="34F2DC6B" w:rsidR="00063FEC" w:rsidRDefault="00063FEC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3FEC">
        <w:rPr>
          <w:rFonts w:ascii="Times New Roman" w:hAnsi="Times New Roman" w:cs="Times New Roman"/>
          <w:sz w:val="24"/>
          <w:szCs w:val="24"/>
        </w:rPr>
        <w:t>Alhálózati maszk felépítése, jellemzői: 32 bit, elején 1 értékű bitek: hálózatazonosító rész, utána 0 értékű bitek: gépazonosító rész</w:t>
      </w:r>
    </w:p>
    <w:p w14:paraId="669A33E4" w14:textId="77777777" w:rsidR="00007E7A" w:rsidRPr="00007E7A" w:rsidRDefault="00007E7A" w:rsidP="00007E7A">
      <w:pPr>
        <w:pStyle w:val="Listaszerbekezds"/>
        <w:ind w:left="2007"/>
        <w:rPr>
          <w:rFonts w:ascii="Times New Roman" w:hAnsi="Times New Roman" w:cs="Times New Roman"/>
          <w:sz w:val="24"/>
          <w:szCs w:val="24"/>
        </w:rPr>
      </w:pPr>
    </w:p>
    <w:p w14:paraId="6E194EAE" w14:textId="77777777" w:rsidR="001B334E" w:rsidRDefault="001B334E" w:rsidP="00BC0C8B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C8B">
        <w:rPr>
          <w:rFonts w:ascii="Times New Roman" w:eastAsia="Times New Roman" w:hAnsi="Times New Roman" w:cs="Times New Roman"/>
          <w:b/>
          <w:bCs/>
          <w:sz w:val="24"/>
          <w:szCs w:val="24"/>
        </w:rPr>
        <w:t>Mutassa be az IPv4 címosztályokat!</w:t>
      </w:r>
    </w:p>
    <w:p w14:paraId="00CED7E8" w14:textId="2F1EEA77" w:rsidR="00BC0C8B" w:rsidRPr="00BC0C8B" w:rsidRDefault="00BC0C8B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0C8B">
        <w:rPr>
          <w:rFonts w:ascii="Times New Roman" w:hAnsi="Times New Roman" w:cs="Times New Roman"/>
          <w:sz w:val="24"/>
          <w:szCs w:val="24"/>
        </w:rPr>
        <w:t>A osztály: ez éppen az előbbi leírásnak felel meg, tehát az első 8 bitet használjuk a hálózat azonosítására, a maradék 24-et pedig a hálózaton belüli hostok azonosítására.</w:t>
      </w:r>
    </w:p>
    <w:p w14:paraId="1A3D9B27" w14:textId="17CED4C0" w:rsidR="00BC0C8B" w:rsidRPr="00BC0C8B" w:rsidRDefault="00BC0C8B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0C8B">
        <w:rPr>
          <w:rFonts w:ascii="Times New Roman" w:hAnsi="Times New Roman" w:cs="Times New Roman"/>
          <w:sz w:val="24"/>
          <w:szCs w:val="24"/>
        </w:rPr>
        <w:t xml:space="preserve">B osztály: itt az első 16 bit a hálózat címe, és a maradék 16 pedig a hálózaton belüli állomások címe. </w:t>
      </w:r>
    </w:p>
    <w:p w14:paraId="4875DFAA" w14:textId="34D91FA5" w:rsidR="00BC0C8B" w:rsidRPr="00BC0C8B" w:rsidRDefault="00BC0C8B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0C8B">
        <w:rPr>
          <w:rFonts w:ascii="Times New Roman" w:hAnsi="Times New Roman" w:cs="Times New Roman"/>
          <w:sz w:val="24"/>
          <w:szCs w:val="24"/>
        </w:rPr>
        <w:t xml:space="preserve">C osztály: ebben az osztályban az első 24 bitet használják a hálózat azonosítására, és a maradék 8-at az egyes hostok jelölésére. </w:t>
      </w:r>
    </w:p>
    <w:p w14:paraId="6D126073" w14:textId="7350B2BF" w:rsidR="00BC0C8B" w:rsidRPr="00BC0C8B" w:rsidRDefault="00BC0C8B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0C8B">
        <w:rPr>
          <w:rFonts w:ascii="Times New Roman" w:hAnsi="Times New Roman" w:cs="Times New Roman"/>
          <w:sz w:val="24"/>
          <w:szCs w:val="24"/>
        </w:rPr>
        <w:t xml:space="preserve">D osztály: ezek az úgynevezett többesküldéses (multicast) címek, amelyeknek speciális alakjuk van. </w:t>
      </w:r>
    </w:p>
    <w:p w14:paraId="68D4B44F" w14:textId="1C21BF70" w:rsidR="00BC0C8B" w:rsidRDefault="00BC0C8B" w:rsidP="00007E7A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0C8B">
        <w:rPr>
          <w:rFonts w:ascii="Times New Roman" w:hAnsi="Times New Roman" w:cs="Times New Roman"/>
          <w:sz w:val="24"/>
          <w:szCs w:val="24"/>
        </w:rPr>
        <w:t>E osztály: ez a tartomány speciális, jövőbeli felhasználásra szánt címek halmaza.</w:t>
      </w:r>
    </w:p>
    <w:p w14:paraId="57991595" w14:textId="77777777" w:rsidR="00007E7A" w:rsidRPr="00007E7A" w:rsidRDefault="00007E7A" w:rsidP="00007E7A">
      <w:pPr>
        <w:pStyle w:val="Listaszerbekezds"/>
        <w:ind w:left="2007"/>
        <w:rPr>
          <w:rFonts w:ascii="Times New Roman" w:hAnsi="Times New Roman" w:cs="Times New Roman"/>
          <w:sz w:val="24"/>
          <w:szCs w:val="24"/>
        </w:rPr>
      </w:pPr>
    </w:p>
    <w:p w14:paraId="6E194EAF" w14:textId="77777777" w:rsidR="001B334E" w:rsidRDefault="001B334E" w:rsidP="00007E7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7E7A">
        <w:rPr>
          <w:rFonts w:ascii="Times New Roman" w:eastAsia="Times New Roman" w:hAnsi="Times New Roman" w:cs="Times New Roman"/>
          <w:b/>
          <w:bCs/>
          <w:sz w:val="24"/>
          <w:szCs w:val="24"/>
        </w:rPr>
        <w:t>Melyek a privát IPv4-címek?</w:t>
      </w:r>
    </w:p>
    <w:p w14:paraId="5F4A0EA5" w14:textId="77777777" w:rsidR="008573AA" w:rsidRPr="008573AA" w:rsidRDefault="008573AA" w:rsidP="00A925B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3AA">
        <w:rPr>
          <w:rFonts w:ascii="Times New Roman" w:hAnsi="Times New Roman" w:cs="Times New Roman"/>
          <w:sz w:val="24"/>
          <w:szCs w:val="24"/>
        </w:rPr>
        <w:t>Ez alapján lettek olyan címek, amelyeket csak magánhálózaton lehet használni, és ezekkel az Internetre nem tudnak kimenni . További előnye ennek a felosztásnak, hogy kevesebb IP címet kell kiosztani, mivel a cégek belső hálózata úgy sem látszik a külvilág felé.</w:t>
      </w:r>
    </w:p>
    <w:p w14:paraId="4F71E424" w14:textId="339E904F" w:rsidR="008573AA" w:rsidRPr="008618FA" w:rsidRDefault="008618FA" w:rsidP="008618FA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A, B, C osztályok ide tartoznak</w:t>
      </w:r>
    </w:p>
    <w:p w14:paraId="24B8036E" w14:textId="77777777" w:rsidR="008618FA" w:rsidRPr="00007E7A" w:rsidRDefault="008618FA" w:rsidP="008618FA">
      <w:pPr>
        <w:pStyle w:val="Listaszerbekezds"/>
        <w:spacing w:after="0" w:line="240" w:lineRule="auto"/>
        <w:ind w:left="20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194EB0" w14:textId="77777777" w:rsidR="001B334E" w:rsidRDefault="001B334E" w:rsidP="008618F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18FA">
        <w:rPr>
          <w:rFonts w:ascii="Times New Roman" w:eastAsia="Times New Roman" w:hAnsi="Times New Roman" w:cs="Times New Roman"/>
          <w:b/>
          <w:bCs/>
          <w:sz w:val="24"/>
          <w:szCs w:val="24"/>
        </w:rPr>
        <w:t>Mondjon példát privát IPv4 címre és használatára!</w:t>
      </w:r>
    </w:p>
    <w:p w14:paraId="5F1DBE9D" w14:textId="65A5D815" w:rsidR="008618FA" w:rsidRPr="008618FA" w:rsidRDefault="003E2EFA" w:rsidP="008618FA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Ezeket a címeket általában otthonok, irodák és vállalatok helyi hálózataiban használják</w:t>
      </w:r>
    </w:p>
    <w:p w14:paraId="6E194EB1" w14:textId="77777777" w:rsidR="001B334E" w:rsidRDefault="001B334E" w:rsidP="003E2EF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EFA">
        <w:rPr>
          <w:rFonts w:ascii="Times New Roman" w:eastAsia="Times New Roman" w:hAnsi="Times New Roman" w:cs="Times New Roman"/>
          <w:b/>
          <w:bCs/>
          <w:sz w:val="24"/>
          <w:szCs w:val="24"/>
        </w:rPr>
        <w:t>Magyarázza el a változó hosszúságú alhálózati maszk (VLSM) használatának szerepét a vállalati hálózatokban!</w:t>
      </w:r>
    </w:p>
    <w:p w14:paraId="52171135" w14:textId="504AF3AB" w:rsidR="001B1164" w:rsidRPr="0074576E" w:rsidRDefault="001B1164" w:rsidP="0074576E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1164">
        <w:rPr>
          <w:rFonts w:ascii="Times New Roman" w:hAnsi="Times New Roman" w:cs="Times New Roman"/>
          <w:sz w:val="24"/>
          <w:szCs w:val="24"/>
          <w:shd w:val="clear" w:color="auto" w:fill="FFFFFF"/>
        </w:rPr>
        <w:t>A VLSM</w:t>
      </w:r>
      <w:r w:rsidR="008A63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(Variable Length Subnet Mask)</w:t>
      </w:r>
      <w:r w:rsidRPr="001B11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az alhálózatok alhálózatokra bontásának elve. Kezdetben a címzés hatékonyságának maximalizálására fejlesztették ki, később a privát címek megjelenésével elsődleges előnye a szervezhetőség és az útvonalösszegzés lett, Rugalmasabb hálózattervezés.</w:t>
      </w:r>
    </w:p>
    <w:p w14:paraId="6E194EB2" w14:textId="77777777" w:rsidR="001B334E" w:rsidRDefault="001B334E" w:rsidP="0074576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76E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néhány mondatban a CIDR-t!</w:t>
      </w:r>
    </w:p>
    <w:p w14:paraId="25D4F125" w14:textId="6F28BCB5" w:rsidR="00F52939" w:rsidRPr="00F52939" w:rsidRDefault="00F52939" w:rsidP="00F5293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F529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módszer lényege, hogy a router-ekben egy bejegyzés nem csupán egy, hanem több hálózat felé való továbbítási irányt írjon le. Azaz a célpontok ne egyes hálózatok, hanem hálózatok csoportjai legyenek. Így az azonos irányba eső hálózatok egy bejegyzésben megjeleníthetőek és nem kell mindegyikhez külön-külön letárolni a továbbítási irányt.</w:t>
      </w:r>
    </w:p>
    <w:p w14:paraId="2ED735DC" w14:textId="628B7E99" w:rsidR="0074576E" w:rsidRPr="00F52939" w:rsidRDefault="00F52939" w:rsidP="00F529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6E194EB3" w14:textId="77777777" w:rsidR="001B334E" w:rsidRDefault="001B334E" w:rsidP="00F52939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2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Ismertesse az alapértelmezett átjáró fogalmát, szerepét!</w:t>
      </w:r>
    </w:p>
    <w:p w14:paraId="7BA60E2B" w14:textId="77777777" w:rsidR="00A70E6B" w:rsidRPr="00A70E6B" w:rsidRDefault="00A70E6B" w:rsidP="00A70E6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0E6B">
        <w:rPr>
          <w:rFonts w:ascii="Times New Roman" w:hAnsi="Times New Roman" w:cs="Times New Roman"/>
          <w:sz w:val="24"/>
          <w:szCs w:val="24"/>
          <w:shd w:val="clear" w:color="auto" w:fill="FFFFFF"/>
        </w:rPr>
        <w:t>Az alapértelmezett átjárót használják arra, hogy az egyik hálózatban lévő eszközök kommunikálni tudjanak egy másik hálózatban lévő eszközökkel.</w:t>
      </w:r>
    </w:p>
    <w:p w14:paraId="645F8852" w14:textId="3FEDA78C" w:rsidR="00495454" w:rsidRPr="00495454" w:rsidRDefault="00495454" w:rsidP="0049545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5454">
        <w:rPr>
          <w:rFonts w:ascii="Times New Roman" w:hAnsi="Times New Roman" w:cs="Times New Roman"/>
          <w:sz w:val="24"/>
          <w:szCs w:val="24"/>
          <w:shd w:val="clear" w:color="auto" w:fill="FFFFFF"/>
        </w:rPr>
        <w:t>Tehát az alapértelmezett átjáróeszköz továbbítja a forgalmat a helyi alhálózattól a más alhálózatokon lévő eszközökhöz. </w:t>
      </w:r>
    </w:p>
    <w:p w14:paraId="6E194EB4" w14:textId="77777777" w:rsidR="00DC3FB4" w:rsidRPr="00495454" w:rsidRDefault="00DC3FB4" w:rsidP="00495454">
      <w:pPr>
        <w:pStyle w:val="Listaszerbekezds"/>
        <w:spacing w:after="0" w:line="240" w:lineRule="auto"/>
        <w:ind w:left="20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C3FB4" w:rsidRPr="00495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58715FE"/>
    <w:multiLevelType w:val="hybridMultilevel"/>
    <w:tmpl w:val="C09825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4328951">
    <w:abstractNumId w:val="1"/>
  </w:num>
  <w:num w:numId="2" w16cid:durableId="1132360747">
    <w:abstractNumId w:val="0"/>
  </w:num>
  <w:num w:numId="3" w16cid:durableId="176345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E"/>
    <w:rsid w:val="00007E7A"/>
    <w:rsid w:val="00063FEC"/>
    <w:rsid w:val="001B1164"/>
    <w:rsid w:val="001B334E"/>
    <w:rsid w:val="00396AE6"/>
    <w:rsid w:val="003E2EFA"/>
    <w:rsid w:val="00495454"/>
    <w:rsid w:val="0074576E"/>
    <w:rsid w:val="008573AA"/>
    <w:rsid w:val="008618FA"/>
    <w:rsid w:val="008A63A6"/>
    <w:rsid w:val="00A036DE"/>
    <w:rsid w:val="00A70E6B"/>
    <w:rsid w:val="00A925B1"/>
    <w:rsid w:val="00BC0C8B"/>
    <w:rsid w:val="00BE10E9"/>
    <w:rsid w:val="00DC3FB4"/>
    <w:rsid w:val="00F5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4EAB"/>
  <w15:chartTrackingRefBased/>
  <w15:docId w15:val="{1C60BD69-F59F-40A7-9FB8-B2C70CB3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34E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BE10E9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95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16</cp:revision>
  <dcterms:created xsi:type="dcterms:W3CDTF">2022-05-16T16:04:00Z</dcterms:created>
  <dcterms:modified xsi:type="dcterms:W3CDTF">2022-06-15T17:14:00Z</dcterms:modified>
</cp:coreProperties>
</file>