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0C" w:rsidRDefault="00B87DCD" w:rsidP="00B87DCD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14., Párizs környéki békék</w:t>
      </w:r>
    </w:p>
    <w:p w:rsidR="00B87DCD" w:rsidRDefault="00B87DCD" w:rsidP="00B87DCD">
      <w:pPr>
        <w:jc w:val="center"/>
        <w:rPr>
          <w:sz w:val="36"/>
          <w:szCs w:val="36"/>
          <w:u w:val="single"/>
        </w:rPr>
      </w:pPr>
    </w:p>
    <w:p w:rsidR="00B87DCD" w:rsidRDefault="00B87DCD" w:rsidP="00B87DCD">
      <w:pPr>
        <w:spacing w:after="0"/>
      </w:pPr>
      <w:r>
        <w:t>- I. világháborút lezáró békerendszer</w:t>
      </w:r>
    </w:p>
    <w:p w:rsidR="00B87DCD" w:rsidRDefault="00B87DCD" w:rsidP="00B87DCD">
      <w:pPr>
        <w:spacing w:after="0"/>
      </w:pPr>
      <w:r>
        <w:t>- Vesztes országokkal kötik: Németország Versailles, Magyarország Trianon</w:t>
      </w:r>
    </w:p>
    <w:p w:rsidR="00B87DCD" w:rsidRDefault="00B87DCD" w:rsidP="00B87DCD">
      <w:pPr>
        <w:spacing w:after="0"/>
      </w:pPr>
      <w:proofErr w:type="gramStart"/>
      <w:r>
        <w:t xml:space="preserve">- </w:t>
      </w:r>
      <w:r>
        <w:rPr>
          <w:color w:val="FF0000"/>
        </w:rPr>
        <w:t>!</w:t>
      </w:r>
      <w:r>
        <w:t>1919.</w:t>
      </w:r>
      <w:proofErr w:type="gramEnd"/>
      <w:r>
        <w:t xml:space="preserve"> január 18.</w:t>
      </w:r>
      <w:r>
        <w:rPr>
          <w:color w:val="FF0000"/>
        </w:rPr>
        <w:t>!</w:t>
      </w:r>
      <w:r>
        <w:t xml:space="preserve"> </w:t>
      </w:r>
      <w:proofErr w:type="gramStart"/>
      <w:r>
        <w:t>nyílt</w:t>
      </w:r>
      <w:proofErr w:type="gramEnd"/>
      <w:r>
        <w:t xml:space="preserve"> meg (Német egység évfordulója)</w:t>
      </w:r>
    </w:p>
    <w:p w:rsidR="00B87DCD" w:rsidRDefault="00B87DCD" w:rsidP="00B87DCD">
      <w:pPr>
        <w:spacing w:after="0"/>
      </w:pPr>
      <w:r>
        <w:t>- Feladat: békekötés, újrarajzolni a világ térképét</w:t>
      </w:r>
    </w:p>
    <w:p w:rsidR="00B87DCD" w:rsidRDefault="00B87DCD" w:rsidP="00B87DCD">
      <w:pPr>
        <w:spacing w:after="0"/>
      </w:pPr>
      <w:r>
        <w:t>- Rendezés elve a wilsoni pontok lettek volna</w:t>
      </w:r>
    </w:p>
    <w:p w:rsidR="00B87DCD" w:rsidRDefault="00B87DCD" w:rsidP="00B87DCD">
      <w:pPr>
        <w:spacing w:after="0"/>
      </w:pPr>
      <w:r>
        <w:tab/>
        <w:t>-&gt; 14 pont</w:t>
      </w:r>
      <w:proofErr w:type="gramStart"/>
      <w:r>
        <w:t>:     nemzeti</w:t>
      </w:r>
      <w:proofErr w:type="gramEnd"/>
      <w:r>
        <w:t xml:space="preserve"> önrendelkezés (figyelmen kívül hagyják)</w:t>
      </w:r>
    </w:p>
    <w:p w:rsidR="00B87DCD" w:rsidRDefault="00B87DCD" w:rsidP="00B87DCD">
      <w:pPr>
        <w:spacing w:after="0"/>
      </w:pPr>
      <w:r>
        <w:tab/>
      </w:r>
      <w:r>
        <w:tab/>
        <w:t xml:space="preserve">           </w:t>
      </w:r>
      <w:proofErr w:type="gramStart"/>
      <w:r>
        <w:t>szabad</w:t>
      </w:r>
      <w:proofErr w:type="gramEnd"/>
      <w:r>
        <w:t xml:space="preserve"> kereskedelem</w:t>
      </w:r>
    </w:p>
    <w:p w:rsidR="00B87DCD" w:rsidRDefault="00B87DCD" w:rsidP="00B87DCD">
      <w:pPr>
        <w:spacing w:after="0"/>
      </w:pPr>
      <w:r>
        <w:tab/>
      </w:r>
      <w:r>
        <w:tab/>
        <w:t xml:space="preserve">           </w:t>
      </w:r>
      <w:proofErr w:type="gramStart"/>
      <w:r>
        <w:t>nyílt</w:t>
      </w:r>
      <w:proofErr w:type="gramEnd"/>
      <w:r>
        <w:t xml:space="preserve"> tárgyalás (nem valósul meg, győztes hatalmak érdekei érvényesülnek)</w:t>
      </w:r>
    </w:p>
    <w:p w:rsidR="00B87DCD" w:rsidRDefault="00B87DCD" w:rsidP="00B87DCD">
      <w:pPr>
        <w:spacing w:after="0"/>
      </w:pPr>
      <w:r>
        <w:t xml:space="preserve">- Veszteseket meg sem hívták, hanem aláíratták velük -&gt; </w:t>
      </w:r>
      <w:r>
        <w:rPr>
          <w:color w:val="FF0000"/>
        </w:rPr>
        <w:t>békediktátum</w:t>
      </w:r>
    </w:p>
    <w:p w:rsidR="00B87DCD" w:rsidRDefault="00B87DCD" w:rsidP="00B87DCD">
      <w:pPr>
        <w:spacing w:after="0"/>
      </w:pPr>
      <w:r>
        <w:t xml:space="preserve">- Rossz béke, egyértelmű ezután a </w:t>
      </w:r>
      <w:proofErr w:type="spellStart"/>
      <w:r>
        <w:t>revans</w:t>
      </w:r>
      <w:proofErr w:type="spellEnd"/>
      <w:r>
        <w:t xml:space="preserve"> vágya (</w:t>
      </w:r>
      <w:r>
        <w:rPr>
          <w:color w:val="FF0000"/>
        </w:rPr>
        <w:t>revízió</w:t>
      </w:r>
      <w:r>
        <w:t xml:space="preserve"> = béke felülvizsgálása)</w:t>
      </w:r>
    </w:p>
    <w:p w:rsidR="00B87DCD" w:rsidRDefault="00B87DCD" w:rsidP="00B87DCD">
      <w:pPr>
        <w:spacing w:after="0"/>
      </w:pPr>
      <w:r>
        <w:t>- Döntéseket a „Négy Nagy” hozta: francia, olasz, angol, amerikai</w:t>
      </w:r>
    </w:p>
    <w:p w:rsidR="00083678" w:rsidRDefault="00083678" w:rsidP="008F2BED">
      <w:pPr>
        <w:spacing w:after="0"/>
      </w:pPr>
      <w:r>
        <w:tab/>
        <w:t>-&gt; francia – Clemenceau, olasz – Orlando, angol – Lloyd George, amerikai – Wilson</w:t>
      </w:r>
    </w:p>
    <w:p w:rsidR="008F2BED" w:rsidRDefault="008F2BED" w:rsidP="00083678">
      <w:pPr>
        <w:spacing w:after="100"/>
      </w:pPr>
      <w:r>
        <w:t>- Béke garantálása -&gt; Népszövetség</w:t>
      </w:r>
    </w:p>
    <w:p w:rsidR="00083678" w:rsidRDefault="00083678" w:rsidP="00083678">
      <w:pPr>
        <w:spacing w:after="0"/>
        <w:rPr>
          <w:color w:val="FF0000"/>
        </w:rPr>
      </w:pPr>
      <w:r>
        <w:rPr>
          <w:sz w:val="24"/>
          <w:szCs w:val="24"/>
        </w:rPr>
        <w:t>Német béke:</w:t>
      </w:r>
      <w:r>
        <w:t xml:space="preserve"> - Versailles</w:t>
      </w:r>
      <w:proofErr w:type="gramStart"/>
      <w:r>
        <w:t xml:space="preserve">, </w:t>
      </w:r>
      <w:r>
        <w:rPr>
          <w:color w:val="FF0000"/>
        </w:rPr>
        <w:t>!</w:t>
      </w:r>
      <w:r>
        <w:t>1919.</w:t>
      </w:r>
      <w:proofErr w:type="gramEnd"/>
      <w:r>
        <w:t xml:space="preserve"> június 28.</w:t>
      </w:r>
      <w:r>
        <w:rPr>
          <w:color w:val="FF0000"/>
        </w:rPr>
        <w:t>!</w:t>
      </w:r>
    </w:p>
    <w:p w:rsidR="00083678" w:rsidRDefault="00083678" w:rsidP="00083678">
      <w:pPr>
        <w:spacing w:after="0"/>
      </w:pPr>
      <w:r>
        <w:rPr>
          <w:color w:val="FF0000"/>
        </w:rPr>
        <w:tab/>
        <w:t xml:space="preserve">            </w:t>
      </w:r>
      <w:r>
        <w:t>- cél: németek meggyengítése (nem fog sikerülni)</w:t>
      </w:r>
    </w:p>
    <w:p w:rsidR="00083678" w:rsidRDefault="00083678" w:rsidP="00083678">
      <w:pPr>
        <w:spacing w:after="0"/>
      </w:pPr>
      <w:r>
        <w:tab/>
        <w:t xml:space="preserve">            - elcsatolják Elzász-Lotaringiát, franciák kapják vissza</w:t>
      </w:r>
    </w:p>
    <w:p w:rsidR="0042790C" w:rsidRDefault="0042790C" w:rsidP="00083678">
      <w:pPr>
        <w:spacing w:after="0"/>
      </w:pPr>
      <w:r>
        <w:tab/>
        <w:t xml:space="preserve">            - Saar-vidéket antant ellenőrzi, ami fontos iparvidék, jövedelme a franciáké</w:t>
      </w:r>
    </w:p>
    <w:p w:rsidR="0042790C" w:rsidRDefault="0042790C" w:rsidP="00083678">
      <w:pPr>
        <w:spacing w:after="0"/>
      </w:pPr>
      <w:r>
        <w:tab/>
        <w:t xml:space="preserve">            - </w:t>
      </w:r>
      <w:proofErr w:type="spellStart"/>
      <w:r>
        <w:t>Gdansk-ot</w:t>
      </w:r>
      <w:proofErr w:type="spellEnd"/>
      <w:r>
        <w:t xml:space="preserve"> szabad várossá teszik</w:t>
      </w:r>
    </w:p>
    <w:p w:rsidR="0042790C" w:rsidRDefault="0042790C" w:rsidP="00083678">
      <w:pPr>
        <w:spacing w:after="0"/>
      </w:pPr>
      <w:r>
        <w:tab/>
        <w:t xml:space="preserve">            - gyarmatait elveszti</w:t>
      </w:r>
      <w:r w:rsidR="00D85E11">
        <w:t xml:space="preserve">, </w:t>
      </w:r>
      <w:r w:rsidR="00D85E11">
        <w:rPr>
          <w:color w:val="FF0000"/>
        </w:rPr>
        <w:t>mandátumterületek</w:t>
      </w:r>
      <w:r w:rsidR="00D85E11">
        <w:t xml:space="preserve"> lettek</w:t>
      </w:r>
    </w:p>
    <w:p w:rsidR="00D85E11" w:rsidRDefault="00D85E11" w:rsidP="00083678">
      <w:pPr>
        <w:spacing w:after="0"/>
      </w:pPr>
      <w:r>
        <w:tab/>
        <w:t xml:space="preserve">            - Rajna partjait 50km mentén </w:t>
      </w:r>
      <w:r>
        <w:rPr>
          <w:color w:val="FF0000"/>
        </w:rPr>
        <w:t>demilitarizálták</w:t>
      </w:r>
    </w:p>
    <w:p w:rsidR="00D85E11" w:rsidRDefault="00D85E11" w:rsidP="00083678">
      <w:pPr>
        <w:spacing w:after="0"/>
      </w:pPr>
      <w:r>
        <w:tab/>
        <w:t xml:space="preserve">            - jóvátételt kellett fizetnie (Hitler már nem fizette)</w:t>
      </w:r>
    </w:p>
    <w:p w:rsidR="00D85E11" w:rsidRDefault="00D85E11" w:rsidP="00083678">
      <w:pPr>
        <w:spacing w:after="0"/>
      </w:pPr>
      <w:r>
        <w:tab/>
        <w:t xml:space="preserve">            - le kellett szerelni a hadsereget és a modern fegyvernemeket</w:t>
      </w:r>
    </w:p>
    <w:p w:rsidR="00D85E11" w:rsidRDefault="00D85E11" w:rsidP="00083678">
      <w:pPr>
        <w:spacing w:after="0"/>
      </w:pPr>
      <w:r>
        <w:tab/>
      </w:r>
      <w:r>
        <w:tab/>
      </w:r>
      <w:r>
        <w:tab/>
        <w:t>-&gt; 100ezer fő marad, megszüntetik az általános hadkötelezettséget</w:t>
      </w:r>
    </w:p>
    <w:p w:rsidR="002A7BC1" w:rsidRDefault="002A7BC1" w:rsidP="00083678">
      <w:pPr>
        <w:spacing w:after="0"/>
      </w:pPr>
      <w:r>
        <w:tab/>
        <w:t xml:space="preserve">            - Anschluss megtiltása</w:t>
      </w:r>
    </w:p>
    <w:p w:rsidR="002A7BC1" w:rsidRDefault="002A7BC1" w:rsidP="002A7BC1">
      <w:pPr>
        <w:spacing w:after="100"/>
      </w:pPr>
      <w:r>
        <w:tab/>
        <w:t xml:space="preserve">            - összegezve: Németország az egyik legerősebb hatalom marad</w:t>
      </w:r>
    </w:p>
    <w:p w:rsidR="002A7BC1" w:rsidRDefault="002A7BC1" w:rsidP="002A7BC1">
      <w:pPr>
        <w:spacing w:after="100"/>
        <w:rPr>
          <w:sz w:val="24"/>
          <w:szCs w:val="24"/>
        </w:rPr>
      </w:pPr>
      <w:r>
        <w:rPr>
          <w:sz w:val="24"/>
          <w:szCs w:val="24"/>
        </w:rPr>
        <w:t>Területi változások Európában:</w:t>
      </w:r>
    </w:p>
    <w:p w:rsidR="002A7BC1" w:rsidRDefault="00742D05" w:rsidP="002A7BC1">
      <w:pPr>
        <w:spacing w:after="0"/>
      </w:pPr>
      <w:r>
        <w:tab/>
        <w:t>- 4 birodalom összeomlása: német, orosz, oszmán, OMM</w:t>
      </w:r>
    </w:p>
    <w:p w:rsidR="00742D05" w:rsidRDefault="00742D05" w:rsidP="002A7BC1">
      <w:pPr>
        <w:spacing w:after="0"/>
      </w:pPr>
      <w:r>
        <w:tab/>
      </w:r>
      <w:r>
        <w:tab/>
        <w:t>-&gt; nemzetiségi problémák lesznek -&gt; nacionalizmus erősödése</w:t>
      </w:r>
    </w:p>
    <w:p w:rsidR="00742D05" w:rsidRDefault="00742D05" w:rsidP="002A7BC1">
      <w:pPr>
        <w:spacing w:after="0"/>
      </w:pPr>
      <w:r>
        <w:tab/>
      </w:r>
      <w:r>
        <w:tab/>
      </w:r>
      <w:r>
        <w:tab/>
        <w:t>-&gt; lesznek kisebbség védelmi szerződések, de nem mindig tartják be</w:t>
      </w:r>
    </w:p>
    <w:p w:rsidR="00742D05" w:rsidRDefault="00742D05" w:rsidP="002A7BC1">
      <w:pPr>
        <w:spacing w:after="0"/>
      </w:pPr>
      <w:r>
        <w:tab/>
        <w:t>- OMM felbomlása Közép-Európa legfontosabb változása</w:t>
      </w:r>
    </w:p>
    <w:p w:rsidR="00742D05" w:rsidRDefault="00742D05" w:rsidP="002A7BC1">
      <w:pPr>
        <w:spacing w:after="0"/>
      </w:pPr>
      <w:r>
        <w:tab/>
      </w:r>
      <w:r>
        <w:tab/>
        <w:t>-&gt; soknemzetiségű államok: Ausztria, Magyarország, Jugoszlávia, Csehszlovákia</w:t>
      </w:r>
    </w:p>
    <w:p w:rsidR="00742D05" w:rsidRPr="002A7BC1" w:rsidRDefault="00742D05" w:rsidP="002A7BC1">
      <w:pPr>
        <w:spacing w:after="0"/>
      </w:pPr>
      <w:r>
        <w:tab/>
        <w:t>- Oszmán Birodalom</w:t>
      </w:r>
      <w:r w:rsidR="008F2BED">
        <w:t xml:space="preserve"> felbomlása nem volt tervben, de mégis</w:t>
      </w:r>
    </w:p>
    <w:sectPr w:rsidR="00742D05" w:rsidRPr="002A7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CD"/>
    <w:rsid w:val="00083678"/>
    <w:rsid w:val="00251321"/>
    <w:rsid w:val="002A7BC1"/>
    <w:rsid w:val="0042790C"/>
    <w:rsid w:val="00742D05"/>
    <w:rsid w:val="008F2BED"/>
    <w:rsid w:val="00B87DCD"/>
    <w:rsid w:val="00C2650C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2022-01-04T23:17:00Z</dcterms:created>
  <dcterms:modified xsi:type="dcterms:W3CDTF">2022-01-04T23:17:00Z</dcterms:modified>
</cp:coreProperties>
</file>