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EC" w:rsidRDefault="00D4538F" w:rsidP="00D4538F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20., Választási rendszer a mai Magyarországon</w:t>
      </w:r>
    </w:p>
    <w:p w:rsidR="00D4538F" w:rsidRDefault="00D4538F" w:rsidP="00D4538F">
      <w:pPr>
        <w:jc w:val="center"/>
        <w:rPr>
          <w:sz w:val="36"/>
          <w:szCs w:val="36"/>
          <w:u w:val="single"/>
        </w:rPr>
      </w:pPr>
    </w:p>
    <w:p w:rsidR="00D4538F" w:rsidRDefault="001B7364" w:rsidP="001B7364">
      <w:pPr>
        <w:spacing w:after="0"/>
      </w:pPr>
      <w:r>
        <w:t>- Parlamentáris, közvettet demokrácia (képviselőt választunk)</w:t>
      </w:r>
    </w:p>
    <w:p w:rsidR="001B7364" w:rsidRDefault="001B7364" w:rsidP="001B7364">
      <w:pPr>
        <w:spacing w:after="0"/>
      </w:pPr>
      <w:r>
        <w:t>- Legfőbb képviseleti szerv az Országgyűlés</w:t>
      </w:r>
    </w:p>
    <w:p w:rsidR="001B7364" w:rsidRDefault="001B7364" w:rsidP="001B7364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1989</w:t>
      </w:r>
      <w:proofErr w:type="gramEnd"/>
      <w:r>
        <w:rPr>
          <w:color w:val="FF0000"/>
        </w:rPr>
        <w:t xml:space="preserve">! </w:t>
      </w:r>
      <w:proofErr w:type="gramStart"/>
      <w:r>
        <w:t>után</w:t>
      </w:r>
      <w:proofErr w:type="gramEnd"/>
      <w:r>
        <w:t xml:space="preserve"> alakul ki a demokrácia, szabad választásokkal, többpártrendszer</w:t>
      </w:r>
    </w:p>
    <w:p w:rsidR="001B7364" w:rsidRDefault="001B7364" w:rsidP="001B7364">
      <w:pPr>
        <w:spacing w:after="60"/>
      </w:pPr>
      <w:r>
        <w:t>- Alkotmány alapján működik minden</w:t>
      </w:r>
    </w:p>
    <w:p w:rsidR="001B7364" w:rsidRDefault="001B7364" w:rsidP="001B7364">
      <w:pPr>
        <w:spacing w:after="0"/>
      </w:pPr>
      <w:r>
        <w:rPr>
          <w:sz w:val="24"/>
          <w:szCs w:val="24"/>
        </w:rPr>
        <w:t>Országgyűlés feladatai:</w:t>
      </w:r>
      <w:r>
        <w:t xml:space="preserve"> - legfőbb törvényhozó szerv, költségvetés kialakítása</w:t>
      </w:r>
    </w:p>
    <w:p w:rsidR="001B7364" w:rsidRDefault="001B7364" w:rsidP="001B7364">
      <w:pPr>
        <w:spacing w:after="0"/>
      </w:pPr>
      <w:r>
        <w:tab/>
      </w:r>
      <w:r>
        <w:tab/>
      </w:r>
      <w:r>
        <w:tab/>
        <w:t xml:space="preserve">    - köztársasági elnök választása, alkotmánybíróság tagjait is</w:t>
      </w:r>
    </w:p>
    <w:p w:rsidR="001B7364" w:rsidRDefault="001B7364" w:rsidP="001B7364">
      <w:pPr>
        <w:spacing w:after="60"/>
      </w:pPr>
      <w:r>
        <w:tab/>
      </w:r>
      <w:r>
        <w:tab/>
      </w:r>
      <w:r>
        <w:tab/>
        <w:t xml:space="preserve">    - országgyűlési biztosok választása (emberi jogok felügyelete)</w:t>
      </w:r>
    </w:p>
    <w:p w:rsidR="001B7364" w:rsidRDefault="001B7364" w:rsidP="001B7364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2010.</w:t>
      </w:r>
      <w:proofErr w:type="gramEnd"/>
      <w:r>
        <w:t xml:space="preserve"> jan. 1.</w:t>
      </w:r>
      <w:r>
        <w:rPr>
          <w:color w:val="FF0000"/>
        </w:rPr>
        <w:t>!</w:t>
      </w:r>
      <w:r>
        <w:t xml:space="preserve"> </w:t>
      </w:r>
      <w:proofErr w:type="gramStart"/>
      <w:r>
        <w:t>óta</w:t>
      </w:r>
      <w:proofErr w:type="gramEnd"/>
      <w:r>
        <w:t xml:space="preserve"> új választójogi törvény (</w:t>
      </w:r>
      <w:r>
        <w:rPr>
          <w:color w:val="FF0000"/>
        </w:rPr>
        <w:t>!</w:t>
      </w:r>
      <w:r>
        <w:t>2014-es</w:t>
      </w:r>
      <w:r>
        <w:rPr>
          <w:color w:val="FF0000"/>
        </w:rPr>
        <w:t>!</w:t>
      </w:r>
      <w:r>
        <w:t xml:space="preserve"> </w:t>
      </w:r>
      <w:proofErr w:type="gramStart"/>
      <w:r>
        <w:t>választás</w:t>
      </w:r>
      <w:proofErr w:type="gramEnd"/>
      <w:r>
        <w:t xml:space="preserve"> óta használják)</w:t>
      </w:r>
    </w:p>
    <w:p w:rsidR="001B7364" w:rsidRDefault="001B7364" w:rsidP="001B7364">
      <w:pPr>
        <w:spacing w:after="0"/>
      </w:pPr>
      <w:r>
        <w:t>- Vegyes választási rendszer (eddig is ez volt)</w:t>
      </w:r>
    </w:p>
    <w:p w:rsidR="001B7364" w:rsidRDefault="001B7364" w:rsidP="001B7364">
      <w:pPr>
        <w:spacing w:after="0"/>
      </w:pPr>
      <w:r>
        <w:tab/>
        <w:t>-&gt; egyéni jelöltre és pártra is szavazunk, 2-re szavazunk</w:t>
      </w:r>
    </w:p>
    <w:p w:rsidR="001B7364" w:rsidRDefault="001B7364" w:rsidP="001B7364">
      <w:pPr>
        <w:spacing w:after="0"/>
      </w:pPr>
      <w:r>
        <w:t>- Egyfordulós választás (ez az új)</w:t>
      </w:r>
    </w:p>
    <w:p w:rsidR="001B7364" w:rsidRDefault="001B7364" w:rsidP="001B7364">
      <w:pPr>
        <w:spacing w:after="0"/>
      </w:pPr>
      <w:r>
        <w:t>- Csökkentették az országgyűlési képviselők számát 386 -&gt; 199</w:t>
      </w:r>
    </w:p>
    <w:p w:rsidR="001B7364" w:rsidRDefault="001B7364" w:rsidP="001B7364">
      <w:pPr>
        <w:spacing w:after="0"/>
      </w:pPr>
      <w:r>
        <w:tab/>
        <w:t>-&gt; ok: takarékosság</w:t>
      </w:r>
    </w:p>
    <w:p w:rsidR="001B7364" w:rsidRDefault="001B7364" w:rsidP="001B7364">
      <w:pPr>
        <w:spacing w:after="0"/>
      </w:pPr>
      <w:r>
        <w:tab/>
        <w:t>-&gt; 106 képviselő egyéni választókerületből, 93 az országos listából</w:t>
      </w:r>
    </w:p>
    <w:p w:rsidR="001B7364" w:rsidRDefault="001B7364" w:rsidP="001B7364">
      <w:pPr>
        <w:spacing w:after="0"/>
      </w:pPr>
      <w:r>
        <w:t>- Képviselő legalább 1000 ajánlószelvény ahhoz, hogy elinduljon</w:t>
      </w:r>
    </w:p>
    <w:p w:rsidR="001B7364" w:rsidRDefault="001B7364" w:rsidP="001B7364">
      <w:pPr>
        <w:spacing w:after="0"/>
      </w:pPr>
      <w:r>
        <w:t>- Képviselő helyhez (mandátum) az jut, aki legalább 5%-ot elér = parlamenti küszöb</w:t>
      </w:r>
    </w:p>
    <w:p w:rsidR="001B7364" w:rsidRDefault="001B7364" w:rsidP="001B7364">
      <w:pPr>
        <w:spacing w:after="0"/>
      </w:pPr>
      <w:r>
        <w:tab/>
        <w:t>-&gt; töredékszavazat alapján is lehet, 4 évre szól</w:t>
      </w:r>
    </w:p>
    <w:p w:rsidR="001B7364" w:rsidRDefault="001B7364" w:rsidP="001B7364">
      <w:pPr>
        <w:spacing w:after="0"/>
      </w:pPr>
      <w:r>
        <w:t>- Nemzetiségek is szavazhatnak -&gt; nemzetiségi lista</w:t>
      </w:r>
    </w:p>
    <w:p w:rsidR="001B7364" w:rsidRDefault="001B7364" w:rsidP="00A100A5">
      <w:pPr>
        <w:spacing w:after="60"/>
      </w:pPr>
      <w:r>
        <w:t>- Határon túli magyarság is szavazhat (nincs egyéni jelölt, csak pártra szavazhat)</w:t>
      </w:r>
    </w:p>
    <w:p w:rsidR="00A100A5" w:rsidRDefault="00A100A5" w:rsidP="00A100A5">
      <w:pPr>
        <w:spacing w:after="0"/>
      </w:pPr>
      <w:r>
        <w:rPr>
          <w:sz w:val="24"/>
          <w:szCs w:val="24"/>
        </w:rPr>
        <w:t>Választójog:</w:t>
      </w:r>
      <w:r>
        <w:t xml:space="preserve"> - nagykorú (18. életév) magyar állampolgár</w:t>
      </w:r>
    </w:p>
    <w:p w:rsidR="00A100A5" w:rsidRDefault="00A100A5" w:rsidP="00A100A5">
      <w:pPr>
        <w:spacing w:after="60"/>
      </w:pPr>
      <w:r>
        <w:tab/>
        <w:t xml:space="preserve">           - kizáró ok: elmebetegség, börtön (jogerős bírói ítélet előtt szavazhat)</w:t>
      </w:r>
    </w:p>
    <w:p w:rsidR="00A100A5" w:rsidRDefault="00A100A5" w:rsidP="00A100A5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1918</w:t>
      </w:r>
      <w:proofErr w:type="gramEnd"/>
      <w:r>
        <w:rPr>
          <w:color w:val="FF0000"/>
        </w:rPr>
        <w:t>!</w:t>
      </w:r>
      <w:r>
        <w:t xml:space="preserve"> </w:t>
      </w:r>
      <w:proofErr w:type="gramStart"/>
      <w:r>
        <w:t>óta</w:t>
      </w:r>
      <w:proofErr w:type="gramEnd"/>
      <w:r>
        <w:t xml:space="preserve"> nőknek szavazati jog (Tanácsköztársaság)</w:t>
      </w:r>
    </w:p>
    <w:p w:rsidR="00A100A5" w:rsidRDefault="00A100A5" w:rsidP="00A100A5">
      <w:pPr>
        <w:spacing w:after="60"/>
      </w:pPr>
      <w:r>
        <w:tab/>
        <w:t xml:space="preserve">-&gt; </w:t>
      </w:r>
      <w:proofErr w:type="gramStart"/>
      <w:r>
        <w:t xml:space="preserve">először </w:t>
      </w:r>
      <w:r>
        <w:rPr>
          <w:color w:val="FF0000"/>
        </w:rPr>
        <w:t>!</w:t>
      </w:r>
      <w:r>
        <w:t>1867</w:t>
      </w:r>
      <w:proofErr w:type="gramEnd"/>
      <w:r>
        <w:rPr>
          <w:color w:val="FF0000"/>
        </w:rPr>
        <w:t>!</w:t>
      </w:r>
      <w:r>
        <w:t xml:space="preserve"> USA, </w:t>
      </w:r>
      <w:proofErr w:type="spellStart"/>
      <w:r>
        <w:t>Wyoming</w:t>
      </w:r>
      <w:proofErr w:type="spellEnd"/>
      <w:r>
        <w:t xml:space="preserve"> (szüfrazsett mozgalom)</w:t>
      </w:r>
    </w:p>
    <w:p w:rsidR="00A100A5" w:rsidRDefault="00A100A5" w:rsidP="00A100A5">
      <w:pPr>
        <w:spacing w:after="0"/>
      </w:pPr>
      <w:r>
        <w:rPr>
          <w:sz w:val="24"/>
          <w:szCs w:val="24"/>
        </w:rPr>
        <w:t>Szavazati jog:</w:t>
      </w:r>
      <w:r>
        <w:t xml:space="preserve"> - általános: nincs kizáró ok</w:t>
      </w:r>
    </w:p>
    <w:p w:rsidR="00A100A5" w:rsidRDefault="00A100A5" w:rsidP="00A100A5">
      <w:pPr>
        <w:spacing w:after="0"/>
      </w:pPr>
      <w:r>
        <w:tab/>
        <w:t xml:space="preserve">             - egyenlő: mindenki azonos számú szavazattal rendelkezik</w:t>
      </w:r>
    </w:p>
    <w:p w:rsidR="00A100A5" w:rsidRDefault="00A100A5" w:rsidP="00A100A5">
      <w:pPr>
        <w:spacing w:after="0"/>
      </w:pPr>
      <w:r>
        <w:tab/>
        <w:t xml:space="preserve">             - közvetlen: jelöltre szavazol, nem te mész</w:t>
      </w:r>
    </w:p>
    <w:p w:rsidR="00A100A5" w:rsidRDefault="00A100A5" w:rsidP="00A100A5">
      <w:pPr>
        <w:spacing w:after="60"/>
      </w:pPr>
      <w:r>
        <w:tab/>
        <w:t xml:space="preserve">             - titkos: fülke, lezárt boríték</w:t>
      </w:r>
    </w:p>
    <w:p w:rsidR="00A100A5" w:rsidRDefault="00A100A5" w:rsidP="00A100A5">
      <w:pPr>
        <w:spacing w:after="0"/>
      </w:pPr>
      <w:r>
        <w:rPr>
          <w:sz w:val="24"/>
          <w:szCs w:val="24"/>
        </w:rPr>
        <w:t>Szavazás menete:</w:t>
      </w:r>
      <w:r>
        <w:t xml:space="preserve"> - köztársasági elnök kiírja az időpontot (6-19 óra, vasárnap)</w:t>
      </w:r>
    </w:p>
    <w:p w:rsidR="00A100A5" w:rsidRDefault="00A100A5" w:rsidP="00A100A5">
      <w:pPr>
        <w:spacing w:after="0"/>
      </w:pPr>
      <w:r>
        <w:tab/>
      </w:r>
      <w:r>
        <w:tab/>
        <w:t xml:space="preserve">       - kampány (propaganda) -&gt; régen kampánycsend 24 órával a szavazás előtt</w:t>
      </w:r>
    </w:p>
    <w:p w:rsidR="00A100A5" w:rsidRDefault="00A100A5" w:rsidP="00A100A5">
      <w:pPr>
        <w:spacing w:after="0"/>
      </w:pPr>
      <w:r>
        <w:tab/>
      </w:r>
      <w:r>
        <w:tab/>
      </w:r>
      <w:r>
        <w:tab/>
        <w:t>-&gt; programok, személyes megjelenések</w:t>
      </w:r>
    </w:p>
    <w:p w:rsidR="00A100A5" w:rsidRDefault="00A100A5" w:rsidP="00A100A5">
      <w:pPr>
        <w:spacing w:after="0"/>
      </w:pPr>
      <w:r>
        <w:tab/>
      </w:r>
      <w:r>
        <w:tab/>
        <w:t xml:space="preserve">       - megjelenek: személyi, lakcímkártya, bizottságnál aláírni</w:t>
      </w:r>
    </w:p>
    <w:p w:rsidR="00A100A5" w:rsidRDefault="00A100A5" w:rsidP="00A100A5">
      <w:pPr>
        <w:spacing w:after="0"/>
      </w:pPr>
      <w:r>
        <w:tab/>
      </w:r>
      <w:r>
        <w:tab/>
        <w:t xml:space="preserve">       - szavazófülke</w:t>
      </w:r>
    </w:p>
    <w:p w:rsidR="00A100A5" w:rsidRDefault="00A100A5" w:rsidP="00A100A5">
      <w:pPr>
        <w:spacing w:after="60"/>
      </w:pPr>
      <w:r>
        <w:tab/>
      </w:r>
      <w:r>
        <w:tab/>
        <w:t xml:space="preserve">       - urnába dobni</w:t>
      </w:r>
    </w:p>
    <w:p w:rsidR="00A100A5" w:rsidRDefault="00A100A5" w:rsidP="00A100A5">
      <w:pPr>
        <w:spacing w:after="0"/>
      </w:pPr>
      <w:r>
        <w:t>- Van mozgóurna a mozgásképteleneknek (kórház, betegség)</w:t>
      </w:r>
    </w:p>
    <w:p w:rsidR="00A100A5" w:rsidRDefault="00A100A5" w:rsidP="00A100A5">
      <w:pPr>
        <w:spacing w:after="0"/>
      </w:pPr>
      <w:r>
        <w:t>- Aktív választójog: választás, szavazás lehetősége</w:t>
      </w:r>
    </w:p>
    <w:p w:rsidR="00A100A5" w:rsidRDefault="00A100A5" w:rsidP="00A100A5">
      <w:pPr>
        <w:spacing w:after="0"/>
      </w:pPr>
      <w:r>
        <w:t xml:space="preserve">- </w:t>
      </w:r>
      <w:r w:rsidR="00055530">
        <w:t>Passzív választójog: választhatóság</w:t>
      </w:r>
    </w:p>
    <w:p w:rsidR="00055530" w:rsidRPr="00A100A5" w:rsidRDefault="00055530" w:rsidP="00A100A5">
      <w:pPr>
        <w:spacing w:after="0"/>
      </w:pPr>
      <w:r>
        <w:t>- Önkormányzati szavazás: következő év őszén (régen ugyanazon év ősze)</w:t>
      </w:r>
    </w:p>
    <w:sectPr w:rsidR="00055530" w:rsidRPr="00A10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8F"/>
    <w:rsid w:val="00055530"/>
    <w:rsid w:val="001B7364"/>
    <w:rsid w:val="002E5FEC"/>
    <w:rsid w:val="003E17DF"/>
    <w:rsid w:val="00A100A5"/>
    <w:rsid w:val="00D4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2022-01-04T23:20:00Z</dcterms:created>
  <dcterms:modified xsi:type="dcterms:W3CDTF">2022-01-04T23:20:00Z</dcterms:modified>
</cp:coreProperties>
</file>