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01" w:rsidRDefault="00286D56" w:rsidP="00286D56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3., Géza fejedelem és Szent István</w:t>
      </w:r>
    </w:p>
    <w:p w:rsidR="00286D56" w:rsidRDefault="00286D56" w:rsidP="00286D56">
      <w:pPr>
        <w:jc w:val="center"/>
        <w:rPr>
          <w:sz w:val="36"/>
          <w:szCs w:val="36"/>
          <w:u w:val="single"/>
        </w:rPr>
      </w:pPr>
    </w:p>
    <w:p w:rsidR="009D4250" w:rsidRDefault="009D4250" w:rsidP="009D4250">
      <w:pPr>
        <w:spacing w:after="0"/>
      </w:pPr>
      <w:r>
        <w:t>- Tevékenységük révén létrejött az önálló, keresztény, magyar állam (feudális)</w:t>
      </w:r>
    </w:p>
    <w:p w:rsidR="009D4250" w:rsidRDefault="009D4250" w:rsidP="009D4250">
      <w:pPr>
        <w:spacing w:after="60"/>
      </w:pPr>
      <w:r>
        <w:tab/>
        <w:t>-&gt; ez biztosította a megmaradást, nem jutottunk más nomád nép sorsára</w:t>
      </w:r>
    </w:p>
    <w:p w:rsidR="009D4250" w:rsidRDefault="009D4250" w:rsidP="009D4250">
      <w:pPr>
        <w:spacing w:after="60"/>
      </w:pPr>
      <w:r>
        <w:rPr>
          <w:sz w:val="24"/>
          <w:szCs w:val="24"/>
        </w:rPr>
        <w:t>Géza fejedelemsége (</w:t>
      </w:r>
      <w:proofErr w:type="gramStart"/>
      <w:r>
        <w:rPr>
          <w:color w:val="FF0000"/>
          <w:sz w:val="24"/>
          <w:szCs w:val="24"/>
        </w:rPr>
        <w:t>!</w:t>
      </w:r>
      <w:r>
        <w:rPr>
          <w:sz w:val="24"/>
          <w:szCs w:val="24"/>
        </w:rPr>
        <w:t>972-997</w:t>
      </w:r>
      <w:proofErr w:type="gramEnd"/>
      <w:r>
        <w:rPr>
          <w:color w:val="FF0000"/>
          <w:sz w:val="24"/>
          <w:szCs w:val="24"/>
        </w:rPr>
        <w:t>!</w:t>
      </w:r>
      <w:r>
        <w:rPr>
          <w:sz w:val="24"/>
          <w:szCs w:val="24"/>
        </w:rPr>
        <w:t>):</w:t>
      </w:r>
    </w:p>
    <w:p w:rsidR="009D4250" w:rsidRDefault="009D4250" w:rsidP="009D4250">
      <w:pPr>
        <w:spacing w:after="0"/>
      </w:pPr>
      <w:r>
        <w:tab/>
        <w:t>- Árpád dédunokájaként kerül a fejedelmi székbe</w:t>
      </w:r>
    </w:p>
    <w:p w:rsidR="009D4250" w:rsidRDefault="009D4250" w:rsidP="009D4250">
      <w:pPr>
        <w:spacing w:after="0"/>
      </w:pPr>
      <w:r>
        <w:tab/>
      </w:r>
      <w:r>
        <w:tab/>
        <w:t xml:space="preserve">-&gt; Árpád utódai a </w:t>
      </w:r>
      <w:r>
        <w:rPr>
          <w:color w:val="FF0000"/>
        </w:rPr>
        <w:t xml:space="preserve">nomád öröklési rend </w:t>
      </w:r>
      <w:r>
        <w:t>szerint követték egymást</w:t>
      </w:r>
    </w:p>
    <w:p w:rsidR="009D4250" w:rsidRDefault="009D4250" w:rsidP="009D4250">
      <w:pPr>
        <w:spacing w:after="0"/>
      </w:pPr>
      <w:r>
        <w:tab/>
      </w:r>
      <w:r>
        <w:tab/>
      </w:r>
      <w:r>
        <w:tab/>
        <w:t>-&gt; nemzetség legidősebb tagja kerül hatalomra</w:t>
      </w:r>
    </w:p>
    <w:p w:rsidR="009D4250" w:rsidRDefault="009D4250" w:rsidP="009D4250">
      <w:pPr>
        <w:spacing w:after="0"/>
      </w:pPr>
      <w:r>
        <w:tab/>
        <w:t>- törzsfők hatalmának fegyveres megtörése</w:t>
      </w:r>
    </w:p>
    <w:p w:rsidR="009D4250" w:rsidRDefault="009D4250" w:rsidP="009D4250">
      <w:pPr>
        <w:spacing w:after="0"/>
      </w:pPr>
      <w:r>
        <w:tab/>
        <w:t>- céltudatosan szilárdítja meg a hatalmát (házasságával)</w:t>
      </w:r>
    </w:p>
    <w:p w:rsidR="009D4250" w:rsidRDefault="009D4250" w:rsidP="009D4250">
      <w:pPr>
        <w:spacing w:after="0"/>
      </w:pPr>
      <w:r>
        <w:tab/>
      </w:r>
      <w:r>
        <w:tab/>
        <w:t>-&gt; erdélyi Gyula lányát, Saroltát -&gt; keleti országrészek megszerzése</w:t>
      </w:r>
    </w:p>
    <w:p w:rsidR="009D4250" w:rsidRDefault="009D4250" w:rsidP="009D4250">
      <w:pPr>
        <w:spacing w:after="0"/>
      </w:pPr>
      <w:r>
        <w:tab/>
      </w:r>
      <w:r>
        <w:tab/>
        <w:t>-&gt; gyermekük: Vajk, későbbi I. István</w:t>
      </w:r>
    </w:p>
    <w:p w:rsidR="009D4250" w:rsidRDefault="009D4250" w:rsidP="009D4250">
      <w:pPr>
        <w:spacing w:after="0"/>
      </w:pPr>
      <w:r>
        <w:tab/>
        <w:t>- kereszténység felvétele, érzelmeiben pogány marad</w:t>
      </w:r>
    </w:p>
    <w:p w:rsidR="009D4250" w:rsidRDefault="009D4250" w:rsidP="009D4250">
      <w:pPr>
        <w:spacing w:after="0"/>
      </w:pPr>
      <w:r>
        <w:tab/>
      </w:r>
      <w:r>
        <w:tab/>
        <w:t>-&gt; hittérítőket kért a Német-római császártól (I. Ottó)</w:t>
      </w:r>
    </w:p>
    <w:p w:rsidR="009D4250" w:rsidRDefault="009D4250" w:rsidP="009D4250">
      <w:pPr>
        <w:spacing w:after="0"/>
      </w:pPr>
      <w:r>
        <w:tab/>
      </w:r>
      <w:r>
        <w:tab/>
        <w:t>-&gt; keresztény Európába be kell il</w:t>
      </w:r>
      <w:r w:rsidR="002613A0">
        <w:t>l</w:t>
      </w:r>
      <w:r>
        <w:t>eszkedni</w:t>
      </w:r>
    </w:p>
    <w:p w:rsidR="002613A0" w:rsidRDefault="002613A0" w:rsidP="009D4250">
      <w:pPr>
        <w:spacing w:after="0"/>
      </w:pPr>
      <w:r>
        <w:tab/>
        <w:t>- fiának a bajor Gizellát kéri feleségül -&gt; nyugat felé nyit</w:t>
      </w:r>
    </w:p>
    <w:p w:rsidR="002613A0" w:rsidRDefault="002613A0" w:rsidP="002613A0">
      <w:pPr>
        <w:spacing w:after="60"/>
      </w:pPr>
      <w:r>
        <w:tab/>
      </w:r>
      <w:r>
        <w:tab/>
        <w:t>-&gt; lovagok is érkeznek -&gt; Géza hatalmát erősítette</w:t>
      </w:r>
    </w:p>
    <w:p w:rsidR="002613A0" w:rsidRDefault="002613A0" w:rsidP="002613A0">
      <w:pPr>
        <w:spacing w:after="60"/>
      </w:pPr>
      <w:r>
        <w:rPr>
          <w:sz w:val="24"/>
          <w:szCs w:val="24"/>
        </w:rPr>
        <w:t>István hatalomra kerülése:</w:t>
      </w:r>
    </w:p>
    <w:p w:rsidR="002613A0" w:rsidRDefault="002613A0" w:rsidP="002613A0">
      <w:pPr>
        <w:spacing w:after="0"/>
      </w:pPr>
      <w:r>
        <w:tab/>
        <w:t>- Géza az európai öröklési rendet akarta bevezetni (Koppánynak nem tetszett)</w:t>
      </w:r>
    </w:p>
    <w:p w:rsidR="002613A0" w:rsidRDefault="002613A0" w:rsidP="002613A0">
      <w:pPr>
        <w:spacing w:after="0"/>
        <w:rPr>
          <w:color w:val="FF0000"/>
        </w:rPr>
      </w:pPr>
      <w:r>
        <w:tab/>
      </w:r>
      <w:r>
        <w:tab/>
        <w:t xml:space="preserve">-&gt; elsőszülött fia István került trónra = </w:t>
      </w:r>
      <w:proofErr w:type="spellStart"/>
      <w:r>
        <w:rPr>
          <w:color w:val="FF0000"/>
        </w:rPr>
        <w:t>primogenitúra</w:t>
      </w:r>
      <w:proofErr w:type="spellEnd"/>
    </w:p>
    <w:p w:rsidR="002613A0" w:rsidRDefault="002613A0" w:rsidP="002613A0">
      <w:pPr>
        <w:spacing w:after="0"/>
      </w:pPr>
      <w:r>
        <w:rPr>
          <w:color w:val="FF0000"/>
        </w:rPr>
        <w:tab/>
      </w:r>
      <w:proofErr w:type="gramStart"/>
      <w:r>
        <w:t xml:space="preserve">- </w:t>
      </w:r>
      <w:r>
        <w:rPr>
          <w:color w:val="FF0000"/>
        </w:rPr>
        <w:t>!</w:t>
      </w:r>
      <w:r>
        <w:t>997-1000</w:t>
      </w:r>
      <w:proofErr w:type="gramEnd"/>
      <w:r>
        <w:rPr>
          <w:color w:val="FF0000"/>
        </w:rPr>
        <w:t>!</w:t>
      </w:r>
      <w:r>
        <w:t xml:space="preserve">: fejedelem, </w:t>
      </w:r>
      <w:r>
        <w:rPr>
          <w:color w:val="FF0000"/>
        </w:rPr>
        <w:t>!</w:t>
      </w:r>
      <w:r>
        <w:t>1000-1038</w:t>
      </w:r>
      <w:r>
        <w:rPr>
          <w:color w:val="FF0000"/>
        </w:rPr>
        <w:t>!</w:t>
      </w:r>
      <w:r>
        <w:t>: király</w:t>
      </w:r>
    </w:p>
    <w:p w:rsidR="002613A0" w:rsidRDefault="002613A0" w:rsidP="002613A0">
      <w:pPr>
        <w:spacing w:after="0"/>
      </w:pPr>
      <w:r>
        <w:tab/>
        <w:t>- koronázás</w:t>
      </w:r>
      <w:proofErr w:type="gramStart"/>
      <w:r>
        <w:t xml:space="preserve">: </w:t>
      </w:r>
      <w:r>
        <w:rPr>
          <w:color w:val="FF0000"/>
        </w:rPr>
        <w:t>!</w:t>
      </w:r>
      <w:r>
        <w:t>1000.</w:t>
      </w:r>
      <w:proofErr w:type="gramEnd"/>
      <w:r>
        <w:t xml:space="preserve"> dec. 25.</w:t>
      </w:r>
      <w:r>
        <w:rPr>
          <w:color w:val="FF0000"/>
        </w:rPr>
        <w:t>!</w:t>
      </w:r>
      <w:r>
        <w:t>, II. Szilveszter pápától kér koronát</w:t>
      </w:r>
    </w:p>
    <w:p w:rsidR="002613A0" w:rsidRDefault="002613A0" w:rsidP="002613A0">
      <w:pPr>
        <w:spacing w:after="60"/>
      </w:pPr>
      <w:r>
        <w:tab/>
      </w:r>
      <w:r>
        <w:tab/>
        <w:t>-&gt; így a keresztény Európa tagja lett</w:t>
      </w:r>
    </w:p>
    <w:p w:rsidR="002613A0" w:rsidRDefault="002613A0" w:rsidP="002613A0">
      <w:pPr>
        <w:spacing w:after="60"/>
        <w:rPr>
          <w:sz w:val="24"/>
          <w:szCs w:val="24"/>
        </w:rPr>
      </w:pPr>
      <w:r>
        <w:rPr>
          <w:sz w:val="24"/>
          <w:szCs w:val="24"/>
        </w:rPr>
        <w:t>István tevékenységei:</w:t>
      </w:r>
    </w:p>
    <w:p w:rsidR="002613A0" w:rsidRDefault="002613A0" w:rsidP="002613A0">
      <w:pPr>
        <w:spacing w:after="0"/>
      </w:pPr>
      <w:r>
        <w:tab/>
      </w:r>
      <w:r w:rsidR="00B57F05">
        <w:t xml:space="preserve">- új közigazgatási egység: </w:t>
      </w:r>
      <w:r w:rsidR="00B57F05">
        <w:rPr>
          <w:color w:val="FF0000"/>
        </w:rPr>
        <w:t>királyi vármegye</w:t>
      </w:r>
      <w:r w:rsidR="00B57F05">
        <w:t xml:space="preserve"> (30-40 db)</w:t>
      </w:r>
    </w:p>
    <w:p w:rsidR="00B57F05" w:rsidRDefault="00B57F05" w:rsidP="002613A0">
      <w:pPr>
        <w:spacing w:after="0"/>
      </w:pPr>
      <w:r>
        <w:tab/>
        <w:t>- területi alapon nyugszik, ezelőtt vérségi alapon</w:t>
      </w:r>
    </w:p>
    <w:p w:rsidR="00B57F05" w:rsidRDefault="00B57F05" w:rsidP="002613A0">
      <w:pPr>
        <w:spacing w:after="0"/>
      </w:pPr>
      <w:r>
        <w:tab/>
        <w:t>- Frankoknak volt ilyen, nyugati példán alapszik</w:t>
      </w:r>
    </w:p>
    <w:p w:rsidR="00B57F05" w:rsidRDefault="00B57F05" w:rsidP="002613A0">
      <w:pPr>
        <w:spacing w:after="0"/>
      </w:pPr>
      <w:r>
        <w:tab/>
      </w:r>
      <w:proofErr w:type="gramStart"/>
      <w:r>
        <w:t xml:space="preserve">- </w:t>
      </w:r>
      <w:r>
        <w:rPr>
          <w:color w:val="FF0000"/>
        </w:rPr>
        <w:t>!</w:t>
      </w:r>
      <w:r>
        <w:t>13</w:t>
      </w:r>
      <w:proofErr w:type="gramEnd"/>
      <w:r>
        <w:t>. sz. közepére</w:t>
      </w:r>
      <w:r>
        <w:rPr>
          <w:color w:val="FF0000"/>
        </w:rPr>
        <w:t>!</w:t>
      </w:r>
      <w:r>
        <w:t xml:space="preserve"> </w:t>
      </w:r>
      <w:proofErr w:type="gramStart"/>
      <w:r>
        <w:t>bomlásnak</w:t>
      </w:r>
      <w:proofErr w:type="gramEnd"/>
      <w:r>
        <w:t xml:space="preserve"> indult (katonai probléma)</w:t>
      </w:r>
    </w:p>
    <w:p w:rsidR="00B57F05" w:rsidRDefault="00B57F05" w:rsidP="002613A0">
      <w:pPr>
        <w:spacing w:after="0"/>
      </w:pPr>
      <w:r>
        <w:tab/>
      </w:r>
      <w:r w:rsidR="00046B68">
        <w:t>- funkciói: katonai, gazdasági (adók), közigazgatási, bírói (igazságszolgáltatás)</w:t>
      </w:r>
    </w:p>
    <w:p w:rsidR="00046B68" w:rsidRDefault="00046B68" w:rsidP="002613A0">
      <w:pPr>
        <w:spacing w:after="0"/>
      </w:pPr>
      <w:r>
        <w:tab/>
        <w:t xml:space="preserve">- királyi irányítás alatt állt (élükön </w:t>
      </w:r>
      <w:r>
        <w:rPr>
          <w:color w:val="FF0000"/>
        </w:rPr>
        <w:t>ispán</w:t>
      </w:r>
      <w:r>
        <w:t xml:space="preserve"> volt)</w:t>
      </w:r>
    </w:p>
    <w:p w:rsidR="00046B68" w:rsidRDefault="00046B68" w:rsidP="002613A0">
      <w:pPr>
        <w:spacing w:after="0"/>
      </w:pPr>
      <w:r>
        <w:tab/>
      </w:r>
      <w:r>
        <w:tab/>
        <w:t>-&gt; végrehajtja a királyi parancsokat, beszedett jövedelem 1/3-a az övé</w:t>
      </w:r>
    </w:p>
    <w:p w:rsidR="006B04AE" w:rsidRDefault="006B04AE" w:rsidP="002613A0">
      <w:pPr>
        <w:spacing w:after="0"/>
      </w:pPr>
      <w:r>
        <w:tab/>
        <w:t>- részei</w:t>
      </w:r>
      <w:proofErr w:type="gramStart"/>
      <w:r>
        <w:t>:      királyi</w:t>
      </w:r>
      <w:proofErr w:type="gramEnd"/>
      <w:r>
        <w:t xml:space="preserve"> birtok (legtöbb)</w:t>
      </w:r>
    </w:p>
    <w:p w:rsidR="006B04AE" w:rsidRDefault="006B04AE" w:rsidP="006B04AE">
      <w:pPr>
        <w:spacing w:after="0"/>
      </w:pPr>
      <w:r>
        <w:tab/>
      </w:r>
      <w:r>
        <w:tab/>
      </w:r>
      <w:r>
        <w:tab/>
        <w:t>-&gt; várbirtok (királyi birtok közepe, várban van az ispán)</w:t>
      </w:r>
    </w:p>
    <w:p w:rsidR="00E914F2" w:rsidRDefault="006B04AE" w:rsidP="006B04AE">
      <w:pPr>
        <w:spacing w:after="0"/>
      </w:pPr>
      <w:r>
        <w:tab/>
      </w:r>
      <w:r>
        <w:tab/>
      </w:r>
      <w:r>
        <w:tab/>
      </w:r>
      <w:r>
        <w:tab/>
        <w:t>- várnép műveli a földeket</w:t>
      </w:r>
    </w:p>
    <w:p w:rsidR="00E914F2" w:rsidRDefault="00E914F2" w:rsidP="006B04AE">
      <w:pPr>
        <w:spacing w:after="0"/>
      </w:pPr>
      <w:r>
        <w:tab/>
      </w:r>
      <w:r>
        <w:tab/>
      </w:r>
      <w:r>
        <w:tab/>
      </w:r>
      <w:r>
        <w:tab/>
        <w:t>- várkatonaság + az élén álló várjobbágyok</w:t>
      </w:r>
    </w:p>
    <w:p w:rsidR="00E914F2" w:rsidRDefault="00E914F2" w:rsidP="006B04AE">
      <w:pPr>
        <w:spacing w:after="0"/>
      </w:pPr>
      <w:r>
        <w:tab/>
      </w:r>
      <w:r>
        <w:tab/>
      </w:r>
      <w:r>
        <w:tab/>
        <w:t>-&gt; udvarbirtok (központ: udvarház)</w:t>
      </w:r>
    </w:p>
    <w:p w:rsidR="00E914F2" w:rsidRDefault="00E914F2" w:rsidP="006B04AE">
      <w:pPr>
        <w:spacing w:after="0"/>
      </w:pPr>
      <w:r>
        <w:tab/>
      </w:r>
      <w:r>
        <w:tab/>
      </w:r>
      <w:r>
        <w:tab/>
      </w:r>
      <w:r>
        <w:tab/>
        <w:t>- király sokat utazik (érezteti hatalmát), itt száll meg</w:t>
      </w:r>
    </w:p>
    <w:p w:rsidR="00016E2E" w:rsidRDefault="00E914F2" w:rsidP="006B04AE">
      <w:pPr>
        <w:spacing w:after="0"/>
      </w:pPr>
      <w:r>
        <w:tab/>
      </w:r>
      <w:r>
        <w:tab/>
      </w:r>
      <w:r>
        <w:tab/>
      </w:r>
      <w:r>
        <w:tab/>
        <w:t>- szolgálónép ide szolgáltatja be javait</w:t>
      </w:r>
    </w:p>
    <w:p w:rsidR="00016E2E" w:rsidRDefault="00016E2E" w:rsidP="006B04AE">
      <w:pPr>
        <w:spacing w:after="0"/>
      </w:pPr>
      <w:r>
        <w:tab/>
      </w:r>
      <w:r>
        <w:tab/>
        <w:t xml:space="preserve">      </w:t>
      </w:r>
      <w:proofErr w:type="gramStart"/>
      <w:r>
        <w:t>magánföldesúri</w:t>
      </w:r>
      <w:proofErr w:type="gramEnd"/>
      <w:r>
        <w:t xml:space="preserve"> birtok</w:t>
      </w:r>
    </w:p>
    <w:p w:rsidR="00016E2E" w:rsidRDefault="00016E2E" w:rsidP="006B04AE">
      <w:pPr>
        <w:spacing w:after="0"/>
      </w:pPr>
      <w:r>
        <w:tab/>
      </w:r>
      <w:r>
        <w:tab/>
        <w:t xml:space="preserve">      </w:t>
      </w:r>
      <w:proofErr w:type="gramStart"/>
      <w:r>
        <w:t>egyházi</w:t>
      </w:r>
      <w:proofErr w:type="gramEnd"/>
      <w:r>
        <w:t xml:space="preserve"> birtok</w:t>
      </w:r>
    </w:p>
    <w:p w:rsidR="00016E2E" w:rsidRDefault="00016E2E" w:rsidP="006B04AE">
      <w:pPr>
        <w:spacing w:after="0"/>
      </w:pPr>
      <w:r>
        <w:tab/>
        <w:t xml:space="preserve">- összes vármegyei szervezet élén a </w:t>
      </w:r>
      <w:r>
        <w:rPr>
          <w:color w:val="FF0000"/>
        </w:rPr>
        <w:t>nád</w:t>
      </w:r>
      <w:r w:rsidR="00550C6A">
        <w:rPr>
          <w:color w:val="FF0000"/>
        </w:rPr>
        <w:t>or</w:t>
      </w:r>
      <w:r>
        <w:rPr>
          <w:color w:val="FF0000"/>
        </w:rPr>
        <w:t>ispán</w:t>
      </w:r>
      <w:r>
        <w:t xml:space="preserve"> állt</w:t>
      </w:r>
    </w:p>
    <w:p w:rsidR="00550C6A" w:rsidRPr="00016E2E" w:rsidRDefault="00550C6A" w:rsidP="006B04AE">
      <w:pPr>
        <w:spacing w:after="0"/>
      </w:pPr>
      <w:r>
        <w:tab/>
      </w:r>
      <w:r>
        <w:tab/>
        <w:t>-&gt; király helyettese, királyi udvar bírája</w:t>
      </w:r>
    </w:p>
    <w:p w:rsidR="00016E2E" w:rsidRDefault="00016E2E">
      <w:r>
        <w:br w:type="page"/>
      </w:r>
    </w:p>
    <w:p w:rsidR="00016E2E" w:rsidRDefault="00016E2E" w:rsidP="00016E2E">
      <w:pPr>
        <w:spacing w:after="60"/>
      </w:pPr>
      <w:r>
        <w:rPr>
          <w:sz w:val="24"/>
          <w:szCs w:val="24"/>
        </w:rPr>
        <w:lastRenderedPageBreak/>
        <w:t>Egyházszervezet kiépítése:</w:t>
      </w:r>
    </w:p>
    <w:p w:rsidR="00630A2F" w:rsidRDefault="00630A2F" w:rsidP="00630A2F">
      <w:pPr>
        <w:spacing w:after="0"/>
      </w:pPr>
      <w:r>
        <w:tab/>
        <w:t>- nyugati típusú, élén a pápa</w:t>
      </w:r>
    </w:p>
    <w:p w:rsidR="00630A2F" w:rsidRDefault="00630A2F" w:rsidP="00630A2F">
      <w:pPr>
        <w:spacing w:after="0"/>
      </w:pPr>
      <w:r>
        <w:tab/>
        <w:t xml:space="preserve">- István püspökséget szervezett = </w:t>
      </w:r>
      <w:r>
        <w:rPr>
          <w:color w:val="FF0000"/>
        </w:rPr>
        <w:t>egyházmegye</w:t>
      </w:r>
      <w:r>
        <w:t xml:space="preserve"> (István koronázása után)</w:t>
      </w:r>
    </w:p>
    <w:p w:rsidR="00EA0E1A" w:rsidRDefault="00EA0E1A" w:rsidP="00630A2F">
      <w:pPr>
        <w:spacing w:after="0"/>
      </w:pPr>
      <w:r>
        <w:tab/>
      </w:r>
      <w:r>
        <w:tab/>
        <w:t>-&gt; földbirtok adományozással segíti a szervezést</w:t>
      </w:r>
    </w:p>
    <w:p w:rsidR="00EA0E1A" w:rsidRDefault="00EA0E1A" w:rsidP="00630A2F">
      <w:pPr>
        <w:spacing w:after="0"/>
      </w:pPr>
      <w:r>
        <w:tab/>
      </w:r>
      <w:r>
        <w:tab/>
        <w:t>-&gt; törvénnyel is segít (2 db törvénykönyv, egyházi törvényekkel)</w:t>
      </w:r>
    </w:p>
    <w:p w:rsidR="00EA0E1A" w:rsidRDefault="00EA0E1A" w:rsidP="00630A2F">
      <w:pPr>
        <w:spacing w:after="0"/>
      </w:pPr>
      <w:r>
        <w:tab/>
      </w:r>
      <w:r>
        <w:tab/>
      </w:r>
      <w:r>
        <w:tab/>
        <w:t>-&gt; 10 falunként 1 kőtemplom (nem fa, mert a pogányok leégethetik)</w:t>
      </w:r>
    </w:p>
    <w:p w:rsidR="00EA0E1A" w:rsidRDefault="00EA0E1A" w:rsidP="00630A2F">
      <w:pPr>
        <w:spacing w:after="0"/>
      </w:pPr>
      <w:r>
        <w:tab/>
      </w:r>
      <w:r>
        <w:tab/>
      </w:r>
      <w:r>
        <w:tab/>
        <w:t>-&gt; keresztény hit gyakorlása, minden pogány szokásra büntetés</w:t>
      </w:r>
    </w:p>
    <w:p w:rsidR="00EA0E1A" w:rsidRDefault="00EA0E1A" w:rsidP="00630A2F">
      <w:pPr>
        <w:spacing w:after="0"/>
      </w:pPr>
      <w:r>
        <w:tab/>
      </w:r>
      <w:r>
        <w:tab/>
      </w:r>
      <w:r>
        <w:tab/>
      </w:r>
      <w:r>
        <w:tab/>
        <w:t>-&gt; vasárnapi mise, böjt, gyónás, nincs tiszteletlenség a misén</w:t>
      </w:r>
    </w:p>
    <w:p w:rsidR="00EA0E1A" w:rsidRDefault="00EA0E1A" w:rsidP="00630A2F">
      <w:pPr>
        <w:spacing w:after="0"/>
      </w:pPr>
      <w:r>
        <w:tab/>
      </w:r>
      <w:r>
        <w:tab/>
      </w:r>
      <w:r>
        <w:tab/>
      </w:r>
      <w:r>
        <w:tab/>
        <w:t>-&gt; tized fizetése püspökségenként (jó az egyházmegyének)</w:t>
      </w:r>
    </w:p>
    <w:p w:rsidR="00EA0E1A" w:rsidRDefault="00EA0E1A" w:rsidP="00630A2F">
      <w:pPr>
        <w:spacing w:after="0"/>
      </w:pPr>
      <w:r>
        <w:tab/>
      </w:r>
      <w:r>
        <w:tab/>
      </w:r>
      <w:r>
        <w:tab/>
      </w:r>
      <w:r>
        <w:tab/>
      </w:r>
      <w:r>
        <w:tab/>
        <w:t>-&gt; termés 1/10-e, a 10. tized</w:t>
      </w:r>
    </w:p>
    <w:p w:rsidR="00EA0E1A" w:rsidRDefault="00EA0E1A" w:rsidP="00630A2F">
      <w:pPr>
        <w:spacing w:after="0"/>
      </w:pPr>
      <w:r>
        <w:tab/>
        <w:t>- összesen 10 püspökség (</w:t>
      </w:r>
      <w:proofErr w:type="spellStart"/>
      <w:r>
        <w:t>pl</w:t>
      </w:r>
      <w:proofErr w:type="spellEnd"/>
      <w:r>
        <w:t>: Veszprém, Pécs, Győr, Vác, Eger)</w:t>
      </w:r>
    </w:p>
    <w:p w:rsidR="00EA0E1A" w:rsidRDefault="00EA0E1A" w:rsidP="00630A2F">
      <w:pPr>
        <w:spacing w:after="0"/>
      </w:pPr>
      <w:r>
        <w:tab/>
      </w:r>
      <w:r>
        <w:tab/>
        <w:t>-&gt; ebből 2db érsekség (esztergomi: király koronázása, kalocsai)</w:t>
      </w:r>
    </w:p>
    <w:p w:rsidR="00EA0E1A" w:rsidRDefault="00EA0E1A" w:rsidP="00EA0E1A">
      <w:pPr>
        <w:spacing w:after="60"/>
      </w:pPr>
      <w:r>
        <w:tab/>
        <w:t>- hittérítés: bencések már Géza idején jöttek be -&gt; kolostor: Pannonhalma, Pécsvárad</w:t>
      </w:r>
    </w:p>
    <w:p w:rsidR="00EA0E1A" w:rsidRDefault="00EA0E1A" w:rsidP="00EA0E1A">
      <w:pPr>
        <w:spacing w:after="0"/>
      </w:pPr>
      <w:r>
        <w:rPr>
          <w:sz w:val="24"/>
          <w:szCs w:val="24"/>
        </w:rPr>
        <w:t>Trónutódlás:</w:t>
      </w:r>
      <w:r>
        <w:t xml:space="preserve"> - Istvánnak volt egy fia Imre, de ő meghalt vadászbalesetben</w:t>
      </w:r>
    </w:p>
    <w:p w:rsidR="00EA0E1A" w:rsidRDefault="00EA0E1A" w:rsidP="00EA0E1A">
      <w:pPr>
        <w:spacing w:after="0"/>
      </w:pPr>
      <w:r>
        <w:tab/>
      </w:r>
      <w:r>
        <w:tab/>
      </w:r>
      <w:r>
        <w:tab/>
        <w:t>-&gt; Intelmek c. művet írta fiának az uralkodásról, hiába</w:t>
      </w:r>
    </w:p>
    <w:p w:rsidR="00EA0E1A" w:rsidRPr="00EA0E1A" w:rsidRDefault="00EA0E1A" w:rsidP="00EA0E1A">
      <w:pPr>
        <w:spacing w:after="0"/>
      </w:pPr>
      <w:r>
        <w:tab/>
        <w:t xml:space="preserve">           - nincs több fia, így unokaöccse kerül trónra (</w:t>
      </w:r>
      <w:proofErr w:type="spellStart"/>
      <w:r>
        <w:t>Orseoló</w:t>
      </w:r>
      <w:proofErr w:type="spellEnd"/>
      <w:r>
        <w:t xml:space="preserve"> Péter, velencei)</w:t>
      </w:r>
    </w:p>
    <w:sectPr w:rsidR="00EA0E1A" w:rsidRPr="00EA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56"/>
    <w:rsid w:val="00016E2E"/>
    <w:rsid w:val="00046B68"/>
    <w:rsid w:val="002613A0"/>
    <w:rsid w:val="00286D56"/>
    <w:rsid w:val="00550C6A"/>
    <w:rsid w:val="00630A2F"/>
    <w:rsid w:val="0068697A"/>
    <w:rsid w:val="006B04AE"/>
    <w:rsid w:val="00810001"/>
    <w:rsid w:val="009D4250"/>
    <w:rsid w:val="00B57F05"/>
    <w:rsid w:val="00E914F2"/>
    <w:rsid w:val="00E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2022-01-04T23:13:00Z</dcterms:created>
  <dcterms:modified xsi:type="dcterms:W3CDTF">2022-01-04T23:13:00Z</dcterms:modified>
</cp:coreProperties>
</file>