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963" w:rsidRDefault="000240DF">
      <w:r>
        <w:fldChar w:fldCharType="begin"/>
      </w:r>
      <w:r>
        <w:instrText xml:space="preserve"> HYPERLINK "https://www.iqair.com/us/air-quality-map" </w:instrText>
      </w:r>
      <w:r>
        <w:fldChar w:fldCharType="separate"/>
      </w:r>
      <w:r w:rsidR="003E45C1" w:rsidRPr="003E45C1">
        <w:rPr>
          <w:rStyle w:val="Hyperlink"/>
        </w:rPr>
        <w:t>https://www.iqair.com/us/air-quality-map</w:t>
      </w:r>
      <w:r>
        <w:rPr>
          <w:rStyle w:val="Hyperlink"/>
        </w:rPr>
        <w:fldChar w:fldCharType="end"/>
      </w:r>
    </w:p>
    <w:p w:rsidR="003E45C1" w:rsidRDefault="00C850BD">
      <w:hyperlink r:id="rId4" w:history="1">
        <w:r w:rsidR="003E45C1">
          <w:rPr>
            <w:rStyle w:val="Hyperlink"/>
          </w:rPr>
          <w:t>https://www.google.com/maps/place/Vietnam/@19.129363,107.4503719,5z/data=!4m5!3m4!1s0x31157a4d736a1e5f:0xb03bb0c9e2fe62be!8m2!3d14.058324!4d108.277199?hl=en</w:t>
        </w:r>
      </w:hyperlink>
    </w:p>
    <w:p w:rsidR="00C850BD" w:rsidRDefault="00C850BD" w:rsidP="00C850BD">
      <w:hyperlink r:id="rId5" w:history="1">
        <w:r>
          <w:rPr>
            <w:rStyle w:val="Hyperlink"/>
          </w:rPr>
          <w:t>https://waqi.info/</w:t>
        </w:r>
      </w:hyperlink>
    </w:p>
    <w:p w:rsidR="008B67E9" w:rsidRDefault="008B67E9">
      <w:bookmarkStart w:id="0" w:name="_GoBack"/>
      <w:bookmarkEnd w:id="0"/>
    </w:p>
    <w:p w:rsidR="000240DF" w:rsidRDefault="000240DF"/>
    <w:p w:rsidR="000240DF" w:rsidRDefault="000240DF" w:rsidP="000240DF">
      <w:pPr>
        <w:pStyle w:val="Heading1"/>
        <w:shd w:val="clear" w:color="auto" w:fill="008000"/>
        <w:jc w:val="center"/>
        <w:rPr>
          <w:rFonts w:ascii="Open sans-serif" w:hAnsi="Open sans-serif"/>
          <w:color w:val="FFFFFF"/>
          <w:sz w:val="90"/>
          <w:szCs w:val="90"/>
        </w:rPr>
      </w:pPr>
      <w:r>
        <w:rPr>
          <w:rFonts w:ascii="Open sans-serif" w:hAnsi="Open sans-serif"/>
          <w:color w:val="FFFFFF"/>
          <w:sz w:val="90"/>
          <w:szCs w:val="90"/>
        </w:rPr>
        <w:t>Vietnam's Environmental Issues</w:t>
      </w:r>
    </w:p>
    <w:p w:rsidR="000240DF" w:rsidRDefault="000240DF"/>
    <w:p w:rsidR="000240DF" w:rsidRPr="000240DF" w:rsidRDefault="000240DF" w:rsidP="000240DF">
      <w:pPr>
        <w:shd w:val="clear" w:color="auto" w:fill="4CAF50"/>
        <w:spacing w:before="100" w:beforeAutospacing="1" w:after="100" w:afterAutospacing="1" w:line="240" w:lineRule="auto"/>
        <w:jc w:val="center"/>
        <w:outlineLvl w:val="1"/>
        <w:rPr>
          <w:rFonts w:ascii="Open sans-serif" w:eastAsia="Times New Roman" w:hAnsi="Open sans-serif" w:cs="Times New Roman"/>
          <w:b/>
          <w:bCs/>
          <w:color w:val="FFFFFF"/>
          <w:sz w:val="60"/>
          <w:szCs w:val="60"/>
        </w:rPr>
      </w:pPr>
      <w:r w:rsidRPr="000240DF">
        <w:rPr>
          <w:rFonts w:ascii="Open sans-serif" w:eastAsia="Times New Roman" w:hAnsi="Open sans-serif" w:cs="Times New Roman"/>
          <w:b/>
          <w:bCs/>
          <w:color w:val="FFFFFF"/>
          <w:sz w:val="60"/>
          <w:szCs w:val="60"/>
        </w:rPr>
        <w:t>Water Pollution</w:t>
      </w:r>
    </w:p>
    <w:p w:rsidR="000240DF" w:rsidRPr="000240DF" w:rsidRDefault="000240DF">
      <w:pPr>
        <w:rPr>
          <w:color w:val="000000" w:themeColor="text1"/>
        </w:rPr>
      </w:pPr>
    </w:p>
    <w:p w:rsidR="000240DF" w:rsidRPr="000240DF" w:rsidRDefault="000240DF" w:rsidP="000240DF">
      <w:pPr>
        <w:pStyle w:val="NormalWeb"/>
        <w:rPr>
          <w:rFonts w:ascii="Open sans-serif" w:hAnsi="Open sans-serif"/>
          <w:color w:val="000000" w:themeColor="text1"/>
          <w:sz w:val="27"/>
          <w:szCs w:val="27"/>
        </w:rPr>
      </w:pPr>
      <w:r w:rsidRPr="000240DF">
        <w:rPr>
          <w:rFonts w:ascii="Open sans-serif" w:hAnsi="Open sans-serif"/>
          <w:color w:val="000000" w:themeColor="text1"/>
          <w:sz w:val="27"/>
          <w:szCs w:val="27"/>
        </w:rPr>
        <w:t>Water pollution situation in the big city is very clearly, especially in Hanoi and Ho Chi Minh City. In those areas, the quantity of waste water from daily activities is directly let out canal, river or irrigation canal. There are many hospitals and chemical site have not got waste water treatment.</w:t>
      </w:r>
    </w:p>
    <w:p w:rsidR="000240DF" w:rsidRPr="000240DF" w:rsidRDefault="000240DF" w:rsidP="000240DF">
      <w:pPr>
        <w:pStyle w:val="NormalWeb"/>
        <w:rPr>
          <w:rFonts w:ascii="Open sans-serif" w:hAnsi="Open sans-serif"/>
          <w:color w:val="000000" w:themeColor="text1"/>
          <w:sz w:val="27"/>
          <w:szCs w:val="27"/>
        </w:rPr>
      </w:pPr>
      <w:r w:rsidRPr="000240DF">
        <w:rPr>
          <w:rFonts w:ascii="Open sans-serif" w:hAnsi="Open sans-serif"/>
          <w:color w:val="000000" w:themeColor="text1"/>
          <w:sz w:val="27"/>
          <w:szCs w:val="27"/>
        </w:rPr>
        <w:t>In Hanoi, total of sewage is 300,000 to 400,000 m3 /day. Recently, 5/31 chemical facilities have water proposal, amounting to 25% waste water from hospital. About 36/400 manufacture sites have water treatment. The volume of rubbish have not collected is 1,200 m3/day and they are let out the area around the lake, canal in the urban. The BOD index, NH4, NO2, NO3 in water in the city is beyond too much as the acceptation.</w:t>
      </w:r>
    </w:p>
    <w:p w:rsidR="000240DF" w:rsidRPr="000240DF" w:rsidRDefault="000240DF" w:rsidP="000240DF">
      <w:pPr>
        <w:pStyle w:val="NormalWeb"/>
        <w:rPr>
          <w:rFonts w:ascii="Open sans-serif" w:hAnsi="Open sans-serif"/>
          <w:color w:val="000000" w:themeColor="text1"/>
          <w:sz w:val="27"/>
          <w:szCs w:val="27"/>
        </w:rPr>
      </w:pPr>
      <w:r w:rsidRPr="000240DF">
        <w:rPr>
          <w:rFonts w:ascii="Open sans-serif" w:hAnsi="Open sans-serif"/>
          <w:color w:val="000000" w:themeColor="text1"/>
          <w:sz w:val="27"/>
          <w:szCs w:val="27"/>
        </w:rPr>
        <w:t xml:space="preserve">Not only in Hanoi or Ho Chi Minh City get water pollution, but also in some metropolitan such as Hai </w:t>
      </w:r>
      <w:proofErr w:type="spellStart"/>
      <w:r w:rsidRPr="000240DF">
        <w:rPr>
          <w:rFonts w:ascii="Open sans-serif" w:hAnsi="Open sans-serif"/>
          <w:color w:val="000000" w:themeColor="text1"/>
          <w:sz w:val="27"/>
          <w:szCs w:val="27"/>
        </w:rPr>
        <w:t>Phong</w:t>
      </w:r>
      <w:proofErr w:type="spellEnd"/>
      <w:r w:rsidRPr="000240DF">
        <w:rPr>
          <w:rFonts w:ascii="Open sans-serif" w:hAnsi="Open sans-serif"/>
          <w:color w:val="000000" w:themeColor="text1"/>
          <w:sz w:val="27"/>
          <w:szCs w:val="27"/>
        </w:rPr>
        <w:t xml:space="preserve">, Da Nang, Hue, Nam </w:t>
      </w:r>
      <w:proofErr w:type="spellStart"/>
      <w:r w:rsidRPr="000240DF">
        <w:rPr>
          <w:rFonts w:ascii="Open sans-serif" w:hAnsi="Open sans-serif"/>
          <w:color w:val="000000" w:themeColor="text1"/>
          <w:sz w:val="27"/>
          <w:szCs w:val="27"/>
        </w:rPr>
        <w:t>Dinh</w:t>
      </w:r>
      <w:proofErr w:type="spellEnd"/>
      <w:r w:rsidRPr="000240DF">
        <w:rPr>
          <w:rFonts w:ascii="Open sans-serif" w:hAnsi="Open sans-serif"/>
          <w:color w:val="000000" w:themeColor="text1"/>
          <w:sz w:val="27"/>
          <w:szCs w:val="27"/>
        </w:rPr>
        <w:t>, Hai Duong, many index in water is 5 or even 20 times as much as permission standard. In suburban area, where the living standard is still backward, all the rubbish are not treated and infiltrated into soil that makes the environment pollution more and more serious.</w:t>
      </w:r>
    </w:p>
    <w:p w:rsidR="000240DF" w:rsidRDefault="000240DF" w:rsidP="000240DF">
      <w:pPr>
        <w:pStyle w:val="Heading2"/>
        <w:shd w:val="clear" w:color="auto" w:fill="4CAF50"/>
        <w:jc w:val="center"/>
        <w:rPr>
          <w:rFonts w:ascii="Open sans-serif" w:hAnsi="Open sans-serif"/>
          <w:color w:val="FFFFFF"/>
          <w:sz w:val="60"/>
          <w:szCs w:val="60"/>
        </w:rPr>
      </w:pPr>
      <w:r>
        <w:rPr>
          <w:rFonts w:ascii="Open sans-serif" w:hAnsi="Open sans-serif"/>
          <w:color w:val="FFFFFF"/>
          <w:sz w:val="60"/>
          <w:szCs w:val="60"/>
        </w:rPr>
        <w:lastRenderedPageBreak/>
        <w:t>Air Pollution</w:t>
      </w:r>
    </w:p>
    <w:p w:rsidR="000240DF" w:rsidRPr="000240DF" w:rsidRDefault="000240DF" w:rsidP="000240DF">
      <w:pPr>
        <w:pStyle w:val="NormalWeb"/>
        <w:rPr>
          <w:rFonts w:ascii="Open sans-serif" w:hAnsi="Open sans-serif"/>
          <w:color w:val="000000" w:themeColor="text1"/>
          <w:sz w:val="27"/>
          <w:szCs w:val="27"/>
        </w:rPr>
      </w:pPr>
      <w:r w:rsidRPr="000240DF">
        <w:rPr>
          <w:rFonts w:ascii="Open sans-serif" w:hAnsi="Open sans-serif"/>
          <w:color w:val="000000" w:themeColor="text1"/>
          <w:sz w:val="27"/>
          <w:szCs w:val="27"/>
        </w:rPr>
        <w:t>With the rapid urbanization in South East Asia, most countries in this region were affected by air pollution which includes Vietnam. Vietnam, home to 95 million people and a rapidly developing country is currently facing serious issue of air pollution.</w:t>
      </w:r>
    </w:p>
    <w:p w:rsidR="000240DF" w:rsidRPr="000240DF" w:rsidRDefault="000240DF" w:rsidP="000240DF">
      <w:pPr>
        <w:pStyle w:val="NormalWeb"/>
        <w:rPr>
          <w:rFonts w:ascii="Open sans-serif" w:hAnsi="Open sans-serif"/>
          <w:color w:val="000000" w:themeColor="text1"/>
          <w:sz w:val="27"/>
          <w:szCs w:val="27"/>
        </w:rPr>
      </w:pPr>
      <w:r w:rsidRPr="000240DF">
        <w:rPr>
          <w:rFonts w:ascii="Open sans-serif" w:hAnsi="Open sans-serif"/>
          <w:color w:val="000000" w:themeColor="text1"/>
          <w:sz w:val="27"/>
          <w:szCs w:val="27"/>
        </w:rPr>
        <w:t>According to the local news in Vietnam, both Hanoi and Ho Chi Minh City had more than 200 days in 2017 of air quality that was polluted beyond the health standards set by World Health Organization (WHO) specifically on PM10 and PM2.5. PM2.5 includes pollutants, such as sulfate, nitrates and black carbon. Combination of air pollutant and UV ray will pose greater damages especially on the skin.</w:t>
      </w:r>
    </w:p>
    <w:p w:rsidR="000240DF" w:rsidRPr="000240DF" w:rsidRDefault="000240DF" w:rsidP="000240DF">
      <w:pPr>
        <w:pStyle w:val="NormalWeb"/>
        <w:rPr>
          <w:rFonts w:ascii="Open sans-serif" w:hAnsi="Open sans-serif"/>
          <w:color w:val="000000" w:themeColor="text1"/>
          <w:sz w:val="27"/>
          <w:szCs w:val="27"/>
        </w:rPr>
      </w:pPr>
      <w:r w:rsidRPr="000240DF">
        <w:rPr>
          <w:rFonts w:ascii="Open sans-serif" w:hAnsi="Open sans-serif"/>
          <w:color w:val="000000" w:themeColor="text1"/>
          <w:sz w:val="27"/>
          <w:szCs w:val="27"/>
        </w:rPr>
        <w:t xml:space="preserve">The Air Quality Index (AQI) may have shown acceptable readings in Hanoi and Ho Chi Minh City. However, the concentration of PM10 and PM2.5 are not at the safe level and affects the health of the population. Based on the 2016 database of WHO, the readings were 102.3 </w:t>
      </w:r>
      <w:proofErr w:type="spellStart"/>
      <w:r w:rsidRPr="000240DF">
        <w:rPr>
          <w:rFonts w:ascii="Open sans-serif" w:hAnsi="Open sans-serif"/>
          <w:color w:val="000000" w:themeColor="text1"/>
          <w:sz w:val="27"/>
          <w:szCs w:val="27"/>
        </w:rPr>
        <w:t>μg</w:t>
      </w:r>
      <w:proofErr w:type="spellEnd"/>
      <w:r w:rsidRPr="000240DF">
        <w:rPr>
          <w:rFonts w:ascii="Open sans-serif" w:hAnsi="Open sans-serif"/>
          <w:color w:val="000000" w:themeColor="text1"/>
          <w:sz w:val="27"/>
          <w:szCs w:val="27"/>
        </w:rPr>
        <w:t xml:space="preserve">/m3 for PM10 and 47.9 </w:t>
      </w:r>
      <w:proofErr w:type="spellStart"/>
      <w:r w:rsidRPr="000240DF">
        <w:rPr>
          <w:rFonts w:ascii="Open sans-serif" w:hAnsi="Open sans-serif"/>
          <w:color w:val="000000" w:themeColor="text1"/>
          <w:sz w:val="27"/>
          <w:szCs w:val="27"/>
        </w:rPr>
        <w:t>μg</w:t>
      </w:r>
      <w:proofErr w:type="spellEnd"/>
      <w:r w:rsidRPr="000240DF">
        <w:rPr>
          <w:rFonts w:ascii="Open sans-serif" w:hAnsi="Open sans-serif"/>
          <w:color w:val="000000" w:themeColor="text1"/>
          <w:sz w:val="27"/>
          <w:szCs w:val="27"/>
        </w:rPr>
        <w:t xml:space="preserve">/m3 for PM2.5 in Hanoi, and 89.8 </w:t>
      </w:r>
      <w:proofErr w:type="spellStart"/>
      <w:r w:rsidRPr="000240DF">
        <w:rPr>
          <w:rFonts w:ascii="Open sans-serif" w:hAnsi="Open sans-serif"/>
          <w:color w:val="000000" w:themeColor="text1"/>
          <w:sz w:val="27"/>
          <w:szCs w:val="27"/>
        </w:rPr>
        <w:t>μg</w:t>
      </w:r>
      <w:proofErr w:type="spellEnd"/>
      <w:r w:rsidRPr="000240DF">
        <w:rPr>
          <w:rFonts w:ascii="Open sans-serif" w:hAnsi="Open sans-serif"/>
          <w:color w:val="000000" w:themeColor="text1"/>
          <w:sz w:val="27"/>
          <w:szCs w:val="27"/>
        </w:rPr>
        <w:t xml:space="preserve">/m3 for PM10 and 42 </w:t>
      </w:r>
      <w:proofErr w:type="spellStart"/>
      <w:r w:rsidRPr="000240DF">
        <w:rPr>
          <w:rFonts w:ascii="Open sans-serif" w:hAnsi="Open sans-serif"/>
          <w:color w:val="000000" w:themeColor="text1"/>
          <w:sz w:val="27"/>
          <w:szCs w:val="27"/>
        </w:rPr>
        <w:t>μg</w:t>
      </w:r>
      <w:proofErr w:type="spellEnd"/>
      <w:r w:rsidRPr="000240DF">
        <w:rPr>
          <w:rFonts w:ascii="Open sans-serif" w:hAnsi="Open sans-serif"/>
          <w:color w:val="000000" w:themeColor="text1"/>
          <w:sz w:val="27"/>
          <w:szCs w:val="27"/>
        </w:rPr>
        <w:t xml:space="preserve">/m3 for PM2.5 in Ho Chi Minh City compared to the WHO recommended annual mean value of 20 </w:t>
      </w:r>
      <w:proofErr w:type="spellStart"/>
      <w:r w:rsidRPr="000240DF">
        <w:rPr>
          <w:rFonts w:ascii="Open sans-serif" w:hAnsi="Open sans-serif"/>
          <w:color w:val="000000" w:themeColor="text1"/>
          <w:sz w:val="27"/>
          <w:szCs w:val="27"/>
        </w:rPr>
        <w:t>μg</w:t>
      </w:r>
      <w:proofErr w:type="spellEnd"/>
      <w:r w:rsidRPr="000240DF">
        <w:rPr>
          <w:rFonts w:ascii="Open sans-serif" w:hAnsi="Open sans-serif"/>
          <w:color w:val="000000" w:themeColor="text1"/>
          <w:sz w:val="27"/>
          <w:szCs w:val="27"/>
        </w:rPr>
        <w:t xml:space="preserve">/m3 for PM10 and 10 </w:t>
      </w:r>
      <w:proofErr w:type="spellStart"/>
      <w:r w:rsidRPr="000240DF">
        <w:rPr>
          <w:rFonts w:ascii="Open sans-serif" w:hAnsi="Open sans-serif"/>
          <w:color w:val="000000" w:themeColor="text1"/>
          <w:sz w:val="27"/>
          <w:szCs w:val="27"/>
        </w:rPr>
        <w:t>μg</w:t>
      </w:r>
      <w:proofErr w:type="spellEnd"/>
      <w:r w:rsidRPr="000240DF">
        <w:rPr>
          <w:rFonts w:ascii="Open sans-serif" w:hAnsi="Open sans-serif"/>
          <w:color w:val="000000" w:themeColor="text1"/>
          <w:sz w:val="27"/>
          <w:szCs w:val="27"/>
        </w:rPr>
        <w:t>/m3 for PM2.5.</w:t>
      </w:r>
    </w:p>
    <w:p w:rsidR="000240DF" w:rsidRPr="000240DF" w:rsidRDefault="000240DF" w:rsidP="000240DF">
      <w:pPr>
        <w:rPr>
          <w:color w:val="000000" w:themeColor="text1"/>
        </w:rPr>
      </w:pPr>
    </w:p>
    <w:p w:rsidR="000240DF" w:rsidRDefault="000240DF" w:rsidP="000240DF">
      <w:pPr>
        <w:pStyle w:val="Heading1"/>
        <w:shd w:val="clear" w:color="auto" w:fill="008000"/>
        <w:jc w:val="center"/>
        <w:rPr>
          <w:rFonts w:ascii="Open sans-serif" w:hAnsi="Open sans-serif"/>
          <w:color w:val="FFFFFF"/>
          <w:sz w:val="90"/>
          <w:szCs w:val="90"/>
        </w:rPr>
      </w:pPr>
      <w:r>
        <w:rPr>
          <w:rFonts w:ascii="Open sans-serif" w:hAnsi="Open sans-serif"/>
          <w:color w:val="FFFFFF"/>
          <w:sz w:val="90"/>
          <w:szCs w:val="90"/>
        </w:rPr>
        <w:t>Projects</w:t>
      </w:r>
    </w:p>
    <w:p w:rsidR="000240DF" w:rsidRPr="000240DF" w:rsidRDefault="000240DF" w:rsidP="000240DF">
      <w:pPr>
        <w:rPr>
          <w:color w:val="000000" w:themeColor="text1"/>
        </w:rPr>
      </w:pPr>
    </w:p>
    <w:p w:rsidR="000240DF" w:rsidRPr="000240DF" w:rsidRDefault="000240DF" w:rsidP="000240DF">
      <w:pPr>
        <w:pStyle w:val="NormalWeb"/>
        <w:outlineLvl w:val="3"/>
        <w:rPr>
          <w:rFonts w:ascii="Open sans-serif" w:hAnsi="Open sans-serif"/>
          <w:b/>
          <w:bCs/>
          <w:color w:val="000000" w:themeColor="text1"/>
          <w:sz w:val="27"/>
          <w:szCs w:val="27"/>
        </w:rPr>
      </w:pPr>
      <w:r w:rsidRPr="000240DF">
        <w:rPr>
          <w:rFonts w:ascii="Open sans-serif" w:hAnsi="Open sans-serif"/>
          <w:b/>
          <w:bCs/>
          <w:color w:val="000000" w:themeColor="text1"/>
          <w:sz w:val="27"/>
          <w:szCs w:val="27"/>
        </w:rPr>
        <w:t>Bring environmental friendly standards into local businesses.</w:t>
      </w:r>
    </w:p>
    <w:p w:rsidR="000240DF" w:rsidRPr="000240DF" w:rsidRDefault="000240DF" w:rsidP="000240DF">
      <w:pPr>
        <w:pStyle w:val="NormalWeb"/>
        <w:rPr>
          <w:rFonts w:ascii="Open sans-serif" w:hAnsi="Open sans-serif"/>
          <w:color w:val="000000" w:themeColor="text1"/>
          <w:sz w:val="27"/>
          <w:szCs w:val="27"/>
        </w:rPr>
      </w:pPr>
      <w:r w:rsidRPr="000240DF">
        <w:rPr>
          <w:rFonts w:ascii="Open sans-serif" w:hAnsi="Open sans-serif"/>
          <w:color w:val="000000" w:themeColor="text1"/>
          <w:sz w:val="27"/>
          <w:szCs w:val="27"/>
        </w:rPr>
        <w:t>Dispose plastic waste in appropriate place by implementing green standards in coffee shops and restaurants</w:t>
      </w:r>
      <w:proofErr w:type="gramStart"/>
      <w:r w:rsidRPr="000240DF">
        <w:rPr>
          <w:rFonts w:ascii="Open sans-serif" w:hAnsi="Open sans-serif"/>
          <w:color w:val="000000" w:themeColor="text1"/>
          <w:sz w:val="27"/>
          <w:szCs w:val="27"/>
        </w:rPr>
        <w:t>:</w:t>
      </w:r>
      <w:proofErr w:type="gramEnd"/>
      <w:r w:rsidRPr="000240DF">
        <w:rPr>
          <w:rFonts w:ascii="Open sans-serif" w:hAnsi="Open sans-serif"/>
          <w:color w:val="000000" w:themeColor="text1"/>
          <w:sz w:val="27"/>
          <w:szCs w:val="27"/>
        </w:rPr>
        <w:br/>
        <w:t>1. Make recycling bins readily available</w:t>
      </w:r>
      <w:r w:rsidRPr="000240DF">
        <w:rPr>
          <w:rFonts w:ascii="Open sans-serif" w:hAnsi="Open sans-serif"/>
          <w:color w:val="000000" w:themeColor="text1"/>
          <w:sz w:val="27"/>
          <w:szCs w:val="27"/>
        </w:rPr>
        <w:br/>
        <w:t xml:space="preserve">2. Use 100% </w:t>
      </w:r>
      <w:proofErr w:type="spellStart"/>
      <w:r w:rsidRPr="000240DF">
        <w:rPr>
          <w:rFonts w:ascii="Open sans-serif" w:hAnsi="Open sans-serif"/>
          <w:color w:val="000000" w:themeColor="text1"/>
          <w:sz w:val="27"/>
          <w:szCs w:val="27"/>
        </w:rPr>
        <w:t>recycable</w:t>
      </w:r>
      <w:proofErr w:type="spellEnd"/>
      <w:r w:rsidRPr="000240DF">
        <w:rPr>
          <w:rFonts w:ascii="Open sans-serif" w:hAnsi="Open sans-serif"/>
          <w:color w:val="000000" w:themeColor="text1"/>
          <w:sz w:val="27"/>
          <w:szCs w:val="27"/>
        </w:rPr>
        <w:t xml:space="preserve"> </w:t>
      </w:r>
      <w:proofErr w:type="spellStart"/>
      <w:r w:rsidRPr="000240DF">
        <w:rPr>
          <w:rFonts w:ascii="Open sans-serif" w:hAnsi="Open sans-serif"/>
          <w:color w:val="000000" w:themeColor="text1"/>
          <w:sz w:val="27"/>
          <w:szCs w:val="27"/>
        </w:rPr>
        <w:t>cups</w:t>
      </w:r>
      <w:proofErr w:type="gramStart"/>
      <w:r w:rsidRPr="000240DF">
        <w:rPr>
          <w:rFonts w:ascii="Open sans-serif" w:hAnsi="Open sans-serif"/>
          <w:color w:val="000000" w:themeColor="text1"/>
          <w:sz w:val="27"/>
          <w:szCs w:val="27"/>
        </w:rPr>
        <w:t>,straws,papers</w:t>
      </w:r>
      <w:proofErr w:type="spellEnd"/>
      <w:proofErr w:type="gramEnd"/>
      <w:r w:rsidRPr="000240DF">
        <w:rPr>
          <w:rFonts w:ascii="Open sans-serif" w:hAnsi="Open sans-serif"/>
          <w:color w:val="000000" w:themeColor="text1"/>
          <w:sz w:val="27"/>
          <w:szCs w:val="27"/>
        </w:rPr>
        <w:t xml:space="preserve">, </w:t>
      </w:r>
      <w:proofErr w:type="spellStart"/>
      <w:r w:rsidRPr="000240DF">
        <w:rPr>
          <w:rFonts w:ascii="Open sans-serif" w:hAnsi="Open sans-serif"/>
          <w:color w:val="000000" w:themeColor="text1"/>
          <w:sz w:val="27"/>
          <w:szCs w:val="27"/>
        </w:rPr>
        <w:t>bags,etc</w:t>
      </w:r>
      <w:proofErr w:type="spellEnd"/>
      <w:r w:rsidRPr="000240DF">
        <w:rPr>
          <w:rFonts w:ascii="Open sans-serif" w:hAnsi="Open sans-serif"/>
          <w:color w:val="000000" w:themeColor="text1"/>
          <w:sz w:val="27"/>
          <w:szCs w:val="27"/>
        </w:rPr>
        <w:t>.</w:t>
      </w:r>
      <w:r w:rsidRPr="000240DF">
        <w:rPr>
          <w:rFonts w:ascii="Open sans-serif" w:hAnsi="Open sans-serif"/>
          <w:color w:val="000000" w:themeColor="text1"/>
          <w:sz w:val="27"/>
          <w:szCs w:val="27"/>
        </w:rPr>
        <w:br/>
        <w:t>3. Offer incentives or discounts for guests who bring their own mugs or recycle tumbler.</w:t>
      </w:r>
      <w:r w:rsidRPr="000240DF">
        <w:rPr>
          <w:rFonts w:ascii="Open sans-serif" w:hAnsi="Open sans-serif"/>
          <w:color w:val="000000" w:themeColor="text1"/>
          <w:sz w:val="27"/>
          <w:szCs w:val="27"/>
        </w:rPr>
        <w:br/>
        <w:t>4. Encourage customers and colleagues to recycle</w:t>
      </w:r>
      <w:r w:rsidRPr="000240DF">
        <w:rPr>
          <w:rFonts w:ascii="Open sans-serif" w:hAnsi="Open sans-serif"/>
          <w:color w:val="000000" w:themeColor="text1"/>
          <w:sz w:val="27"/>
          <w:szCs w:val="27"/>
        </w:rPr>
        <w:br/>
        <w:t xml:space="preserve">5. </w:t>
      </w:r>
      <w:proofErr w:type="spellStart"/>
      <w:r w:rsidRPr="000240DF">
        <w:rPr>
          <w:rFonts w:ascii="Open sans-serif" w:hAnsi="Open sans-serif"/>
          <w:color w:val="000000" w:themeColor="text1"/>
          <w:sz w:val="27"/>
          <w:szCs w:val="27"/>
        </w:rPr>
        <w:t>Hastag</w:t>
      </w:r>
      <w:proofErr w:type="spellEnd"/>
      <w:r w:rsidRPr="000240DF">
        <w:rPr>
          <w:rFonts w:ascii="Open sans-serif" w:hAnsi="Open sans-serif"/>
          <w:color w:val="000000" w:themeColor="text1"/>
          <w:sz w:val="27"/>
          <w:szCs w:val="27"/>
        </w:rPr>
        <w:t xml:space="preserve"> #</w:t>
      </w:r>
      <w:proofErr w:type="spellStart"/>
      <w:r w:rsidRPr="000240DF">
        <w:rPr>
          <w:rFonts w:ascii="Open sans-serif" w:hAnsi="Open sans-serif"/>
          <w:color w:val="000000" w:themeColor="text1"/>
          <w:sz w:val="27"/>
          <w:szCs w:val="27"/>
        </w:rPr>
        <w:t>savien</w:t>
      </w:r>
      <w:proofErr w:type="spellEnd"/>
      <w:r w:rsidRPr="000240DF">
        <w:rPr>
          <w:rFonts w:ascii="Open sans-serif" w:hAnsi="Open sans-serif"/>
          <w:color w:val="000000" w:themeColor="text1"/>
          <w:sz w:val="27"/>
          <w:szCs w:val="27"/>
        </w:rPr>
        <w:t xml:space="preserve"> on social media.</w:t>
      </w:r>
    </w:p>
    <w:p w:rsidR="000240DF" w:rsidRDefault="000240DF" w:rsidP="000240DF">
      <w:pPr>
        <w:pStyle w:val="Heading1"/>
        <w:shd w:val="clear" w:color="auto" w:fill="008000"/>
        <w:jc w:val="center"/>
        <w:rPr>
          <w:rFonts w:ascii="Open sans-serif" w:hAnsi="Open sans-serif"/>
          <w:color w:val="FFFFFF"/>
          <w:sz w:val="90"/>
          <w:szCs w:val="90"/>
        </w:rPr>
      </w:pPr>
      <w:r>
        <w:rPr>
          <w:rFonts w:ascii="Open sans-serif" w:hAnsi="Open sans-serif"/>
          <w:color w:val="FFFFFF"/>
          <w:sz w:val="90"/>
          <w:szCs w:val="90"/>
        </w:rPr>
        <w:lastRenderedPageBreak/>
        <w:t>About SAVIEN</w:t>
      </w:r>
    </w:p>
    <w:p w:rsidR="000240DF" w:rsidRPr="000240DF" w:rsidRDefault="000240DF" w:rsidP="000240DF">
      <w:pPr>
        <w:rPr>
          <w:rFonts w:ascii="Open sans-serif" w:hAnsi="Open sans-serif"/>
          <w:color w:val="FFFFFF"/>
          <w:sz w:val="24"/>
          <w:szCs w:val="24"/>
          <w:shd w:val="clear" w:color="auto" w:fill="000000"/>
        </w:rPr>
      </w:pPr>
      <w:r w:rsidRPr="000240DF">
        <w:rPr>
          <w:rFonts w:ascii="Open sans-serif" w:hAnsi="Open sans-serif"/>
          <w:color w:val="FFFFFF"/>
          <w:sz w:val="24"/>
          <w:szCs w:val="24"/>
          <w:shd w:val="clear" w:color="auto" w:fill="000000"/>
        </w:rPr>
        <w:t>Founded in 2020. SAVIEN is a non-profit environmental organization. Established by young Vietnamese Citizens in Ho Chi Minh City. Since then, SAVIEN strive to diminish the impacts of environmental issues in various ways.</w:t>
      </w:r>
    </w:p>
    <w:p w:rsidR="000240DF" w:rsidRPr="000240DF" w:rsidRDefault="000240DF" w:rsidP="000240DF">
      <w:pPr>
        <w:rPr>
          <w:rFonts w:ascii="Open sans-serif" w:hAnsi="Open sans-serif"/>
          <w:color w:val="FFFFFF"/>
          <w:sz w:val="24"/>
          <w:szCs w:val="24"/>
          <w:shd w:val="clear" w:color="auto" w:fill="000000"/>
        </w:rPr>
      </w:pPr>
    </w:p>
    <w:p w:rsidR="000240DF" w:rsidRPr="000240DF" w:rsidRDefault="000240DF" w:rsidP="000240DF">
      <w:pPr>
        <w:rPr>
          <w:sz w:val="24"/>
          <w:szCs w:val="24"/>
        </w:rPr>
      </w:pPr>
      <w:r w:rsidRPr="000240DF">
        <w:rPr>
          <w:rFonts w:ascii="Open sans-serif" w:hAnsi="Open sans-serif"/>
          <w:b/>
          <w:bCs/>
          <w:color w:val="FFFFFF"/>
          <w:sz w:val="24"/>
          <w:szCs w:val="24"/>
          <w:shd w:val="clear" w:color="auto" w:fill="4CAF50"/>
        </w:rPr>
        <w:t>1. Raising awareness about Vietnam's Environment Issues</w:t>
      </w:r>
      <w:r w:rsidRPr="000240DF">
        <w:rPr>
          <w:rFonts w:ascii="Open sans-serif" w:hAnsi="Open sans-serif"/>
          <w:b/>
          <w:bCs/>
          <w:color w:val="FFFFFF"/>
          <w:sz w:val="24"/>
          <w:szCs w:val="24"/>
        </w:rPr>
        <w:br/>
      </w:r>
      <w:r w:rsidRPr="000240DF">
        <w:rPr>
          <w:rFonts w:ascii="Open sans-serif" w:hAnsi="Open sans-serif"/>
          <w:b/>
          <w:bCs/>
          <w:color w:val="FFFFFF"/>
          <w:sz w:val="24"/>
          <w:szCs w:val="24"/>
          <w:shd w:val="clear" w:color="auto" w:fill="4CAF50"/>
        </w:rPr>
        <w:t>2. SAVIEN = Save Vietnam's Environment</w:t>
      </w:r>
    </w:p>
    <w:sectPr w:rsidR="000240DF" w:rsidRPr="00024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C1"/>
    <w:rsid w:val="000240DF"/>
    <w:rsid w:val="000A39FA"/>
    <w:rsid w:val="003E45C1"/>
    <w:rsid w:val="008B67E9"/>
    <w:rsid w:val="00C850BD"/>
    <w:rsid w:val="00E24834"/>
    <w:rsid w:val="00EB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3139E-EEA5-4AB0-B8BA-4E42D800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240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5C1"/>
    <w:rPr>
      <w:color w:val="0563C1" w:themeColor="hyperlink"/>
      <w:u w:val="single"/>
    </w:rPr>
  </w:style>
  <w:style w:type="character" w:styleId="FollowedHyperlink">
    <w:name w:val="FollowedHyperlink"/>
    <w:basedOn w:val="DefaultParagraphFont"/>
    <w:uiPriority w:val="99"/>
    <w:semiHidden/>
    <w:unhideWhenUsed/>
    <w:rsid w:val="008B67E9"/>
    <w:rPr>
      <w:color w:val="954F72" w:themeColor="followedHyperlink"/>
      <w:u w:val="single"/>
    </w:rPr>
  </w:style>
  <w:style w:type="paragraph" w:styleId="NormalWeb">
    <w:name w:val="Normal (Web)"/>
    <w:basedOn w:val="Normal"/>
    <w:uiPriority w:val="99"/>
    <w:semiHidden/>
    <w:unhideWhenUsed/>
    <w:rsid w:val="000240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40D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240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2920">
      <w:bodyDiv w:val="1"/>
      <w:marLeft w:val="0"/>
      <w:marRight w:val="0"/>
      <w:marTop w:val="0"/>
      <w:marBottom w:val="0"/>
      <w:divBdr>
        <w:top w:val="none" w:sz="0" w:space="0" w:color="auto"/>
        <w:left w:val="none" w:sz="0" w:space="0" w:color="auto"/>
        <w:bottom w:val="none" w:sz="0" w:space="0" w:color="auto"/>
        <w:right w:val="none" w:sz="0" w:space="0" w:color="auto"/>
      </w:divBdr>
    </w:div>
    <w:div w:id="180705141">
      <w:bodyDiv w:val="1"/>
      <w:marLeft w:val="0"/>
      <w:marRight w:val="0"/>
      <w:marTop w:val="0"/>
      <w:marBottom w:val="0"/>
      <w:divBdr>
        <w:top w:val="none" w:sz="0" w:space="0" w:color="auto"/>
        <w:left w:val="none" w:sz="0" w:space="0" w:color="auto"/>
        <w:bottom w:val="none" w:sz="0" w:space="0" w:color="auto"/>
        <w:right w:val="none" w:sz="0" w:space="0" w:color="auto"/>
      </w:divBdr>
    </w:div>
    <w:div w:id="704520621">
      <w:bodyDiv w:val="1"/>
      <w:marLeft w:val="0"/>
      <w:marRight w:val="0"/>
      <w:marTop w:val="0"/>
      <w:marBottom w:val="0"/>
      <w:divBdr>
        <w:top w:val="none" w:sz="0" w:space="0" w:color="auto"/>
        <w:left w:val="none" w:sz="0" w:space="0" w:color="auto"/>
        <w:bottom w:val="none" w:sz="0" w:space="0" w:color="auto"/>
        <w:right w:val="none" w:sz="0" w:space="0" w:color="auto"/>
      </w:divBdr>
    </w:div>
    <w:div w:id="1033578336">
      <w:bodyDiv w:val="1"/>
      <w:marLeft w:val="0"/>
      <w:marRight w:val="0"/>
      <w:marTop w:val="0"/>
      <w:marBottom w:val="0"/>
      <w:divBdr>
        <w:top w:val="none" w:sz="0" w:space="0" w:color="auto"/>
        <w:left w:val="none" w:sz="0" w:space="0" w:color="auto"/>
        <w:bottom w:val="none" w:sz="0" w:space="0" w:color="auto"/>
        <w:right w:val="none" w:sz="0" w:space="0" w:color="auto"/>
      </w:divBdr>
    </w:div>
    <w:div w:id="1119879646">
      <w:bodyDiv w:val="1"/>
      <w:marLeft w:val="0"/>
      <w:marRight w:val="0"/>
      <w:marTop w:val="0"/>
      <w:marBottom w:val="0"/>
      <w:divBdr>
        <w:top w:val="none" w:sz="0" w:space="0" w:color="auto"/>
        <w:left w:val="none" w:sz="0" w:space="0" w:color="auto"/>
        <w:bottom w:val="none" w:sz="0" w:space="0" w:color="auto"/>
        <w:right w:val="none" w:sz="0" w:space="0" w:color="auto"/>
      </w:divBdr>
    </w:div>
    <w:div w:id="1508595699">
      <w:bodyDiv w:val="1"/>
      <w:marLeft w:val="0"/>
      <w:marRight w:val="0"/>
      <w:marTop w:val="0"/>
      <w:marBottom w:val="0"/>
      <w:divBdr>
        <w:top w:val="none" w:sz="0" w:space="0" w:color="auto"/>
        <w:left w:val="none" w:sz="0" w:space="0" w:color="auto"/>
        <w:bottom w:val="none" w:sz="0" w:space="0" w:color="auto"/>
        <w:right w:val="none" w:sz="0" w:space="0" w:color="auto"/>
      </w:divBdr>
    </w:div>
    <w:div w:id="1825195487">
      <w:bodyDiv w:val="1"/>
      <w:marLeft w:val="0"/>
      <w:marRight w:val="0"/>
      <w:marTop w:val="0"/>
      <w:marBottom w:val="0"/>
      <w:divBdr>
        <w:top w:val="none" w:sz="0" w:space="0" w:color="auto"/>
        <w:left w:val="none" w:sz="0" w:space="0" w:color="auto"/>
        <w:bottom w:val="none" w:sz="0" w:space="0" w:color="auto"/>
        <w:right w:val="none" w:sz="0" w:space="0" w:color="auto"/>
      </w:divBdr>
    </w:div>
    <w:div w:id="185082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aqi.info/" TargetMode="External"/><Relationship Id="rId4" Type="http://schemas.openxmlformats.org/officeDocument/2006/relationships/hyperlink" Target="https://www.google.com/maps/place/Vietnam/@19.129363,107.4503719,5z/data=!4m5!3m4!1s0x31157a4d736a1e5f:0xb03bb0c9e2fe62be!8m2!3d14.058324!4d108.277199?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Sohel</dc:creator>
  <cp:keywords/>
  <dc:description/>
  <cp:lastModifiedBy>Belal Sohel</cp:lastModifiedBy>
  <cp:revision>3</cp:revision>
  <dcterms:created xsi:type="dcterms:W3CDTF">2020-04-21T21:46:00Z</dcterms:created>
  <dcterms:modified xsi:type="dcterms:W3CDTF">2020-04-22T16:38:00Z</dcterms:modified>
</cp:coreProperties>
</file>