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D6055A" w14:textId="6B1126E3" w:rsidR="0088747E" w:rsidRPr="00DB7EB5" w:rsidRDefault="0069206C" w:rsidP="0069206C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DB7EB5">
        <w:rPr>
          <w:rFonts w:ascii="Times New Roman" w:hAnsi="Times New Roman" w:cs="Times New Roman"/>
          <w:sz w:val="28"/>
          <w:szCs w:val="28"/>
          <w:lang w:val="ru-RU"/>
        </w:rPr>
        <w:t>Оптовая база “</w:t>
      </w:r>
      <w:r w:rsidRPr="00DB7EB5">
        <w:rPr>
          <w:rFonts w:ascii="Times New Roman" w:hAnsi="Times New Roman" w:cs="Times New Roman"/>
          <w:sz w:val="28"/>
          <w:szCs w:val="28"/>
          <w:lang w:val="en-US"/>
        </w:rPr>
        <w:t>Wildberries</w:t>
      </w:r>
      <w:r w:rsidRPr="00DB7EB5">
        <w:rPr>
          <w:rFonts w:ascii="Times New Roman" w:hAnsi="Times New Roman" w:cs="Times New Roman"/>
          <w:sz w:val="28"/>
          <w:szCs w:val="28"/>
          <w:lang w:val="ru-RU"/>
        </w:rPr>
        <w:t>”</w:t>
      </w:r>
    </w:p>
    <w:p w14:paraId="7EE1A821" w14:textId="30FEF0CD" w:rsidR="0069206C" w:rsidRDefault="0069206C" w:rsidP="0069206C">
      <w:pPr>
        <w:jc w:val="center"/>
        <w:rPr>
          <w:rFonts w:ascii="Times New Roman" w:hAnsi="Times New Roman" w:cs="Times New Roman"/>
          <w:b/>
          <w:bCs/>
          <w:sz w:val="32"/>
          <w:szCs w:val="32"/>
          <w:lang w:val="ru-RU"/>
        </w:rPr>
      </w:pPr>
      <w:r w:rsidRPr="0069206C">
        <w:rPr>
          <w:rFonts w:ascii="Times New Roman" w:hAnsi="Times New Roman" w:cs="Times New Roman"/>
          <w:b/>
          <w:bCs/>
          <w:sz w:val="32"/>
          <w:szCs w:val="32"/>
          <w:lang w:val="ru-RU"/>
        </w:rPr>
        <w:t>СПРАВОЧНИК «</w:t>
      </w:r>
      <w:r w:rsidR="006C52F2">
        <w:rPr>
          <w:rFonts w:ascii="Times New Roman" w:hAnsi="Times New Roman" w:cs="Times New Roman"/>
          <w:b/>
          <w:bCs/>
          <w:sz w:val="32"/>
          <w:szCs w:val="32"/>
          <w:lang w:val="ru-RU"/>
        </w:rPr>
        <w:t>КОНТРАГЕНТЫ</w:t>
      </w:r>
      <w:r w:rsidRPr="0069206C">
        <w:rPr>
          <w:rFonts w:ascii="Times New Roman" w:hAnsi="Times New Roman" w:cs="Times New Roman"/>
          <w:b/>
          <w:bCs/>
          <w:sz w:val="32"/>
          <w:szCs w:val="32"/>
          <w:lang w:val="ru-RU"/>
        </w:rPr>
        <w:t>»</w:t>
      </w:r>
    </w:p>
    <w:tbl>
      <w:tblPr>
        <w:tblStyle w:val="ac"/>
        <w:tblW w:w="10490" w:type="dxa"/>
        <w:tblInd w:w="-856" w:type="dxa"/>
        <w:tblLook w:val="04A0" w:firstRow="1" w:lastRow="0" w:firstColumn="1" w:lastColumn="0" w:noHBand="0" w:noVBand="1"/>
      </w:tblPr>
      <w:tblGrid>
        <w:gridCol w:w="796"/>
        <w:gridCol w:w="1833"/>
        <w:gridCol w:w="2224"/>
        <w:gridCol w:w="1833"/>
        <w:gridCol w:w="1285"/>
        <w:gridCol w:w="1203"/>
        <w:gridCol w:w="1316"/>
      </w:tblGrid>
      <w:tr w:rsidR="005451B1" w14:paraId="1368D2A2" w14:textId="0B4F5A3B" w:rsidTr="005451B1">
        <w:trPr>
          <w:trHeight w:val="779"/>
        </w:trPr>
        <w:tc>
          <w:tcPr>
            <w:tcW w:w="796" w:type="dxa"/>
          </w:tcPr>
          <w:p w14:paraId="68371AFB" w14:textId="520DC63F" w:rsidR="005451B1" w:rsidRPr="0069206C" w:rsidRDefault="005451B1" w:rsidP="0069206C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 w:rsidRPr="0069206C">
              <w:rPr>
                <w:rFonts w:ascii="Times New Roman" w:hAnsi="Times New Roman" w:cs="Times New Roman"/>
                <w:b/>
                <w:bCs/>
                <w:sz w:val="28"/>
                <w:szCs w:val="28"/>
                <w:lang w:val="ru-RU"/>
              </w:rPr>
              <w:t>№</w:t>
            </w:r>
          </w:p>
          <w:p w14:paraId="3B550556" w14:textId="2E22C556" w:rsidR="005451B1" w:rsidRPr="0069206C" w:rsidRDefault="005451B1" w:rsidP="0069206C">
            <w:pPr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  <w:lang w:val="ru-RU"/>
              </w:rPr>
            </w:pPr>
            <w:r w:rsidRPr="0069206C">
              <w:rPr>
                <w:rFonts w:ascii="Times New Roman" w:hAnsi="Times New Roman" w:cs="Times New Roman"/>
                <w:b/>
                <w:bCs/>
                <w:sz w:val="28"/>
                <w:szCs w:val="28"/>
                <w:lang w:val="ru-RU"/>
              </w:rPr>
              <w:t>п/п</w:t>
            </w:r>
          </w:p>
        </w:tc>
        <w:tc>
          <w:tcPr>
            <w:tcW w:w="1833" w:type="dxa"/>
          </w:tcPr>
          <w:p w14:paraId="79F20122" w14:textId="45A995AF" w:rsidR="005451B1" w:rsidRDefault="005451B1" w:rsidP="0069206C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ru-RU"/>
              </w:rPr>
            </w:pPr>
            <w:r w:rsidRPr="0069206C">
              <w:rPr>
                <w:rFonts w:ascii="Times New Roman" w:hAnsi="Times New Roman" w:cs="Times New Roman"/>
                <w:b/>
                <w:bCs/>
                <w:sz w:val="28"/>
                <w:szCs w:val="28"/>
                <w:lang w:val="ru-RU"/>
              </w:rPr>
              <w:t xml:space="preserve">Код </w:t>
            </w:r>
          </w:p>
          <w:p w14:paraId="47BA99D8" w14:textId="081E1524" w:rsidR="005451B1" w:rsidRDefault="005451B1" w:rsidP="0069206C">
            <w:pPr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  <w:lang w:val="ru-RU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  <w:lang w:val="ru-RU"/>
              </w:rPr>
              <w:t>контрагента</w:t>
            </w:r>
          </w:p>
        </w:tc>
        <w:tc>
          <w:tcPr>
            <w:tcW w:w="2224" w:type="dxa"/>
          </w:tcPr>
          <w:p w14:paraId="5CACD8FF" w14:textId="75A65A84" w:rsidR="005451B1" w:rsidRPr="0069206C" w:rsidRDefault="005451B1" w:rsidP="0069206C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ru-RU"/>
              </w:rPr>
            </w:pPr>
            <w:r w:rsidRPr="0069206C">
              <w:rPr>
                <w:rFonts w:ascii="Times New Roman" w:hAnsi="Times New Roman" w:cs="Times New Roman"/>
                <w:b/>
                <w:bCs/>
                <w:sz w:val="28"/>
                <w:szCs w:val="28"/>
                <w:lang w:val="ru-RU"/>
              </w:rPr>
              <w:t xml:space="preserve">Наименование </w:t>
            </w: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  <w:lang w:val="ru-RU"/>
              </w:rPr>
              <w:t>контрагента</w:t>
            </w:r>
          </w:p>
        </w:tc>
        <w:tc>
          <w:tcPr>
            <w:tcW w:w="1833" w:type="dxa"/>
          </w:tcPr>
          <w:p w14:paraId="6E0D8D32" w14:textId="6B618C77" w:rsidR="005451B1" w:rsidRPr="00DB7EB5" w:rsidRDefault="005451B1" w:rsidP="0069206C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  <w:lang w:val="ru-RU"/>
              </w:rPr>
              <w:t>Вид контрагента</w:t>
            </w:r>
          </w:p>
        </w:tc>
        <w:tc>
          <w:tcPr>
            <w:tcW w:w="1285" w:type="dxa"/>
          </w:tcPr>
          <w:p w14:paraId="18EE99D9" w14:textId="2D891F52" w:rsidR="005451B1" w:rsidRPr="0069206C" w:rsidRDefault="005451B1" w:rsidP="0069206C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  <w:lang w:val="ru-RU"/>
              </w:rPr>
              <w:t>УНП</w:t>
            </w:r>
          </w:p>
        </w:tc>
        <w:tc>
          <w:tcPr>
            <w:tcW w:w="1203" w:type="dxa"/>
          </w:tcPr>
          <w:p w14:paraId="1490D5DA" w14:textId="2FADEEBD" w:rsidR="005451B1" w:rsidRPr="0069206C" w:rsidRDefault="005451B1" w:rsidP="0069206C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  <w:lang w:val="ru-RU"/>
              </w:rPr>
              <w:t>Адрес</w:t>
            </w:r>
          </w:p>
        </w:tc>
        <w:tc>
          <w:tcPr>
            <w:tcW w:w="1316" w:type="dxa"/>
          </w:tcPr>
          <w:p w14:paraId="7E4547FF" w14:textId="616E4D5B" w:rsidR="005451B1" w:rsidRDefault="005451B1" w:rsidP="0069206C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  <w:lang w:val="ru-RU"/>
              </w:rPr>
              <w:t>Р/С</w:t>
            </w:r>
          </w:p>
        </w:tc>
      </w:tr>
      <w:tr w:rsidR="005451B1" w14:paraId="552BE00F" w14:textId="42E7F52D" w:rsidTr="005451B1">
        <w:trPr>
          <w:trHeight w:val="563"/>
        </w:trPr>
        <w:tc>
          <w:tcPr>
            <w:tcW w:w="796" w:type="dxa"/>
          </w:tcPr>
          <w:p w14:paraId="37653A70" w14:textId="77777777" w:rsidR="005451B1" w:rsidRDefault="005451B1" w:rsidP="0069206C">
            <w:pPr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  <w:lang w:val="ru-RU"/>
              </w:rPr>
            </w:pPr>
          </w:p>
        </w:tc>
        <w:tc>
          <w:tcPr>
            <w:tcW w:w="1833" w:type="dxa"/>
          </w:tcPr>
          <w:p w14:paraId="417FAD42" w14:textId="77777777" w:rsidR="005451B1" w:rsidRDefault="005451B1" w:rsidP="0069206C">
            <w:pPr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  <w:lang w:val="ru-RU"/>
              </w:rPr>
            </w:pPr>
          </w:p>
        </w:tc>
        <w:tc>
          <w:tcPr>
            <w:tcW w:w="2224" w:type="dxa"/>
          </w:tcPr>
          <w:p w14:paraId="5A269D42" w14:textId="77777777" w:rsidR="005451B1" w:rsidRDefault="005451B1" w:rsidP="0069206C">
            <w:pPr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  <w:lang w:val="ru-RU"/>
              </w:rPr>
            </w:pPr>
          </w:p>
        </w:tc>
        <w:tc>
          <w:tcPr>
            <w:tcW w:w="1833" w:type="dxa"/>
          </w:tcPr>
          <w:p w14:paraId="166BD67A" w14:textId="77777777" w:rsidR="005451B1" w:rsidRDefault="005451B1" w:rsidP="0069206C">
            <w:pPr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  <w:lang w:val="ru-RU"/>
              </w:rPr>
            </w:pPr>
          </w:p>
        </w:tc>
        <w:tc>
          <w:tcPr>
            <w:tcW w:w="1285" w:type="dxa"/>
          </w:tcPr>
          <w:p w14:paraId="420FD692" w14:textId="77777777" w:rsidR="005451B1" w:rsidRDefault="005451B1" w:rsidP="0069206C">
            <w:pPr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  <w:lang w:val="ru-RU"/>
              </w:rPr>
            </w:pPr>
          </w:p>
        </w:tc>
        <w:tc>
          <w:tcPr>
            <w:tcW w:w="1203" w:type="dxa"/>
          </w:tcPr>
          <w:p w14:paraId="74A7671E" w14:textId="77777777" w:rsidR="005451B1" w:rsidRDefault="005451B1" w:rsidP="0069206C">
            <w:pPr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  <w:lang w:val="ru-RU"/>
              </w:rPr>
            </w:pPr>
          </w:p>
        </w:tc>
        <w:tc>
          <w:tcPr>
            <w:tcW w:w="1316" w:type="dxa"/>
          </w:tcPr>
          <w:p w14:paraId="57B59CC8" w14:textId="77777777" w:rsidR="005451B1" w:rsidRDefault="005451B1" w:rsidP="0069206C">
            <w:pPr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  <w:lang w:val="ru-RU"/>
              </w:rPr>
            </w:pPr>
          </w:p>
        </w:tc>
      </w:tr>
      <w:tr w:rsidR="005451B1" w14:paraId="4BA8A3FF" w14:textId="6D4C91E6" w:rsidTr="005451B1">
        <w:trPr>
          <w:trHeight w:val="555"/>
        </w:trPr>
        <w:tc>
          <w:tcPr>
            <w:tcW w:w="796" w:type="dxa"/>
          </w:tcPr>
          <w:p w14:paraId="0F3F8A86" w14:textId="77777777" w:rsidR="005451B1" w:rsidRDefault="005451B1" w:rsidP="0069206C">
            <w:pPr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  <w:lang w:val="ru-RU"/>
              </w:rPr>
            </w:pPr>
          </w:p>
        </w:tc>
        <w:tc>
          <w:tcPr>
            <w:tcW w:w="1833" w:type="dxa"/>
          </w:tcPr>
          <w:p w14:paraId="13B1FFD0" w14:textId="77777777" w:rsidR="005451B1" w:rsidRDefault="005451B1" w:rsidP="0069206C">
            <w:pPr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  <w:lang w:val="ru-RU"/>
              </w:rPr>
            </w:pPr>
          </w:p>
        </w:tc>
        <w:tc>
          <w:tcPr>
            <w:tcW w:w="2224" w:type="dxa"/>
          </w:tcPr>
          <w:p w14:paraId="2EAF8CD4" w14:textId="77777777" w:rsidR="005451B1" w:rsidRDefault="005451B1" w:rsidP="0069206C">
            <w:pPr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  <w:lang w:val="ru-RU"/>
              </w:rPr>
            </w:pPr>
          </w:p>
        </w:tc>
        <w:tc>
          <w:tcPr>
            <w:tcW w:w="1833" w:type="dxa"/>
          </w:tcPr>
          <w:p w14:paraId="1FBA78AF" w14:textId="77777777" w:rsidR="005451B1" w:rsidRDefault="005451B1" w:rsidP="0069206C">
            <w:pPr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  <w:lang w:val="ru-RU"/>
              </w:rPr>
            </w:pPr>
          </w:p>
        </w:tc>
        <w:tc>
          <w:tcPr>
            <w:tcW w:w="1285" w:type="dxa"/>
          </w:tcPr>
          <w:p w14:paraId="4FB498FB" w14:textId="77777777" w:rsidR="005451B1" w:rsidRDefault="005451B1" w:rsidP="0069206C">
            <w:pPr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  <w:lang w:val="ru-RU"/>
              </w:rPr>
            </w:pPr>
          </w:p>
        </w:tc>
        <w:tc>
          <w:tcPr>
            <w:tcW w:w="1203" w:type="dxa"/>
          </w:tcPr>
          <w:p w14:paraId="5E5DB2FE" w14:textId="77777777" w:rsidR="005451B1" w:rsidRDefault="005451B1" w:rsidP="0069206C">
            <w:pPr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  <w:lang w:val="ru-RU"/>
              </w:rPr>
            </w:pPr>
          </w:p>
        </w:tc>
        <w:tc>
          <w:tcPr>
            <w:tcW w:w="1316" w:type="dxa"/>
          </w:tcPr>
          <w:p w14:paraId="2D861E51" w14:textId="77777777" w:rsidR="005451B1" w:rsidRDefault="005451B1" w:rsidP="0069206C">
            <w:pPr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  <w:lang w:val="ru-RU"/>
              </w:rPr>
            </w:pPr>
          </w:p>
        </w:tc>
      </w:tr>
      <w:tr w:rsidR="005451B1" w14:paraId="70FA3A39" w14:textId="0D45C359" w:rsidTr="005451B1">
        <w:trPr>
          <w:trHeight w:hRule="exact" w:val="583"/>
        </w:trPr>
        <w:tc>
          <w:tcPr>
            <w:tcW w:w="796" w:type="dxa"/>
          </w:tcPr>
          <w:p w14:paraId="1FA852CB" w14:textId="77777777" w:rsidR="005451B1" w:rsidRDefault="005451B1" w:rsidP="0069206C">
            <w:pPr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  <w:lang w:val="ru-RU"/>
              </w:rPr>
            </w:pPr>
          </w:p>
        </w:tc>
        <w:tc>
          <w:tcPr>
            <w:tcW w:w="1833" w:type="dxa"/>
          </w:tcPr>
          <w:p w14:paraId="177CF177" w14:textId="77777777" w:rsidR="005451B1" w:rsidRDefault="005451B1" w:rsidP="0069206C">
            <w:pPr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  <w:lang w:val="ru-RU"/>
              </w:rPr>
            </w:pPr>
          </w:p>
        </w:tc>
        <w:tc>
          <w:tcPr>
            <w:tcW w:w="2224" w:type="dxa"/>
          </w:tcPr>
          <w:p w14:paraId="2F483328" w14:textId="77777777" w:rsidR="005451B1" w:rsidRDefault="005451B1" w:rsidP="0069206C">
            <w:pPr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  <w:lang w:val="ru-RU"/>
              </w:rPr>
            </w:pPr>
          </w:p>
        </w:tc>
        <w:tc>
          <w:tcPr>
            <w:tcW w:w="1833" w:type="dxa"/>
          </w:tcPr>
          <w:p w14:paraId="7FDF3F99" w14:textId="77777777" w:rsidR="005451B1" w:rsidRDefault="005451B1" w:rsidP="0069206C">
            <w:pPr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  <w:lang w:val="ru-RU"/>
              </w:rPr>
            </w:pPr>
          </w:p>
        </w:tc>
        <w:tc>
          <w:tcPr>
            <w:tcW w:w="1285" w:type="dxa"/>
          </w:tcPr>
          <w:p w14:paraId="3297C805" w14:textId="77777777" w:rsidR="005451B1" w:rsidRDefault="005451B1" w:rsidP="0069206C">
            <w:pPr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  <w:lang w:val="ru-RU"/>
              </w:rPr>
            </w:pPr>
          </w:p>
        </w:tc>
        <w:tc>
          <w:tcPr>
            <w:tcW w:w="1203" w:type="dxa"/>
          </w:tcPr>
          <w:p w14:paraId="03E12FFA" w14:textId="77777777" w:rsidR="005451B1" w:rsidRDefault="005451B1" w:rsidP="0069206C">
            <w:pPr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  <w:lang w:val="ru-RU"/>
              </w:rPr>
            </w:pPr>
          </w:p>
        </w:tc>
        <w:tc>
          <w:tcPr>
            <w:tcW w:w="1316" w:type="dxa"/>
          </w:tcPr>
          <w:p w14:paraId="4863F078" w14:textId="77777777" w:rsidR="005451B1" w:rsidRDefault="005451B1" w:rsidP="0069206C">
            <w:pPr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  <w:lang w:val="ru-RU"/>
              </w:rPr>
            </w:pPr>
          </w:p>
        </w:tc>
      </w:tr>
    </w:tbl>
    <w:p w14:paraId="2B1DFDA8" w14:textId="77777777" w:rsidR="00DB7EB5" w:rsidRDefault="00DB7EB5" w:rsidP="0069206C">
      <w:pPr>
        <w:jc w:val="center"/>
        <w:rPr>
          <w:rFonts w:ascii="Times New Roman" w:hAnsi="Times New Roman" w:cs="Times New Roman"/>
          <w:b/>
          <w:bCs/>
          <w:sz w:val="32"/>
          <w:szCs w:val="32"/>
          <w:lang w:val="ru-RU"/>
        </w:rPr>
      </w:pPr>
    </w:p>
    <w:p w14:paraId="7E722A32" w14:textId="77777777" w:rsidR="00DB7EB5" w:rsidRDefault="00DB7EB5" w:rsidP="0069206C">
      <w:pPr>
        <w:jc w:val="center"/>
        <w:rPr>
          <w:rFonts w:ascii="Times New Roman" w:hAnsi="Times New Roman" w:cs="Times New Roman"/>
          <w:b/>
          <w:bCs/>
          <w:sz w:val="32"/>
          <w:szCs w:val="32"/>
          <w:lang w:val="ru-RU"/>
        </w:rPr>
      </w:pPr>
    </w:p>
    <w:p w14:paraId="6F41D102" w14:textId="4AB3768B" w:rsidR="00DB7EB5" w:rsidRDefault="00DB7EB5" w:rsidP="00DB7EB5">
      <w:pPr>
        <w:rPr>
          <w:rFonts w:ascii="Times New Roman" w:hAnsi="Times New Roman" w:cs="Times New Roman"/>
          <w:lang w:val="ru-RU"/>
        </w:rPr>
      </w:pPr>
      <w:r w:rsidRPr="00DB7EB5">
        <w:rPr>
          <w:rFonts w:ascii="Times New Roman" w:hAnsi="Times New Roman" w:cs="Times New Roman"/>
          <w:lang w:val="ru-RU"/>
        </w:rPr>
        <w:t>Руководитель отдела закупок:</w:t>
      </w:r>
      <w:r>
        <w:rPr>
          <w:rFonts w:ascii="Times New Roman" w:hAnsi="Times New Roman" w:cs="Times New Roman"/>
          <w:lang w:val="ru-RU"/>
        </w:rPr>
        <w:tab/>
      </w:r>
      <w:r>
        <w:rPr>
          <w:rFonts w:ascii="Times New Roman" w:hAnsi="Times New Roman" w:cs="Times New Roman"/>
          <w:lang w:val="ru-RU"/>
        </w:rPr>
        <w:tab/>
      </w:r>
      <w:r>
        <w:rPr>
          <w:rFonts w:ascii="Times New Roman" w:hAnsi="Times New Roman" w:cs="Times New Roman"/>
          <w:lang w:val="ru-RU"/>
        </w:rPr>
        <w:tab/>
        <w:t>Дата заполнения: «__» _______________</w:t>
      </w:r>
    </w:p>
    <w:p w14:paraId="2F4380E9" w14:textId="274918BB" w:rsidR="00DB7EB5" w:rsidRPr="00DB7EB5" w:rsidRDefault="00DB7EB5" w:rsidP="00DB7EB5">
      <w:pPr>
        <w:rPr>
          <w:rFonts w:ascii="Times New Roman" w:hAnsi="Times New Roman" w:cs="Times New Roman"/>
          <w:lang w:val="ru-RU"/>
        </w:rPr>
      </w:pPr>
      <w:r>
        <w:rPr>
          <w:rFonts w:ascii="Times New Roman" w:hAnsi="Times New Roman" w:cs="Times New Roman"/>
          <w:lang w:val="ru-RU"/>
        </w:rPr>
        <w:t>_________________</w:t>
      </w:r>
      <w:r>
        <w:rPr>
          <w:rFonts w:ascii="Times New Roman" w:hAnsi="Times New Roman" w:cs="Times New Roman"/>
          <w:lang w:val="ru-RU"/>
        </w:rPr>
        <w:tab/>
      </w:r>
      <w:r>
        <w:rPr>
          <w:rFonts w:ascii="Times New Roman" w:hAnsi="Times New Roman" w:cs="Times New Roman"/>
          <w:lang w:val="ru-RU"/>
        </w:rPr>
        <w:tab/>
      </w:r>
      <w:r>
        <w:rPr>
          <w:rFonts w:ascii="Times New Roman" w:hAnsi="Times New Roman" w:cs="Times New Roman"/>
          <w:lang w:val="ru-RU"/>
        </w:rPr>
        <w:tab/>
      </w:r>
      <w:r>
        <w:rPr>
          <w:rFonts w:ascii="Times New Roman" w:hAnsi="Times New Roman" w:cs="Times New Roman"/>
          <w:lang w:val="ru-RU"/>
        </w:rPr>
        <w:tab/>
      </w:r>
      <w:r>
        <w:rPr>
          <w:rFonts w:ascii="Times New Roman" w:hAnsi="Times New Roman" w:cs="Times New Roman"/>
          <w:lang w:val="ru-RU"/>
        </w:rPr>
        <w:tab/>
      </w:r>
      <w:r>
        <w:rPr>
          <w:rFonts w:ascii="Times New Roman" w:hAnsi="Times New Roman" w:cs="Times New Roman"/>
          <w:lang w:val="ru-RU"/>
        </w:rPr>
        <w:tab/>
      </w:r>
      <w:r>
        <w:rPr>
          <w:rFonts w:ascii="Times New Roman" w:hAnsi="Times New Roman" w:cs="Times New Roman"/>
          <w:lang w:val="ru-RU"/>
        </w:rPr>
        <w:tab/>
      </w:r>
      <w:r>
        <w:rPr>
          <w:rFonts w:ascii="Times New Roman" w:hAnsi="Times New Roman" w:cs="Times New Roman"/>
          <w:lang w:val="ru-RU"/>
        </w:rPr>
        <w:tab/>
      </w:r>
      <w:r>
        <w:rPr>
          <w:rFonts w:ascii="Times New Roman" w:hAnsi="Times New Roman" w:cs="Times New Roman"/>
          <w:lang w:val="ru-RU"/>
        </w:rPr>
        <w:tab/>
      </w:r>
      <w:r>
        <w:rPr>
          <w:rFonts w:ascii="Times New Roman" w:hAnsi="Times New Roman" w:cs="Times New Roman"/>
          <w:lang w:val="ru-RU"/>
        </w:rPr>
        <w:tab/>
        <w:t>20__ г.</w:t>
      </w:r>
    </w:p>
    <w:sectPr w:rsidR="00DB7EB5" w:rsidRPr="00DB7EB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747E"/>
    <w:rsid w:val="005451B1"/>
    <w:rsid w:val="0069206C"/>
    <w:rsid w:val="006C52F2"/>
    <w:rsid w:val="0088747E"/>
    <w:rsid w:val="00A42D1F"/>
    <w:rsid w:val="00BE6B1A"/>
    <w:rsid w:val="00DB7E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B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62F5FA6"/>
  <w15:chartTrackingRefBased/>
  <w15:docId w15:val="{113BF9F6-D4B4-44B7-B9BA-234BFBB2FD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BY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88747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8747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8747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8747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8747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8747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8747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8747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8747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88747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88747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88747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88747E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88747E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88747E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88747E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88747E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88747E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88747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88747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8747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88747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88747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88747E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88747E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88747E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88747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88747E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88747E"/>
    <w:rPr>
      <w:b/>
      <w:bCs/>
      <w:smallCaps/>
      <w:color w:val="2F5496" w:themeColor="accent1" w:themeShade="BF"/>
      <w:spacing w:val="5"/>
    </w:rPr>
  </w:style>
  <w:style w:type="table" w:styleId="ac">
    <w:name w:val="Table Grid"/>
    <w:basedOn w:val="a1"/>
    <w:uiPriority w:val="39"/>
    <w:rsid w:val="0069206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D6F7AF9-1C7E-4A25-B9BD-B9BBCB257C3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1</Pages>
  <Words>38</Words>
  <Characters>223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Егор Данильчук</dc:creator>
  <cp:keywords/>
  <dc:description/>
  <cp:lastModifiedBy>Егор Данильчук</cp:lastModifiedBy>
  <cp:revision>5</cp:revision>
  <dcterms:created xsi:type="dcterms:W3CDTF">2026-09-20T22:26:00Z</dcterms:created>
  <dcterms:modified xsi:type="dcterms:W3CDTF">2026-09-20T23:03:00Z</dcterms:modified>
</cp:coreProperties>
</file>