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464D" w14:paraId="46A890CB" w14:textId="77777777" w:rsidTr="005D464D">
        <w:tc>
          <w:tcPr>
            <w:tcW w:w="4675" w:type="dxa"/>
          </w:tcPr>
          <w:p w14:paraId="0D4C3EB1" w14:textId="143A6C25" w:rsidR="005D464D" w:rsidRDefault="005D464D">
            <w:r>
              <w:t>Risk</w:t>
            </w:r>
          </w:p>
        </w:tc>
        <w:tc>
          <w:tcPr>
            <w:tcW w:w="4675" w:type="dxa"/>
          </w:tcPr>
          <w:p w14:paraId="410DBA15" w14:textId="0903ADAF" w:rsidR="005D464D" w:rsidRDefault="005D464D">
            <w:r>
              <w:t>Mitigation</w:t>
            </w:r>
          </w:p>
        </w:tc>
      </w:tr>
      <w:tr w:rsidR="005D464D" w14:paraId="0E2AB468" w14:textId="77777777" w:rsidTr="005D464D">
        <w:tc>
          <w:tcPr>
            <w:tcW w:w="4675" w:type="dxa"/>
          </w:tcPr>
          <w:p w14:paraId="0BC14595" w14:textId="6A009023" w:rsidR="005D464D" w:rsidRDefault="005D464D">
            <w:r>
              <w:t>Scope Creep</w:t>
            </w:r>
          </w:p>
        </w:tc>
        <w:tc>
          <w:tcPr>
            <w:tcW w:w="4675" w:type="dxa"/>
          </w:tcPr>
          <w:p w14:paraId="1224E788" w14:textId="20A7A0DC" w:rsidR="005D464D" w:rsidRDefault="005D464D" w:rsidP="005D464D">
            <w:pPr>
              <w:pStyle w:val="ListParagraph"/>
              <w:numPr>
                <w:ilvl w:val="0"/>
                <w:numId w:val="1"/>
              </w:numPr>
            </w:pPr>
            <w:r>
              <w:t>Follow the iteration schedule.</w:t>
            </w:r>
          </w:p>
          <w:p w14:paraId="03E26E21" w14:textId="77777777" w:rsidR="005D464D" w:rsidRDefault="005D464D" w:rsidP="005D464D">
            <w:pPr>
              <w:pStyle w:val="ListParagraph"/>
              <w:numPr>
                <w:ilvl w:val="0"/>
                <w:numId w:val="1"/>
              </w:numPr>
            </w:pPr>
            <w:r>
              <w:t>Follow the iteration plan.</w:t>
            </w:r>
          </w:p>
          <w:p w14:paraId="10970F18" w14:textId="0E44ED7F" w:rsidR="005D464D" w:rsidRDefault="005D464D" w:rsidP="005D464D">
            <w:pPr>
              <w:pStyle w:val="ListParagraph"/>
              <w:numPr>
                <w:ilvl w:val="0"/>
                <w:numId w:val="1"/>
              </w:numPr>
            </w:pPr>
            <w:r>
              <w:t>Utilize the change request log.</w:t>
            </w:r>
          </w:p>
        </w:tc>
      </w:tr>
      <w:tr w:rsidR="005D464D" w14:paraId="07D30EED" w14:textId="77777777" w:rsidTr="005D464D">
        <w:tc>
          <w:tcPr>
            <w:tcW w:w="4675" w:type="dxa"/>
          </w:tcPr>
          <w:p w14:paraId="2B4A52B9" w14:textId="5D1AC870" w:rsidR="005D464D" w:rsidRDefault="003702B0">
            <w:r>
              <w:t>HELIX API Breaking Changes</w:t>
            </w:r>
          </w:p>
        </w:tc>
        <w:tc>
          <w:tcPr>
            <w:tcW w:w="4675" w:type="dxa"/>
          </w:tcPr>
          <w:p w14:paraId="5D545879" w14:textId="5CB0C0E7" w:rsidR="005D464D" w:rsidRDefault="005D464D" w:rsidP="005D464D">
            <w:pPr>
              <w:pStyle w:val="ListParagraph"/>
              <w:numPr>
                <w:ilvl w:val="1"/>
                <w:numId w:val="3"/>
              </w:numPr>
            </w:pPr>
            <w:r w:rsidR="004F077B">
              <w:t>Monitor HELIX API changelogs. Maintain modular architecture to isolate platform code. Engage with HELIX developer community.</w:t>
            </w:r>
          </w:p>
        </w:tc>
      </w:tr>
      <w:tr w:rsidR="005D464D" w14:paraId="0B47EE1B" w14:textId="77777777" w:rsidTr="005D464D">
        <w:tc>
          <w:tcPr>
            <w:tcW w:w="4675" w:type="dxa"/>
          </w:tcPr>
          <w:p w14:paraId="4FB869B8" w14:textId="42DADABF" w:rsidR="005D464D" w:rsidRDefault="005D464D">
            <w:r>
              <w:t>Loss of Interest</w:t>
            </w:r>
          </w:p>
        </w:tc>
        <w:tc>
          <w:tcPr>
            <w:tcW w:w="4675" w:type="dxa"/>
          </w:tcPr>
          <w:p w14:paraId="70BC8504" w14:textId="603471B1" w:rsidR="005D464D" w:rsidRDefault="005D464D" w:rsidP="005D464D">
            <w:pPr>
              <w:pStyle w:val="ListParagraph"/>
              <w:numPr>
                <w:ilvl w:val="0"/>
                <w:numId w:val="3"/>
              </w:numPr>
            </w:pPr>
            <w:r>
              <w:t>Discuss with stakeholders, develop a solution, and execute the solution.</w:t>
            </w:r>
          </w:p>
        </w:tc>
      </w:tr>
    </w:tbl>
    <w:p w14:paraId="19812463" w14:textId="77777777" w:rsidR="00566807" w:rsidRDefault="00566807"/>
    <w:sectPr w:rsidR="00566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7571"/>
    <w:multiLevelType w:val="hybridMultilevel"/>
    <w:tmpl w:val="79ECB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92A50"/>
    <w:multiLevelType w:val="hybridMultilevel"/>
    <w:tmpl w:val="FA8EC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E13F22"/>
    <w:multiLevelType w:val="hybridMultilevel"/>
    <w:tmpl w:val="5756D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549004">
    <w:abstractNumId w:val="0"/>
  </w:num>
  <w:num w:numId="2" w16cid:durableId="366100347">
    <w:abstractNumId w:val="1"/>
  </w:num>
  <w:num w:numId="3" w16cid:durableId="409734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07"/>
    <w:rsid w:val="002B0648"/>
    <w:rsid w:val="003702B0"/>
    <w:rsid w:val="004F077B"/>
    <w:rsid w:val="00566807"/>
    <w:rsid w:val="005D464D"/>
    <w:rsid w:val="009F12A9"/>
    <w:rsid w:val="00D6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3666F0"/>
  <w15:chartTrackingRefBased/>
  <w15:docId w15:val="{3D832C0A-5C35-4C33-BACD-1DF78AE49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8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4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5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Applegate</dc:creator>
  <cp:keywords/>
  <dc:description/>
  <cp:lastModifiedBy>Thomas Applegate</cp:lastModifiedBy>
  <cp:revision>4</cp:revision>
  <dcterms:created xsi:type="dcterms:W3CDTF">2024-10-03T11:11:00Z</dcterms:created>
  <dcterms:modified xsi:type="dcterms:W3CDTF">2026-03-25T01:29:00Z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41441cfc9dad5f70f9270d72c2e18c37a48af14577417d58ef1359e712aa005e</vt:lpwstr>
  </property>
</Properties>
</file>