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A150B" w14:textId="6C9BDA89" w:rsidR="00A717D7" w:rsidRDefault="00935ADA" w:rsidP="00935ADA">
      <w:pPr>
        <w:jc w:val="center"/>
        <w:rPr>
          <w:b/>
          <w:bCs/>
          <w:sz w:val="28"/>
          <w:szCs w:val="28"/>
          <w:lang w:val="en-US"/>
        </w:rPr>
      </w:pPr>
      <w:r w:rsidRPr="00935ADA">
        <w:rPr>
          <w:b/>
          <w:bCs/>
          <w:sz w:val="28"/>
          <w:szCs w:val="28"/>
          <w:lang w:val="en-US"/>
        </w:rPr>
        <w:t>Object diagram</w:t>
      </w:r>
    </w:p>
    <w:p w14:paraId="00564258" w14:textId="637C74E3" w:rsidR="00935ADA" w:rsidRDefault="00935ADA" w:rsidP="00935ADA">
      <w:pPr>
        <w:rPr>
          <w:rFonts w:ascii="Segoe UI" w:hAnsi="Segoe UI" w:cs="Segoe UI"/>
          <w:color w:val="0D0D0D"/>
          <w:shd w:val="clear" w:color="auto" w:fill="FFFFFF"/>
        </w:rPr>
      </w:pPr>
      <w:r w:rsidRPr="00935ADA">
        <w:rPr>
          <w:rFonts w:ascii="Segoe UI" w:hAnsi="Segoe UI" w:cs="Segoe UI"/>
          <w:color w:val="0D0D0D"/>
          <w:shd w:val="clear" w:color="auto" w:fill="FFFFFF"/>
        </w:rPr>
        <w:t>The object diagram represents various modules and their relationships in an Agriculture Management project.</w:t>
      </w:r>
    </w:p>
    <w:p w14:paraId="7B850F76" w14:textId="110126DE" w:rsidR="00935ADA" w:rsidRDefault="00935ADA" w:rsidP="00935ADA">
      <w:pPr>
        <w:rPr>
          <w:rFonts w:ascii="Segoe UI" w:hAnsi="Segoe UI" w:cs="Segoe UI"/>
          <w:color w:val="0D0D0D"/>
          <w:shd w:val="clear" w:color="auto" w:fill="FFFFFF"/>
        </w:rPr>
      </w:pPr>
    </w:p>
    <w:p w14:paraId="3F4B06BB" w14:textId="24F43D66" w:rsidR="00935ADA" w:rsidRPr="00935ADA" w:rsidRDefault="00935ADA" w:rsidP="00935ADA">
      <w:pPr>
        <w:rPr>
          <w:sz w:val="24"/>
          <w:szCs w:val="24"/>
          <w:lang w:val="en-US"/>
        </w:rPr>
      </w:pPr>
      <w:r>
        <w:rPr>
          <w:rFonts w:ascii="Segoe UI" w:hAnsi="Segoe UI" w:cs="Segoe UI"/>
          <w:noProof/>
          <w:color w:val="0D0D0D"/>
          <w:shd w:val="clear" w:color="auto" w:fill="FFFFFF"/>
        </w:rPr>
        <w:drawing>
          <wp:inline distT="0" distB="0" distL="0" distR="0" wp14:anchorId="48E43112" wp14:editId="0C372184">
            <wp:extent cx="5731510" cy="3924300"/>
            <wp:effectExtent l="0" t="0" r="2540" b="0"/>
            <wp:docPr id="13031063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06315" name="Picture 13031063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ADA" w:rsidRPr="00935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1C2"/>
    <w:rsid w:val="007511C2"/>
    <w:rsid w:val="00935ADA"/>
    <w:rsid w:val="00A717D7"/>
    <w:rsid w:val="00B3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3B524"/>
  <w15:chartTrackingRefBased/>
  <w15:docId w15:val="{A91D9615-EA1E-4C5A-9639-A4B96FE6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MV</dc:creator>
  <cp:keywords/>
  <dc:description/>
  <cp:lastModifiedBy>Aravinda MV</cp:lastModifiedBy>
  <cp:revision>2</cp:revision>
  <dcterms:created xsi:type="dcterms:W3CDTF">2024-03-11T17:21:00Z</dcterms:created>
  <dcterms:modified xsi:type="dcterms:W3CDTF">2024-03-11T17:24:00Z</dcterms:modified>
</cp:coreProperties>
</file>