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TimGame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perfil (opcional)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Vincular Cuentas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filtrado de perfiles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detalle del perfil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dislike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mensajería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Calificar perfil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