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的主体为determine函数，determine函数通过一个静态链表存储所有“成员”的编号，函数的参数为n、x、y三个变量。函数首先通过循环语句将计数的起始点定位到第x个成员，然后通过遍历和“删除”静态链表节点得出留到最后的“成员”的编号，从而确定n、x、y是否为一组最优解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模块一（traversal.cpp）中，主函数（main）通过循环语句反复调用determine函数得到并输出所有可行解；在模块二（input.cpp）中主函数（main）通过一次调用determine函数判断输入的n、x、y是否为最优解，若是输出Yes，否则输出No。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3OWQ1MTMzZjk2YzkxYTYyYTY3NDE3OThjMTFiMDUifQ=="/>
  </w:docVars>
  <w:rsids>
    <w:rsidRoot w:val="00000000"/>
    <w:rsid w:val="011F0458"/>
    <w:rsid w:val="6A3A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109</Characters>
  <Lines>0</Lines>
  <Paragraphs>0</Paragraphs>
  <TotalTime>6</TotalTime>
  <ScaleCrop>false</ScaleCrop>
  <LinksUpToDate>false</LinksUpToDate>
  <CharactersWithSpaces>109</CharactersWithSpaces>
  <Application>WPS Office_11.1.0.12587_F1E327BC-269C-435d-A152-05C5408002CA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2022-10-02T03:42:35Z</dcterms:created>
  <dc:creator>dxxk</dc:creator>
  <cp:lastModifiedBy>阳阳</cp:lastModifiedBy>
  <dcterms:modified xsi:type="dcterms:W3CDTF">2022-10-02T04:10:45Z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835770CF87014FA1BD08CC87455A704A</vt:lpwstr>
  </property>
</Properties>
</file>