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58E93" w14:textId="77777777" w:rsidR="00844CE9" w:rsidRPr="00844CE9" w:rsidRDefault="00844CE9" w:rsidP="00844CE9">
      <w:bookmarkStart w:id="0" w:name="_Hlk131005663"/>
      <w:bookmarkEnd w:id="0"/>
    </w:p>
    <w:p w14:paraId="444C8515" w14:textId="13BF5E59" w:rsidR="00844CE9" w:rsidRDefault="00844CE9" w:rsidP="00844CE9">
      <w:pPr>
        <w:jc w:val="center"/>
      </w:pPr>
      <w:r>
        <w:rPr>
          <w:noProof/>
        </w:rPr>
        <w:drawing>
          <wp:inline distT="0" distB="0" distL="0" distR="0" wp14:anchorId="22555BC5" wp14:editId="284AEDE1">
            <wp:extent cx="2701637" cy="162049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94" t="30294" r="27197" b="31587"/>
                    <a:stretch/>
                  </pic:blipFill>
                  <pic:spPr bwMode="auto">
                    <a:xfrm>
                      <a:off x="0" y="0"/>
                      <a:ext cx="2702978" cy="162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932625" w14:textId="4B991639" w:rsidR="00844CE9" w:rsidRDefault="00844CE9" w:rsidP="00844CE9">
      <w:pPr>
        <w:pStyle w:val="Subtitle"/>
        <w:jc w:val="center"/>
      </w:pPr>
      <w:r>
        <w:t>Fontana Benjamin</w:t>
      </w:r>
    </w:p>
    <w:p w14:paraId="62E8330D" w14:textId="77777777" w:rsidR="00E86319" w:rsidRDefault="00E86319" w:rsidP="00844CE9">
      <w:pPr>
        <w:spacing w:after="0"/>
      </w:pPr>
    </w:p>
    <w:p w14:paraId="481FE630" w14:textId="77777777" w:rsidR="00E86319" w:rsidRPr="00E86319" w:rsidRDefault="00E86319" w:rsidP="00E86319"/>
    <w:p w14:paraId="317C65B5" w14:textId="77777777" w:rsidR="00E86319" w:rsidRPr="00E86319" w:rsidRDefault="00E86319" w:rsidP="00E86319"/>
    <w:p w14:paraId="7331C285" w14:textId="77777777" w:rsidR="00E86319" w:rsidRPr="00E86319" w:rsidRDefault="00E86319" w:rsidP="00E86319"/>
    <w:p w14:paraId="41D6D4C1" w14:textId="77777777" w:rsidR="00E86319" w:rsidRPr="00E86319" w:rsidRDefault="00E86319" w:rsidP="00E86319"/>
    <w:p w14:paraId="272AEC07" w14:textId="77777777" w:rsidR="00E86319" w:rsidRPr="00E86319" w:rsidRDefault="00E86319" w:rsidP="00E86319"/>
    <w:p w14:paraId="0055E827" w14:textId="77777777" w:rsidR="00E86319" w:rsidRPr="00E86319" w:rsidRDefault="00E86319" w:rsidP="00E86319"/>
    <w:p w14:paraId="7AC34127" w14:textId="77777777" w:rsidR="00E86319" w:rsidRPr="00E86319" w:rsidRDefault="00E86319" w:rsidP="00E86319"/>
    <w:p w14:paraId="45855850" w14:textId="77777777" w:rsidR="00E86319" w:rsidRPr="00E86319" w:rsidRDefault="00E86319" w:rsidP="00E86319"/>
    <w:p w14:paraId="50DA3A27" w14:textId="77777777" w:rsidR="00E86319" w:rsidRPr="00E86319" w:rsidRDefault="00E86319" w:rsidP="00E86319"/>
    <w:p w14:paraId="15D1EDE0" w14:textId="77777777" w:rsidR="00E86319" w:rsidRPr="00E86319" w:rsidRDefault="00E86319" w:rsidP="00E86319"/>
    <w:p w14:paraId="4B3096BC" w14:textId="77777777" w:rsidR="00E86319" w:rsidRPr="00E86319" w:rsidRDefault="00E86319" w:rsidP="00E86319"/>
    <w:p w14:paraId="642B0894" w14:textId="77777777" w:rsidR="00E86319" w:rsidRPr="00E86319" w:rsidRDefault="00E86319" w:rsidP="00E86319"/>
    <w:p w14:paraId="11BA83E2" w14:textId="77777777" w:rsidR="00E86319" w:rsidRPr="00E86319" w:rsidRDefault="00E86319" w:rsidP="00E86319"/>
    <w:p w14:paraId="3F232E4B" w14:textId="77777777" w:rsidR="00E86319" w:rsidRPr="00E86319" w:rsidRDefault="00E86319" w:rsidP="00E86319"/>
    <w:p w14:paraId="61FB0BBE" w14:textId="77777777" w:rsidR="00E86319" w:rsidRPr="00E86319" w:rsidRDefault="00E86319" w:rsidP="00E86319"/>
    <w:p w14:paraId="18745BFB" w14:textId="77777777" w:rsidR="00E86319" w:rsidRPr="00E86319" w:rsidRDefault="00E86319" w:rsidP="00E86319"/>
    <w:p w14:paraId="7747407D" w14:textId="77777777" w:rsidR="00E86319" w:rsidRPr="00E86319" w:rsidRDefault="00E86319" w:rsidP="00E86319"/>
    <w:p w14:paraId="2D4B0006" w14:textId="77777777" w:rsidR="00E86319" w:rsidRPr="00E86319" w:rsidRDefault="00E86319" w:rsidP="00E86319"/>
    <w:p w14:paraId="66DA03B9" w14:textId="77777777" w:rsidR="00E86319" w:rsidRPr="00E86319" w:rsidRDefault="00E86319" w:rsidP="00E86319"/>
    <w:p w14:paraId="71C7B71B" w14:textId="77777777" w:rsidR="00E86319" w:rsidRPr="00E86319" w:rsidRDefault="00E86319" w:rsidP="00E86319"/>
    <w:p w14:paraId="46808BFA" w14:textId="77777777" w:rsidR="00E86319" w:rsidRPr="00E86319" w:rsidRDefault="00E86319" w:rsidP="00E86319">
      <w:pPr>
        <w:jc w:val="center"/>
      </w:pPr>
    </w:p>
    <w:p w14:paraId="68E80E70" w14:textId="77777777" w:rsidR="00E86319" w:rsidRDefault="00E86319" w:rsidP="00844CE9">
      <w:pPr>
        <w:spacing w:after="0"/>
      </w:pPr>
    </w:p>
    <w:p w14:paraId="6B1A6D4F" w14:textId="393E5848" w:rsidR="00477299" w:rsidRPr="00791020" w:rsidRDefault="00477299" w:rsidP="00477299">
      <w:pPr>
        <w:pStyle w:val="IntenseQuote"/>
      </w:pPr>
      <w:bookmarkStart w:id="1" w:name="_Toc131066821"/>
    </w:p>
    <w:p w14:paraId="07459315" w14:textId="3B0C908E" w:rsidR="007C53D3" w:rsidRPr="00EF0986" w:rsidRDefault="007C53D3" w:rsidP="00477299">
      <w:pPr>
        <w:pStyle w:val="Heading2"/>
        <w:rPr>
          <w:i/>
        </w:rPr>
      </w:pPr>
      <w:r w:rsidRPr="00791020">
        <w:lastRenderedPageBreak/>
        <w:t>Planification</w:t>
      </w:r>
      <w:r w:rsidR="00E63311" w:rsidRPr="00791020">
        <w:t xml:space="preserve"> initiale</w:t>
      </w:r>
      <w:bookmarkEnd w:id="1"/>
    </w:p>
    <w:p w14:paraId="51281C8C" w14:textId="0E917790" w:rsidR="00AE470C" w:rsidRDefault="00857E4A" w:rsidP="00844CE9">
      <w:r>
        <w:t xml:space="preserve">Le projet sera réalisé dans la période du </w:t>
      </w:r>
      <w:r w:rsidR="00477299">
        <w:t>2</w:t>
      </w:r>
      <w:r>
        <w:t xml:space="preserve"> </w:t>
      </w:r>
      <w:r w:rsidR="00477299">
        <w:t xml:space="preserve">mai </w:t>
      </w:r>
      <w:r>
        <w:t xml:space="preserve">2023 au </w:t>
      </w:r>
      <w:r w:rsidR="00477299">
        <w:t>2</w:t>
      </w:r>
      <w:r>
        <w:t xml:space="preserve"> </w:t>
      </w:r>
      <w:r w:rsidR="00477299">
        <w:t xml:space="preserve">juin </w:t>
      </w:r>
      <w:r>
        <w:t>2023.</w:t>
      </w:r>
    </w:p>
    <w:p w14:paraId="381C621F" w14:textId="33ED1D99" w:rsidR="001920E6" w:rsidRDefault="00857E4A" w:rsidP="001920E6">
      <w:pPr>
        <w:rPr>
          <w:noProof/>
        </w:rPr>
      </w:pPr>
      <w:r>
        <w:t>Durant cette période, le projet sera séparé comme ci-après :</w:t>
      </w:r>
    </w:p>
    <w:p w14:paraId="43172A83" w14:textId="6B51B1BC" w:rsidR="002505C1" w:rsidRDefault="001920E6" w:rsidP="001920E6">
      <w:pPr>
        <w:jc w:val="center"/>
      </w:pPr>
      <w:r>
        <w:rPr>
          <w:noProof/>
        </w:rPr>
        <w:drawing>
          <wp:inline distT="0" distB="0" distL="0" distR="0" wp14:anchorId="70543698" wp14:editId="1A1A503A">
            <wp:extent cx="5704115" cy="3013166"/>
            <wp:effectExtent l="0" t="0" r="11430" b="1587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1154A11" w14:textId="0D21C160" w:rsidR="00860EF3" w:rsidRDefault="00860EF3" w:rsidP="001920E6">
      <w:pPr>
        <w:jc w:val="center"/>
      </w:pPr>
      <w:r>
        <w:rPr>
          <w:noProof/>
        </w:rPr>
        <w:lastRenderedPageBreak/>
        <w:drawing>
          <wp:inline distT="0" distB="0" distL="0" distR="0" wp14:anchorId="263E84A6" wp14:editId="656274A5">
            <wp:extent cx="5759450" cy="4450715"/>
            <wp:effectExtent l="0" t="0" r="0" b="6985"/>
            <wp:docPr id="66116533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6533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73ADFE" wp14:editId="15748EA0">
            <wp:extent cx="5759450" cy="1095375"/>
            <wp:effectExtent l="0" t="0" r="0" b="9525"/>
            <wp:docPr id="95096425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6425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389"/>
                    <a:stretch/>
                  </pic:blipFill>
                  <pic:spPr bwMode="auto">
                    <a:xfrm>
                      <a:off x="0" y="0"/>
                      <a:ext cx="57594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FFD69" w14:textId="77777777" w:rsidR="0083170D" w:rsidRDefault="0083170D" w:rsidP="00844CE9">
      <w:pPr>
        <w:pStyle w:val="Heading1"/>
      </w:pPr>
      <w:bookmarkStart w:id="2" w:name="_Toc131066822"/>
      <w:r>
        <w:t>Analyse</w:t>
      </w:r>
      <w:r w:rsidR="00E12330">
        <w:t xml:space="preserve"> / Conception</w:t>
      </w:r>
      <w:bookmarkEnd w:id="2"/>
    </w:p>
    <w:p w14:paraId="73F1E5D0" w14:textId="4A5F8162" w:rsidR="00477299" w:rsidRPr="00B971D4" w:rsidRDefault="00477299" w:rsidP="00477299">
      <w:pPr>
        <w:pStyle w:val="Heading3"/>
        <w:rPr>
          <w:lang w:eastAsia="fr-FR"/>
        </w:rPr>
      </w:pPr>
      <w:bookmarkStart w:id="3" w:name="_Toc131066840"/>
      <w:r>
        <w:t>Base de données</w:t>
      </w:r>
      <w:bookmarkEnd w:id="3"/>
      <w:r w:rsidRPr="00B971D4">
        <w:rPr>
          <w:lang w:eastAsia="fr-FR"/>
        </w:rPr>
        <w:t xml:space="preserve"> </w:t>
      </w:r>
    </w:p>
    <w:p w14:paraId="220A4FF4" w14:textId="77777777" w:rsidR="00477299" w:rsidRDefault="00477299" w:rsidP="00477299">
      <w:pPr>
        <w:pStyle w:val="Heading4"/>
        <w:rPr>
          <w:lang w:eastAsia="fr-FR"/>
        </w:rPr>
      </w:pPr>
      <w:bookmarkStart w:id="4" w:name="_Modèle_conceptuel_de"/>
      <w:bookmarkEnd w:id="4"/>
      <w:r>
        <w:rPr>
          <w:lang w:eastAsia="fr-FR"/>
        </w:rPr>
        <w:t>Modèle conceptuel de données</w:t>
      </w:r>
    </w:p>
    <w:p w14:paraId="00AA12FE" w14:textId="415B7093" w:rsidR="00477299" w:rsidRDefault="00240D64" w:rsidP="00477299">
      <w:pPr>
        <w:rPr>
          <w:lang w:eastAsia="fr-FR"/>
        </w:rPr>
      </w:pPr>
      <w:r>
        <w:rPr>
          <w:noProof/>
        </w:rPr>
        <w:lastRenderedPageBreak/>
        <w:drawing>
          <wp:inline distT="0" distB="0" distL="0" distR="0" wp14:anchorId="268D8D2B" wp14:editId="10AC33ED">
            <wp:extent cx="5759450" cy="4879340"/>
            <wp:effectExtent l="0" t="0" r="0" b="0"/>
            <wp:docPr id="84068039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80398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87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75B77" w14:textId="3907DD07" w:rsidR="00477299" w:rsidRDefault="00477299" w:rsidP="00477299">
      <w:pPr>
        <w:pStyle w:val="Heading4"/>
        <w:rPr>
          <w:lang w:eastAsia="fr-FR"/>
        </w:rPr>
      </w:pPr>
      <w:bookmarkStart w:id="5" w:name="_Modèle_logique_de"/>
      <w:bookmarkEnd w:id="5"/>
      <w:r>
        <w:rPr>
          <w:lang w:eastAsia="fr-FR"/>
        </w:rPr>
        <w:t xml:space="preserve">Modèle </w:t>
      </w:r>
      <w:r w:rsidR="00E11B08">
        <w:rPr>
          <w:lang w:eastAsia="fr-FR"/>
        </w:rPr>
        <w:t>logique</w:t>
      </w:r>
      <w:r>
        <w:rPr>
          <w:lang w:eastAsia="fr-FR"/>
        </w:rPr>
        <w:t xml:space="preserve"> de données</w:t>
      </w:r>
    </w:p>
    <w:p w14:paraId="436EB5AA" w14:textId="01A341FC" w:rsidR="00AA0785" w:rsidRPr="00182820" w:rsidRDefault="00AA0785" w:rsidP="00182820">
      <w:pPr>
        <w:pStyle w:val="Heading2"/>
      </w:pPr>
      <w:bookmarkStart w:id="6" w:name="_Toc71691012"/>
      <w:bookmarkStart w:id="7" w:name="_Toc131066826"/>
      <w:r w:rsidRPr="00791020">
        <w:t>Stratégie de test</w:t>
      </w:r>
      <w:bookmarkEnd w:id="6"/>
      <w:bookmarkEnd w:id="7"/>
    </w:p>
    <w:p w14:paraId="26DC5D33" w14:textId="77777777" w:rsidR="00E11B08" w:rsidRDefault="00E11B08" w:rsidP="00E11B08">
      <w:r>
        <w:t>•</w:t>
      </w:r>
      <w:r>
        <w:tab/>
        <w:t>types de des tests et ordre dans lequel ils seront effectués.</w:t>
      </w:r>
    </w:p>
    <w:p w14:paraId="44A22441" w14:textId="3F7CE116" w:rsidR="00E11B08" w:rsidRDefault="00C232CC" w:rsidP="00E11B08">
      <w:pPr>
        <w:pStyle w:val="ListParagraph"/>
        <w:numPr>
          <w:ilvl w:val="0"/>
          <w:numId w:val="31"/>
        </w:numPr>
      </w:pPr>
      <w:r>
        <w:t>Tests unitaires</w:t>
      </w:r>
    </w:p>
    <w:p w14:paraId="42C47619" w14:textId="146E55FE" w:rsidR="00C232CC" w:rsidRDefault="00C232CC" w:rsidP="00E11B08">
      <w:pPr>
        <w:pStyle w:val="ListParagraph"/>
        <w:numPr>
          <w:ilvl w:val="0"/>
          <w:numId w:val="31"/>
        </w:numPr>
      </w:pPr>
      <w:r>
        <w:t>Tests fonctionnels</w:t>
      </w:r>
    </w:p>
    <w:p w14:paraId="6EF0366E" w14:textId="77777777" w:rsidR="00E11B08" w:rsidRDefault="00E11B08" w:rsidP="00E11B08">
      <w:r>
        <w:t>•</w:t>
      </w:r>
      <w:r>
        <w:tab/>
        <w:t>les moyens à mettre en œuvre.</w:t>
      </w:r>
    </w:p>
    <w:p w14:paraId="6ED47818" w14:textId="3CF3D18F" w:rsidR="00C232CC" w:rsidRDefault="00C232CC" w:rsidP="00C232CC">
      <w:pPr>
        <w:pStyle w:val="ListParagraph"/>
        <w:numPr>
          <w:ilvl w:val="0"/>
          <w:numId w:val="31"/>
        </w:numPr>
      </w:pPr>
      <w:r>
        <w:t xml:space="preserve">Écrire les tests avec </w:t>
      </w:r>
      <w:r w:rsidR="00132E41">
        <w:t>L</w:t>
      </w:r>
      <w:r>
        <w:t>aravel</w:t>
      </w:r>
    </w:p>
    <w:p w14:paraId="1065100D" w14:textId="77777777" w:rsidR="00E11B08" w:rsidRDefault="00E11B08" w:rsidP="00E11B08">
      <w:r>
        <w:t>•</w:t>
      </w:r>
      <w:r>
        <w:tab/>
        <w:t>couverture des tests (tests exhaustifs ou non, si non, pourquoi ?).</w:t>
      </w:r>
    </w:p>
    <w:p w14:paraId="18D12B59" w14:textId="24A6F36B" w:rsidR="00C232CC" w:rsidRDefault="00C232CC" w:rsidP="00C232CC">
      <w:pPr>
        <w:pStyle w:val="ListParagraph"/>
        <w:numPr>
          <w:ilvl w:val="0"/>
          <w:numId w:val="31"/>
        </w:numPr>
      </w:pPr>
      <w:r>
        <w:t>Tests exhaustifs</w:t>
      </w:r>
    </w:p>
    <w:p w14:paraId="10258064" w14:textId="77777777" w:rsidR="00E11B08" w:rsidRDefault="00E11B08" w:rsidP="00E11B08">
      <w:r>
        <w:t>•</w:t>
      </w:r>
      <w:r>
        <w:tab/>
        <w:t>données de test à prévoir (données réelles ?).</w:t>
      </w:r>
    </w:p>
    <w:p w14:paraId="10FC1BD5" w14:textId="235EC0F1" w:rsidR="00C232CC" w:rsidRDefault="00C232CC" w:rsidP="00C232CC">
      <w:pPr>
        <w:pStyle w:val="ListParagraph"/>
        <w:numPr>
          <w:ilvl w:val="0"/>
          <w:numId w:val="31"/>
        </w:numPr>
      </w:pPr>
      <w:r>
        <w:t>Données partiellement réelles pour les modèles</w:t>
      </w:r>
    </w:p>
    <w:p w14:paraId="38BE905E" w14:textId="09000856" w:rsidR="00C232CC" w:rsidRDefault="00C232CC" w:rsidP="00C232CC">
      <w:pPr>
        <w:pStyle w:val="ListParagraph"/>
        <w:numPr>
          <w:ilvl w:val="0"/>
          <w:numId w:val="31"/>
        </w:numPr>
      </w:pPr>
      <w:r>
        <w:t>Données fake pour les utilisateurs</w:t>
      </w:r>
    </w:p>
    <w:p w14:paraId="274B9798" w14:textId="09BB429D" w:rsidR="00477299" w:rsidRDefault="00E11B08" w:rsidP="00E11B08">
      <w:r>
        <w:t>•</w:t>
      </w:r>
      <w:r>
        <w:tab/>
        <w:t>les testeurs extérieurs éventuels.</w:t>
      </w:r>
    </w:p>
    <w:p w14:paraId="4D363B12" w14:textId="5865C51D" w:rsidR="00240D64" w:rsidRDefault="00C232CC" w:rsidP="00C232CC">
      <w:pPr>
        <w:pStyle w:val="ListParagraph"/>
        <w:numPr>
          <w:ilvl w:val="0"/>
          <w:numId w:val="31"/>
        </w:numPr>
      </w:pPr>
      <w:r>
        <w:t>Aucun</w:t>
      </w:r>
    </w:p>
    <w:p w14:paraId="4A2C2416" w14:textId="77777777" w:rsidR="00D41EB1" w:rsidRPr="00791020" w:rsidRDefault="00D41EB1" w:rsidP="00D41EB1">
      <w:pPr>
        <w:pStyle w:val="Heading2"/>
        <w:rPr>
          <w:i/>
          <w:iCs/>
        </w:rPr>
      </w:pPr>
      <w:bookmarkStart w:id="8" w:name="_Toc25553310"/>
      <w:bookmarkStart w:id="9" w:name="_Toc71691015"/>
      <w:bookmarkStart w:id="10" w:name="_Toc499021839"/>
      <w:r>
        <w:rPr>
          <w:rFonts w:cs="Arial"/>
        </w:rPr>
        <w:lastRenderedPageBreak/>
        <w:t>R</w:t>
      </w:r>
      <w:r w:rsidRPr="00791020">
        <w:rPr>
          <w:rFonts w:cs="Arial"/>
        </w:rPr>
        <w:t>isques techniques</w:t>
      </w:r>
      <w:bookmarkEnd w:id="8"/>
      <w:bookmarkEnd w:id="9"/>
      <w:bookmarkEnd w:id="10"/>
    </w:p>
    <w:p w14:paraId="07D13776" w14:textId="77777777" w:rsidR="00D41EB1" w:rsidRPr="00791020" w:rsidRDefault="00D41EB1" w:rsidP="00D41EB1">
      <w:pPr>
        <w:pStyle w:val="Heading2"/>
        <w:rPr>
          <w:i/>
          <w:iCs/>
        </w:rPr>
      </w:pPr>
      <w:bookmarkStart w:id="11" w:name="_Toc499021840"/>
      <w:r w:rsidRPr="00791020">
        <w:rPr>
          <w:iCs/>
        </w:rPr>
        <w:t>Planification</w:t>
      </w:r>
      <w:bookmarkEnd w:id="11"/>
    </w:p>
    <w:p w14:paraId="1DAFA4D5" w14:textId="77777777" w:rsidR="00D41EB1" w:rsidRPr="00791020" w:rsidRDefault="00D41EB1" w:rsidP="00D41EB1">
      <w:pPr>
        <w:pStyle w:val="Heading2"/>
        <w:rPr>
          <w:i/>
          <w:iCs/>
        </w:rPr>
      </w:pPr>
      <w:bookmarkStart w:id="12" w:name="_Toc25553314"/>
      <w:bookmarkStart w:id="13" w:name="_Toc71691019"/>
      <w:bookmarkStart w:id="14" w:name="_Toc499021841"/>
      <w:r w:rsidRPr="00791020">
        <w:rPr>
          <w:iCs/>
        </w:rPr>
        <w:t>Dossier de conception</w:t>
      </w:r>
      <w:bookmarkEnd w:id="12"/>
      <w:bookmarkEnd w:id="13"/>
      <w:bookmarkEnd w:id="14"/>
    </w:p>
    <w:p w14:paraId="5347BDF1" w14:textId="5AE099DB" w:rsidR="00240D64" w:rsidRDefault="00D41EB1" w:rsidP="00D41EB1">
      <w:pPr>
        <w:pStyle w:val="Heading1"/>
        <w:tabs>
          <w:tab w:val="num" w:pos="360"/>
        </w:tabs>
      </w:pPr>
      <w:bookmarkStart w:id="15" w:name="_Toc71703259"/>
      <w:bookmarkStart w:id="16" w:name="_Toc499021842"/>
      <w:r w:rsidRPr="0049659A">
        <w:t>R</w:t>
      </w:r>
      <w:bookmarkEnd w:id="15"/>
      <w:r>
        <w:t>éalisation</w:t>
      </w:r>
      <w:bookmarkEnd w:id="16"/>
    </w:p>
    <w:p w14:paraId="52CE16BF" w14:textId="77777777" w:rsidR="00240D64" w:rsidRPr="002641C8" w:rsidRDefault="00240D64" w:rsidP="00240D64">
      <w:pPr>
        <w:pStyle w:val="Heading2"/>
        <w:rPr>
          <w:i/>
        </w:rPr>
      </w:pPr>
      <w:bookmarkStart w:id="17" w:name="_Toc25553317"/>
      <w:bookmarkStart w:id="18" w:name="_Toc71691022"/>
      <w:bookmarkStart w:id="19" w:name="_Toc131066844"/>
      <w:r w:rsidRPr="00791020">
        <w:t>Dossier de réalisation</w:t>
      </w:r>
      <w:bookmarkEnd w:id="17"/>
      <w:bookmarkEnd w:id="18"/>
      <w:bookmarkEnd w:id="19"/>
    </w:p>
    <w:p w14:paraId="474B7820" w14:textId="77777777" w:rsidR="00240D64" w:rsidRDefault="00240D64" w:rsidP="00240D64">
      <w:pPr>
        <w:pStyle w:val="Heading3"/>
      </w:pPr>
      <w:bookmarkStart w:id="20" w:name="_Toc131066845"/>
      <w:r>
        <w:t>Répertoire root</w:t>
      </w:r>
      <w:bookmarkEnd w:id="20"/>
    </w:p>
    <w:p w14:paraId="354C3C31" w14:textId="0255670F" w:rsidR="00240D64" w:rsidRDefault="00240D64" w:rsidP="00240D64">
      <w:r>
        <w:t xml:space="preserve">Le </w:t>
      </w:r>
      <w:r w:rsidR="00553950">
        <w:t>repo</w:t>
      </w:r>
      <w:r>
        <w:t>sitory est le répertoire parent de l’application. La documentation se trouve dans le dossier ./</w:t>
      </w:r>
      <w:r w:rsidR="00EC2909" w:rsidRPr="00EC2909">
        <w:t>documents</w:t>
      </w:r>
    </w:p>
    <w:p w14:paraId="48ADF21A" w14:textId="77777777" w:rsidR="00240D64" w:rsidRDefault="00240D64" w:rsidP="00240D64">
      <w:pPr>
        <w:pStyle w:val="Heading3"/>
      </w:pPr>
      <w:bookmarkStart w:id="21" w:name="_Toc131066846"/>
      <w:r>
        <w:t>Technologies et versions utilisée</w:t>
      </w:r>
      <w:bookmarkEnd w:id="21"/>
    </w:p>
    <w:p w14:paraId="542DA22A" w14:textId="77777777" w:rsidR="00240D64" w:rsidRDefault="00240D64" w:rsidP="00240D64">
      <w:pPr>
        <w:pStyle w:val="ListParagraph"/>
        <w:numPr>
          <w:ilvl w:val="0"/>
          <w:numId w:val="10"/>
        </w:numPr>
        <w:sectPr w:rsidR="00240D64" w:rsidSect="00A2546B">
          <w:type w:val="continuous"/>
          <w:pgSz w:w="11906" w:h="16838" w:code="9"/>
          <w:pgMar w:top="1418" w:right="1418" w:bottom="1418" w:left="1418" w:header="397" w:footer="720" w:gutter="0"/>
          <w:cols w:space="720"/>
          <w:titlePg/>
          <w:docGrid w:linePitch="326"/>
        </w:sectPr>
      </w:pPr>
    </w:p>
    <w:p w14:paraId="75B31379" w14:textId="77777777" w:rsidR="00240D64" w:rsidRDefault="00240D64" w:rsidP="00240D64">
      <w:pPr>
        <w:pStyle w:val="ListParagraph"/>
        <w:numPr>
          <w:ilvl w:val="0"/>
          <w:numId w:val="10"/>
        </w:numPr>
      </w:pPr>
      <w:r>
        <w:t>Windows 11</w:t>
      </w:r>
    </w:p>
    <w:p w14:paraId="71FF1093" w14:textId="77777777" w:rsidR="00240D64" w:rsidRDefault="00240D64" w:rsidP="00240D64">
      <w:pPr>
        <w:pStyle w:val="ListParagraph"/>
        <w:numPr>
          <w:ilvl w:val="0"/>
          <w:numId w:val="10"/>
        </w:numPr>
      </w:pPr>
      <w:r>
        <w:t>WSL 2</w:t>
      </w:r>
    </w:p>
    <w:p w14:paraId="612BCEE9" w14:textId="77777777" w:rsidR="00240D64" w:rsidRDefault="00240D64" w:rsidP="00240D64">
      <w:pPr>
        <w:pStyle w:val="ListParagraph"/>
        <w:numPr>
          <w:ilvl w:val="0"/>
          <w:numId w:val="10"/>
        </w:numPr>
      </w:pPr>
      <w:r>
        <w:t>Kali linux 2022.4</w:t>
      </w:r>
    </w:p>
    <w:p w14:paraId="68ADB60E" w14:textId="77777777" w:rsidR="00240D64" w:rsidRDefault="00240D64" w:rsidP="00240D64">
      <w:pPr>
        <w:pStyle w:val="ListParagraph"/>
        <w:numPr>
          <w:ilvl w:val="0"/>
          <w:numId w:val="10"/>
        </w:numPr>
      </w:pPr>
      <w:r>
        <w:t>PHP 8</w:t>
      </w:r>
    </w:p>
    <w:p w14:paraId="6B2E2920" w14:textId="77777777" w:rsidR="00240D64" w:rsidRDefault="00240D64" w:rsidP="00240D64">
      <w:pPr>
        <w:pStyle w:val="ListParagraph"/>
        <w:numPr>
          <w:ilvl w:val="0"/>
          <w:numId w:val="10"/>
        </w:numPr>
      </w:pPr>
      <w:r>
        <w:t>Laravel 10</w:t>
      </w:r>
    </w:p>
    <w:p w14:paraId="64EC9BFF" w14:textId="77777777" w:rsidR="00240D64" w:rsidRDefault="00240D64" w:rsidP="00240D64">
      <w:pPr>
        <w:pStyle w:val="ListParagraph"/>
        <w:numPr>
          <w:ilvl w:val="0"/>
          <w:numId w:val="10"/>
        </w:numPr>
      </w:pPr>
      <w:r>
        <w:t>JetStream 3 avec Inertia</w:t>
      </w:r>
    </w:p>
    <w:p w14:paraId="64296AB7" w14:textId="77777777" w:rsidR="00240D64" w:rsidRDefault="00240D64" w:rsidP="00240D64">
      <w:pPr>
        <w:pStyle w:val="ListParagraph"/>
        <w:numPr>
          <w:ilvl w:val="0"/>
          <w:numId w:val="10"/>
        </w:numPr>
      </w:pPr>
      <w:r>
        <w:t>Tailwind CSS 0.5.2</w:t>
      </w:r>
    </w:p>
    <w:p w14:paraId="23EFC998" w14:textId="77777777" w:rsidR="00240D64" w:rsidRDefault="00240D64" w:rsidP="00240D64">
      <w:pPr>
        <w:pStyle w:val="ListParagraph"/>
        <w:numPr>
          <w:ilvl w:val="0"/>
          <w:numId w:val="10"/>
        </w:numPr>
      </w:pPr>
      <w:r>
        <w:t>VueJs 3</w:t>
      </w:r>
    </w:p>
    <w:p w14:paraId="4115A143" w14:textId="77777777" w:rsidR="00240D64" w:rsidRDefault="00240D64" w:rsidP="00240D64">
      <w:pPr>
        <w:pStyle w:val="ListParagraph"/>
        <w:numPr>
          <w:ilvl w:val="0"/>
          <w:numId w:val="10"/>
        </w:numPr>
        <w:sectPr w:rsidR="00240D64" w:rsidSect="00A6392A">
          <w:type w:val="continuous"/>
          <w:pgSz w:w="11906" w:h="16838" w:code="9"/>
          <w:pgMar w:top="1418" w:right="1418" w:bottom="1418" w:left="1418" w:header="397" w:footer="720" w:gutter="0"/>
          <w:cols w:num="2" w:space="709"/>
          <w:titlePg/>
          <w:docGrid w:linePitch="326"/>
        </w:sectPr>
      </w:pPr>
      <w:r>
        <w:t>Vite 4</w:t>
      </w:r>
    </w:p>
    <w:p w14:paraId="75D86765" w14:textId="77777777" w:rsidR="00240D64" w:rsidRDefault="00240D64" w:rsidP="00240D64">
      <w:pPr>
        <w:pStyle w:val="Heading3"/>
      </w:pPr>
      <w:bookmarkStart w:id="22" w:name="_Toc131066847"/>
      <w:r>
        <w:t>Librairies</w:t>
      </w:r>
      <w:bookmarkEnd w:id="22"/>
    </w:p>
    <w:p w14:paraId="0A0388A7" w14:textId="77777777" w:rsidR="00240D64" w:rsidRDefault="00240D64" w:rsidP="00240D64">
      <w:pPr>
        <w:pStyle w:val="ListParagraph"/>
        <w:numPr>
          <w:ilvl w:val="0"/>
          <w:numId w:val="10"/>
        </w:numPr>
        <w:sectPr w:rsidR="00240D64" w:rsidSect="00A2546B">
          <w:type w:val="continuous"/>
          <w:pgSz w:w="11906" w:h="16838" w:code="9"/>
          <w:pgMar w:top="1418" w:right="1418" w:bottom="1418" w:left="1418" w:header="397" w:footer="720" w:gutter="0"/>
          <w:cols w:space="720"/>
          <w:titlePg/>
          <w:docGrid w:linePitch="326"/>
        </w:sectPr>
      </w:pPr>
    </w:p>
    <w:p w14:paraId="449E24FE" w14:textId="77777777" w:rsidR="00240D64" w:rsidRDefault="00240D64" w:rsidP="00240D64">
      <w:pPr>
        <w:pStyle w:val="ListParagraph"/>
        <w:numPr>
          <w:ilvl w:val="0"/>
          <w:numId w:val="10"/>
        </w:numPr>
      </w:pPr>
      <w:r>
        <w:t>Moment JS</w:t>
      </w:r>
    </w:p>
    <w:p w14:paraId="01FDF234" w14:textId="77777777" w:rsidR="00240D64" w:rsidRDefault="00240D64" w:rsidP="00240D64">
      <w:pPr>
        <w:pStyle w:val="ListParagraph"/>
        <w:numPr>
          <w:ilvl w:val="0"/>
          <w:numId w:val="10"/>
        </w:numPr>
      </w:pPr>
      <w:r>
        <w:t>HeadlessUI</w:t>
      </w:r>
    </w:p>
    <w:p w14:paraId="064164C6" w14:textId="77777777" w:rsidR="00240D64" w:rsidRDefault="00240D64" w:rsidP="00240D64">
      <w:pPr>
        <w:pStyle w:val="ListParagraph"/>
        <w:numPr>
          <w:ilvl w:val="0"/>
          <w:numId w:val="10"/>
        </w:numPr>
      </w:pPr>
      <w:r>
        <w:t>HeroIcons</w:t>
      </w:r>
    </w:p>
    <w:p w14:paraId="023A01B6" w14:textId="77777777" w:rsidR="00240D64" w:rsidRDefault="00240D64" w:rsidP="00240D64">
      <w:pPr>
        <w:pStyle w:val="ListParagraph"/>
        <w:numPr>
          <w:ilvl w:val="0"/>
          <w:numId w:val="10"/>
        </w:numPr>
      </w:pPr>
      <w:r>
        <w:t>Axios</w:t>
      </w:r>
    </w:p>
    <w:p w14:paraId="3CF962FD" w14:textId="77777777" w:rsidR="00EC2909" w:rsidRDefault="00EC2909" w:rsidP="00240D64">
      <w:pPr>
        <w:pStyle w:val="ListParagraph"/>
        <w:numPr>
          <w:ilvl w:val="0"/>
          <w:numId w:val="10"/>
        </w:numPr>
      </w:pPr>
      <w:r>
        <w:t>V</w:t>
      </w:r>
      <w:r w:rsidRPr="00EC2909">
        <w:t>ue-toastification</w:t>
      </w:r>
    </w:p>
    <w:p w14:paraId="7B8DCBBC" w14:textId="77777777" w:rsidR="001C0129" w:rsidRDefault="001C0129" w:rsidP="00090A95">
      <w:pPr>
        <w:pStyle w:val="ListParagraph"/>
        <w:numPr>
          <w:ilvl w:val="0"/>
          <w:numId w:val="10"/>
        </w:numPr>
      </w:pPr>
      <w:r>
        <w:t>simple-qrcode</w:t>
      </w:r>
    </w:p>
    <w:p w14:paraId="15C3B608" w14:textId="7A3294C1" w:rsidR="008F174D" w:rsidRPr="001C0129" w:rsidRDefault="008F174D" w:rsidP="00090A95">
      <w:pPr>
        <w:pStyle w:val="ListParagraph"/>
        <w:numPr>
          <w:ilvl w:val="0"/>
          <w:numId w:val="10"/>
        </w:numPr>
        <w:sectPr w:rsidR="008F174D" w:rsidRPr="001C0129" w:rsidSect="005D1C57">
          <w:type w:val="continuous"/>
          <w:pgSz w:w="11906" w:h="16838" w:code="9"/>
          <w:pgMar w:top="1418" w:right="1418" w:bottom="1418" w:left="1418" w:header="397" w:footer="720" w:gutter="0"/>
          <w:cols w:num="2" w:space="709"/>
          <w:titlePg/>
          <w:docGrid w:linePitch="326"/>
        </w:sectPr>
      </w:pPr>
      <w:r>
        <w:t>PrintJS</w:t>
      </w:r>
    </w:p>
    <w:p w14:paraId="102B20EC" w14:textId="29A62015" w:rsidR="00240D64" w:rsidRDefault="00240D64" w:rsidP="00240D64">
      <w:pPr>
        <w:pStyle w:val="Heading3"/>
      </w:pPr>
      <w:bookmarkStart w:id="23" w:name="_Toc131066848"/>
      <w:r>
        <w:t>Matériel hardware utilisé</w:t>
      </w:r>
      <w:bookmarkEnd w:id="23"/>
    </w:p>
    <w:p w14:paraId="51989F4F" w14:textId="77777777" w:rsidR="00605773" w:rsidRDefault="00240D64" w:rsidP="00605773">
      <w:pPr>
        <w:pStyle w:val="ListParagraph"/>
        <w:numPr>
          <w:ilvl w:val="0"/>
          <w:numId w:val="10"/>
        </w:numPr>
      </w:pPr>
      <w:r>
        <w:t>Laptop Lenovo ideapad gaming 3</w:t>
      </w:r>
    </w:p>
    <w:p w14:paraId="1F7B4DD6" w14:textId="3B629FC8" w:rsidR="00C232CC" w:rsidRDefault="00240D64" w:rsidP="00605773">
      <w:pPr>
        <w:pStyle w:val="ListParagraph"/>
        <w:numPr>
          <w:ilvl w:val="0"/>
          <w:numId w:val="10"/>
        </w:numPr>
      </w:pPr>
      <w:r>
        <w:t>Samsung Galaxy S21 Ultra</w:t>
      </w:r>
    </w:p>
    <w:p w14:paraId="3E1D301E" w14:textId="77777777" w:rsidR="00AC5DB9" w:rsidRDefault="00AC5DB9" w:rsidP="00AC5DB9">
      <w:pPr>
        <w:pStyle w:val="Heading3"/>
      </w:pPr>
      <w:bookmarkStart w:id="24" w:name="_Toc131066850"/>
      <w:r>
        <w:t>Librairie et données personnalisée</w:t>
      </w:r>
      <w:bookmarkEnd w:id="24"/>
    </w:p>
    <w:p w14:paraId="00CBB1F7" w14:textId="77777777" w:rsidR="00AC5DB9" w:rsidRDefault="00AC5DB9" w:rsidP="00AC5DB9">
      <w:r>
        <w:t>La librairie image.ts utilisée dans ce projet provient de Kénan Augsburger.</w:t>
      </w:r>
    </w:p>
    <w:p w14:paraId="733E750C" w14:textId="381C651E" w:rsidR="00AC5DB9" w:rsidRDefault="00AC5DB9" w:rsidP="00AC5DB9">
      <w:r>
        <w:t>Les images de tests pour les modèles dans ce projet proviennent de Alain Fontana.</w:t>
      </w:r>
    </w:p>
    <w:p w14:paraId="5D5C01E0" w14:textId="77777777" w:rsidR="0095472A" w:rsidRPr="00240D64" w:rsidRDefault="0095472A" w:rsidP="0095472A">
      <w:pPr>
        <w:pStyle w:val="Heading4"/>
        <w:rPr>
          <w:lang w:eastAsia="fr-FR"/>
        </w:rPr>
      </w:pPr>
      <w:r>
        <w:rPr>
          <w:lang w:eastAsia="fr-FR"/>
        </w:rPr>
        <w:t>Modèle physique de données</w:t>
      </w:r>
    </w:p>
    <w:p w14:paraId="2DC0E896" w14:textId="77777777" w:rsidR="0095472A" w:rsidRPr="00477299" w:rsidRDefault="0095472A" w:rsidP="0095472A">
      <w:pPr>
        <w:rPr>
          <w:lang w:eastAsia="fr-FR"/>
        </w:rPr>
      </w:pPr>
      <w:r>
        <w:rPr>
          <w:noProof/>
        </w:rPr>
        <w:lastRenderedPageBreak/>
        <w:drawing>
          <wp:inline distT="0" distB="0" distL="0" distR="0" wp14:anchorId="5CA77FC8" wp14:editId="20DE0BD3">
            <wp:extent cx="5759450" cy="5007610"/>
            <wp:effectExtent l="0" t="0" r="0" b="2540"/>
            <wp:docPr id="211734133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41332" name="Picture 2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00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0025F" w14:textId="77777777" w:rsidR="0095472A" w:rsidRDefault="0095472A" w:rsidP="00AC5DB9"/>
    <w:p w14:paraId="119F9E26" w14:textId="77777777" w:rsidR="00D41EB1" w:rsidRDefault="00D41EB1" w:rsidP="00D41EB1">
      <w:pPr>
        <w:pStyle w:val="Heading2"/>
        <w:rPr>
          <w:iCs/>
        </w:rPr>
      </w:pPr>
      <w:bookmarkStart w:id="25" w:name="_Toc25553321"/>
      <w:bookmarkStart w:id="26" w:name="_Toc71691025"/>
      <w:bookmarkStart w:id="27" w:name="_Toc499021844"/>
      <w:r w:rsidRPr="00791020">
        <w:rPr>
          <w:iCs/>
        </w:rPr>
        <w:t>Description des test</w:t>
      </w:r>
      <w:bookmarkEnd w:id="25"/>
      <w:r w:rsidRPr="00791020">
        <w:rPr>
          <w:iCs/>
        </w:rPr>
        <w:t>s effectués</w:t>
      </w:r>
      <w:bookmarkEnd w:id="26"/>
      <w:bookmarkEnd w:id="27"/>
    </w:p>
    <w:tbl>
      <w:tblPr>
        <w:tblStyle w:val="ListTable3-Accent1"/>
        <w:tblW w:w="5000" w:type="pct"/>
        <w:tblLayout w:type="fixed"/>
        <w:tblLook w:val="04A0" w:firstRow="1" w:lastRow="0" w:firstColumn="1" w:lastColumn="0" w:noHBand="0" w:noVBand="1"/>
      </w:tblPr>
      <w:tblGrid>
        <w:gridCol w:w="1837"/>
        <w:gridCol w:w="1140"/>
        <w:gridCol w:w="3546"/>
        <w:gridCol w:w="1136"/>
        <w:gridCol w:w="1401"/>
      </w:tblGrid>
      <w:tr w:rsidR="001166E0" w14:paraId="0AF52C3A" w14:textId="77777777" w:rsidTr="00C33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14" w:type="pct"/>
          </w:tcPr>
          <w:p w14:paraId="7E13ADC6" w14:textId="77777777" w:rsidR="001166E0" w:rsidRPr="00210371" w:rsidRDefault="001166E0" w:rsidP="00C33F4B">
            <w:r>
              <w:t>Test effectué</w:t>
            </w:r>
          </w:p>
        </w:tc>
        <w:tc>
          <w:tcPr>
            <w:tcW w:w="629" w:type="pct"/>
          </w:tcPr>
          <w:p w14:paraId="53FE6F7A" w14:textId="77777777" w:rsidR="001166E0" w:rsidRDefault="001166E0" w:rsidP="00C33F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  <w:tc>
          <w:tcPr>
            <w:tcW w:w="1957" w:type="pct"/>
          </w:tcPr>
          <w:p w14:paraId="6307808C" w14:textId="77777777" w:rsidR="001166E0" w:rsidRPr="00210371" w:rsidRDefault="001166E0" w:rsidP="00C33F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 attendu</w:t>
            </w:r>
          </w:p>
        </w:tc>
        <w:tc>
          <w:tcPr>
            <w:tcW w:w="627" w:type="pct"/>
          </w:tcPr>
          <w:p w14:paraId="31DB63E9" w14:textId="77777777" w:rsidR="001166E0" w:rsidRDefault="001166E0" w:rsidP="00C33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</w:t>
            </w:r>
          </w:p>
        </w:tc>
        <w:tc>
          <w:tcPr>
            <w:tcW w:w="773" w:type="pct"/>
          </w:tcPr>
          <w:p w14:paraId="4894AE72" w14:textId="77777777" w:rsidR="001166E0" w:rsidRDefault="001166E0" w:rsidP="00C33F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166E0" w14:paraId="4FEFEA70" w14:textId="77777777" w:rsidTr="00116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14:paraId="7AAE5441" w14:textId="77777777" w:rsidR="001166E0" w:rsidRDefault="001166E0" w:rsidP="00C33F4B">
            <w:r w:rsidRPr="00210371">
              <w:t>Créer un compte utilisateur avec toutes les informations demandée</w:t>
            </w:r>
          </w:p>
        </w:tc>
        <w:tc>
          <w:tcPr>
            <w:tcW w:w="629" w:type="pct"/>
          </w:tcPr>
          <w:p w14:paraId="0CE341BE" w14:textId="77777777" w:rsidR="001166E0" w:rsidRDefault="001166E0" w:rsidP="00C3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934">
              <w:t>Benjamin Fontana</w:t>
            </w:r>
          </w:p>
        </w:tc>
        <w:tc>
          <w:tcPr>
            <w:tcW w:w="1957" w:type="pct"/>
          </w:tcPr>
          <w:p w14:paraId="055DE0E1" w14:textId="77777777" w:rsidR="001166E0" w:rsidRDefault="001166E0" w:rsidP="00C3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0371">
              <w:t>L’utilisateur est redirigé vers la page d’accueil et est automatiquement authentifié.</w:t>
            </w:r>
          </w:p>
        </w:tc>
        <w:tc>
          <w:tcPr>
            <w:tcW w:w="627" w:type="pct"/>
            <w:shd w:val="clear" w:color="auto" w:fill="auto"/>
          </w:tcPr>
          <w:p w14:paraId="7D88DCD2" w14:textId="3B908CAF" w:rsidR="001166E0" w:rsidRDefault="001166E0" w:rsidP="00C33F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pct"/>
          </w:tcPr>
          <w:p w14:paraId="068C5044" w14:textId="77777777" w:rsidR="001166E0" w:rsidRDefault="001166E0" w:rsidP="00C3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66E0" w14:paraId="7403ACA8" w14:textId="77777777" w:rsidTr="00116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14:paraId="4201AB32" w14:textId="77777777" w:rsidR="001166E0" w:rsidRDefault="001166E0" w:rsidP="00C33F4B">
            <w:r w:rsidRPr="00210371">
              <w:t>Créer un compte utilisateur avec des informations manquantes</w:t>
            </w:r>
          </w:p>
        </w:tc>
        <w:tc>
          <w:tcPr>
            <w:tcW w:w="629" w:type="pct"/>
          </w:tcPr>
          <w:p w14:paraId="55117534" w14:textId="77777777" w:rsidR="001166E0" w:rsidRDefault="001166E0" w:rsidP="00C3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934">
              <w:t>Benjamin Fontana</w:t>
            </w:r>
          </w:p>
        </w:tc>
        <w:tc>
          <w:tcPr>
            <w:tcW w:w="1957" w:type="pct"/>
          </w:tcPr>
          <w:p w14:paraId="19CA3624" w14:textId="77777777" w:rsidR="001166E0" w:rsidRDefault="001166E0" w:rsidP="00C3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0371">
              <w:t>L’utilisateur peut voir une erreur et peut compléter les champs requis pour se créer son compte.</w:t>
            </w:r>
          </w:p>
        </w:tc>
        <w:tc>
          <w:tcPr>
            <w:tcW w:w="627" w:type="pct"/>
            <w:shd w:val="clear" w:color="auto" w:fill="auto"/>
          </w:tcPr>
          <w:p w14:paraId="7D8BCC48" w14:textId="1F511402" w:rsidR="001166E0" w:rsidRDefault="001166E0" w:rsidP="00C33F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3" w:type="pct"/>
          </w:tcPr>
          <w:p w14:paraId="7728D1C0" w14:textId="77777777" w:rsidR="001166E0" w:rsidRDefault="001166E0" w:rsidP="00C3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66E0" w14:paraId="5691CF60" w14:textId="77777777" w:rsidTr="00116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14:paraId="4C039740" w14:textId="77777777" w:rsidR="001166E0" w:rsidRDefault="001166E0" w:rsidP="00C33F4B">
            <w:r w:rsidRPr="00210371">
              <w:t>Se connecter avec un compte utilisateur existant</w:t>
            </w:r>
          </w:p>
        </w:tc>
        <w:tc>
          <w:tcPr>
            <w:tcW w:w="629" w:type="pct"/>
          </w:tcPr>
          <w:p w14:paraId="40CE5395" w14:textId="77777777" w:rsidR="001166E0" w:rsidRDefault="001166E0" w:rsidP="00C3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934">
              <w:t>Benjamin Fontana</w:t>
            </w:r>
          </w:p>
        </w:tc>
        <w:tc>
          <w:tcPr>
            <w:tcW w:w="1957" w:type="pct"/>
          </w:tcPr>
          <w:p w14:paraId="46695318" w14:textId="77777777" w:rsidR="001166E0" w:rsidRDefault="001166E0" w:rsidP="00C3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0371">
              <w:t>L’utilisateur peut se connecter avec son compte existant et est redirigé sur la page d’accueil une fois le formulaire envoyé.</w:t>
            </w:r>
          </w:p>
        </w:tc>
        <w:tc>
          <w:tcPr>
            <w:tcW w:w="627" w:type="pct"/>
            <w:shd w:val="clear" w:color="auto" w:fill="auto"/>
          </w:tcPr>
          <w:p w14:paraId="51A5A2FF" w14:textId="08B9850B" w:rsidR="001166E0" w:rsidRDefault="001166E0" w:rsidP="00C33F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pct"/>
          </w:tcPr>
          <w:p w14:paraId="5A6B0453" w14:textId="77777777" w:rsidR="001166E0" w:rsidRDefault="001166E0" w:rsidP="00C3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66E0" w14:paraId="323119E3" w14:textId="77777777" w:rsidTr="00116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14:paraId="32CD6CF1" w14:textId="77777777" w:rsidR="001166E0" w:rsidRDefault="001166E0" w:rsidP="00C33F4B">
            <w:r w:rsidRPr="00210371">
              <w:t>Se connecter avec un compte utilisateur non existant</w:t>
            </w:r>
          </w:p>
        </w:tc>
        <w:tc>
          <w:tcPr>
            <w:tcW w:w="629" w:type="pct"/>
          </w:tcPr>
          <w:p w14:paraId="0DD935F1" w14:textId="77777777" w:rsidR="001166E0" w:rsidRDefault="001166E0" w:rsidP="00C3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934">
              <w:t>Benjamin Fontana</w:t>
            </w:r>
          </w:p>
        </w:tc>
        <w:tc>
          <w:tcPr>
            <w:tcW w:w="1957" w:type="pct"/>
          </w:tcPr>
          <w:p w14:paraId="60F7109A" w14:textId="77777777" w:rsidR="001166E0" w:rsidRDefault="001166E0" w:rsidP="00C3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0371">
              <w:t>Une erreur est affichée pour informer l’utilisateur que le compte n’existe pas.</w:t>
            </w:r>
          </w:p>
        </w:tc>
        <w:tc>
          <w:tcPr>
            <w:tcW w:w="627" w:type="pct"/>
            <w:shd w:val="clear" w:color="auto" w:fill="auto"/>
          </w:tcPr>
          <w:p w14:paraId="0144CAAD" w14:textId="02E7B7BB" w:rsidR="001166E0" w:rsidRDefault="001166E0" w:rsidP="00C33F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3" w:type="pct"/>
          </w:tcPr>
          <w:p w14:paraId="47200372" w14:textId="77777777" w:rsidR="001166E0" w:rsidRDefault="001166E0" w:rsidP="00C3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934">
              <w:t>Aucune erreur n’est affichée.</w:t>
            </w:r>
          </w:p>
        </w:tc>
      </w:tr>
      <w:tr w:rsidR="001166E0" w14:paraId="2FD119BF" w14:textId="77777777" w:rsidTr="00116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14:paraId="20BAE6DE" w14:textId="77777777" w:rsidR="001166E0" w:rsidRDefault="001166E0" w:rsidP="00C33F4B">
            <w:r w:rsidRPr="00210371">
              <w:t>Se connecter avec un compte utilisateur existant mais avec un mauvais mot de passe</w:t>
            </w:r>
          </w:p>
        </w:tc>
        <w:tc>
          <w:tcPr>
            <w:tcW w:w="629" w:type="pct"/>
          </w:tcPr>
          <w:p w14:paraId="3D379E7A" w14:textId="77777777" w:rsidR="001166E0" w:rsidRDefault="001166E0" w:rsidP="00C3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934">
              <w:t>Benjamin Fontana</w:t>
            </w:r>
          </w:p>
        </w:tc>
        <w:tc>
          <w:tcPr>
            <w:tcW w:w="1957" w:type="pct"/>
          </w:tcPr>
          <w:p w14:paraId="19C78145" w14:textId="77777777" w:rsidR="001166E0" w:rsidRDefault="001166E0" w:rsidP="00C3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0371">
              <w:t>Une erreur est affichée pour informer l’utilisateur que la combinaison email et mot de passe n’est pas correcte</w:t>
            </w:r>
          </w:p>
        </w:tc>
        <w:tc>
          <w:tcPr>
            <w:tcW w:w="627" w:type="pct"/>
            <w:shd w:val="clear" w:color="auto" w:fill="auto"/>
          </w:tcPr>
          <w:p w14:paraId="15B6EA78" w14:textId="65D503EC" w:rsidR="001166E0" w:rsidRDefault="001166E0" w:rsidP="00C33F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pct"/>
          </w:tcPr>
          <w:p w14:paraId="254DAC20" w14:textId="77777777" w:rsidR="001166E0" w:rsidRDefault="001166E0" w:rsidP="00C3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934">
              <w:t>Aucune erreur n’est affichée.</w:t>
            </w:r>
          </w:p>
        </w:tc>
      </w:tr>
      <w:tr w:rsidR="001166E0" w14:paraId="73E9ACF4" w14:textId="77777777" w:rsidTr="00116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14:paraId="03D5913A" w14:textId="77777777" w:rsidR="001166E0" w:rsidRDefault="001166E0" w:rsidP="00C33F4B">
            <w:r w:rsidRPr="00210371">
              <w:t>L’utilisateur connecté peut se déconnecter depuis toutes les pages de l’application</w:t>
            </w:r>
          </w:p>
        </w:tc>
        <w:tc>
          <w:tcPr>
            <w:tcW w:w="629" w:type="pct"/>
          </w:tcPr>
          <w:p w14:paraId="33311392" w14:textId="77777777" w:rsidR="001166E0" w:rsidRDefault="001166E0" w:rsidP="00C3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934">
              <w:t>Benjamin Fontana</w:t>
            </w:r>
          </w:p>
        </w:tc>
        <w:tc>
          <w:tcPr>
            <w:tcW w:w="1957" w:type="pct"/>
          </w:tcPr>
          <w:p w14:paraId="7CC89609" w14:textId="77777777" w:rsidR="001166E0" w:rsidRDefault="001166E0" w:rsidP="00C3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0371">
              <w:t>L’utilisateur connecté est déconnecté et est redirigé sur la page de login</w:t>
            </w:r>
          </w:p>
        </w:tc>
        <w:tc>
          <w:tcPr>
            <w:tcW w:w="627" w:type="pct"/>
            <w:shd w:val="clear" w:color="auto" w:fill="auto"/>
          </w:tcPr>
          <w:p w14:paraId="3630DAD8" w14:textId="380466A0" w:rsidR="001166E0" w:rsidRDefault="001166E0" w:rsidP="00C33F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3" w:type="pct"/>
          </w:tcPr>
          <w:p w14:paraId="0B4868D0" w14:textId="77777777" w:rsidR="001166E0" w:rsidRDefault="001166E0" w:rsidP="00C3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66E0" w14:paraId="17969BCC" w14:textId="77777777" w:rsidTr="00116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14:paraId="669D1216" w14:textId="77777777" w:rsidR="001166E0" w:rsidRPr="00425D71" w:rsidRDefault="001166E0" w:rsidP="00C33F4B">
            <w:r w:rsidRPr="00210371">
              <w:t>L’utilisateur n’ayant pas de modèles se voit proposé la possibilité de créer un modèle</w:t>
            </w:r>
          </w:p>
        </w:tc>
        <w:tc>
          <w:tcPr>
            <w:tcW w:w="629" w:type="pct"/>
          </w:tcPr>
          <w:p w14:paraId="32CBC32A" w14:textId="77777777" w:rsidR="001166E0" w:rsidRDefault="001166E0" w:rsidP="00C3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934">
              <w:t>Benjamin Fontana</w:t>
            </w:r>
          </w:p>
        </w:tc>
        <w:tc>
          <w:tcPr>
            <w:tcW w:w="1957" w:type="pct"/>
          </w:tcPr>
          <w:p w14:paraId="4E0AEEAF" w14:textId="77777777" w:rsidR="001166E0" w:rsidRDefault="001166E0" w:rsidP="00C3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0371">
              <w:t>L’utilisateur voit un texte et un bouton lui disant qu’il n’a pas de modèle et qu’il peut en créer un en appuyant sur le dit bouton</w:t>
            </w:r>
          </w:p>
        </w:tc>
        <w:tc>
          <w:tcPr>
            <w:tcW w:w="627" w:type="pct"/>
            <w:shd w:val="clear" w:color="auto" w:fill="auto"/>
          </w:tcPr>
          <w:p w14:paraId="147393E8" w14:textId="1BE1E590" w:rsidR="001166E0" w:rsidRDefault="001166E0" w:rsidP="00C33F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pct"/>
          </w:tcPr>
          <w:p w14:paraId="30FDE713" w14:textId="77777777" w:rsidR="001166E0" w:rsidRDefault="001166E0" w:rsidP="00C3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66E0" w14:paraId="354D4BC9" w14:textId="77777777" w:rsidTr="00116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14:paraId="07E39710" w14:textId="77777777" w:rsidR="001166E0" w:rsidRDefault="001166E0" w:rsidP="00C33F4B">
            <w:r w:rsidRPr="00210371">
              <w:t>L’utilisateur peut accéder à la création d’un modèle lorsqu’il n’en a pas</w:t>
            </w:r>
          </w:p>
        </w:tc>
        <w:tc>
          <w:tcPr>
            <w:tcW w:w="629" w:type="pct"/>
          </w:tcPr>
          <w:p w14:paraId="4126EBE6" w14:textId="77777777" w:rsidR="001166E0" w:rsidRDefault="001166E0" w:rsidP="00C3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934">
              <w:t>Benjamin Fontana</w:t>
            </w:r>
          </w:p>
        </w:tc>
        <w:tc>
          <w:tcPr>
            <w:tcW w:w="1957" w:type="pct"/>
          </w:tcPr>
          <w:p w14:paraId="0D349B0B" w14:textId="77777777" w:rsidR="001166E0" w:rsidRDefault="001166E0" w:rsidP="00C3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0371">
              <w:t>L’utilisateur peut appuyer sur le bouton qui lui est montré pour accéder à la page de création d’un modèle</w:t>
            </w:r>
          </w:p>
        </w:tc>
        <w:tc>
          <w:tcPr>
            <w:tcW w:w="627" w:type="pct"/>
            <w:shd w:val="clear" w:color="auto" w:fill="auto"/>
          </w:tcPr>
          <w:p w14:paraId="362CA939" w14:textId="44308C32" w:rsidR="001166E0" w:rsidRDefault="001166E0" w:rsidP="00C33F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3" w:type="pct"/>
          </w:tcPr>
          <w:p w14:paraId="6A64BA55" w14:textId="77777777" w:rsidR="001166E0" w:rsidRDefault="001166E0" w:rsidP="00C3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66E0" w14:paraId="5E451AB4" w14:textId="77777777" w:rsidTr="00116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14:paraId="71612FFD" w14:textId="77777777" w:rsidR="001166E0" w:rsidRPr="00210371" w:rsidRDefault="001166E0" w:rsidP="00C33F4B">
            <w:r w:rsidRPr="00210371">
              <w:t>L’utilisateur peut créer un modèle depuis la page de création de modèle</w:t>
            </w:r>
          </w:p>
        </w:tc>
        <w:tc>
          <w:tcPr>
            <w:tcW w:w="629" w:type="pct"/>
          </w:tcPr>
          <w:p w14:paraId="387AF22C" w14:textId="77777777" w:rsidR="001166E0" w:rsidRDefault="001166E0" w:rsidP="00C3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934">
              <w:t>Benjamin Fontana</w:t>
            </w:r>
          </w:p>
        </w:tc>
        <w:tc>
          <w:tcPr>
            <w:tcW w:w="1957" w:type="pct"/>
          </w:tcPr>
          <w:p w14:paraId="5FA96629" w14:textId="77777777" w:rsidR="001166E0" w:rsidRPr="00210371" w:rsidRDefault="001166E0" w:rsidP="00C3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0371">
              <w:t>L’utilisateur peut créer le modèle une fois que le formulaire est rempli</w:t>
            </w:r>
          </w:p>
        </w:tc>
        <w:tc>
          <w:tcPr>
            <w:tcW w:w="627" w:type="pct"/>
            <w:shd w:val="clear" w:color="auto" w:fill="auto"/>
          </w:tcPr>
          <w:p w14:paraId="00C12D7B" w14:textId="157F2D90" w:rsidR="001166E0" w:rsidRDefault="001166E0" w:rsidP="00C33F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pct"/>
          </w:tcPr>
          <w:p w14:paraId="0DFA8175" w14:textId="77777777" w:rsidR="001166E0" w:rsidRDefault="001166E0" w:rsidP="00C3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66E0" w14:paraId="7EC9F5DF" w14:textId="77777777" w:rsidTr="00116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14:paraId="1C1E4F63" w14:textId="77777777" w:rsidR="001166E0" w:rsidRPr="00210371" w:rsidRDefault="001166E0" w:rsidP="00C33F4B">
            <w:r w:rsidRPr="00210371">
              <w:t>L’utilisateur voit ses modèles sur la page d’accueil</w:t>
            </w:r>
          </w:p>
        </w:tc>
        <w:tc>
          <w:tcPr>
            <w:tcW w:w="629" w:type="pct"/>
          </w:tcPr>
          <w:p w14:paraId="51D8389E" w14:textId="77777777" w:rsidR="001166E0" w:rsidRDefault="001166E0" w:rsidP="00C3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934">
              <w:t>Benjamin Fontana</w:t>
            </w:r>
          </w:p>
        </w:tc>
        <w:tc>
          <w:tcPr>
            <w:tcW w:w="1957" w:type="pct"/>
          </w:tcPr>
          <w:p w14:paraId="6F00F351" w14:textId="77777777" w:rsidR="001166E0" w:rsidRPr="00210371" w:rsidRDefault="001166E0" w:rsidP="00C3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0371">
              <w:t>L’utilisateur peut voir chacun de ses modèles sur la page d’accueil</w:t>
            </w:r>
          </w:p>
        </w:tc>
        <w:tc>
          <w:tcPr>
            <w:tcW w:w="627" w:type="pct"/>
            <w:shd w:val="clear" w:color="auto" w:fill="auto"/>
          </w:tcPr>
          <w:p w14:paraId="1283562D" w14:textId="4B03A728" w:rsidR="001166E0" w:rsidRDefault="001166E0" w:rsidP="00C33F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3" w:type="pct"/>
          </w:tcPr>
          <w:p w14:paraId="538DB79D" w14:textId="77777777" w:rsidR="001166E0" w:rsidRDefault="001166E0" w:rsidP="00C3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66E0" w14:paraId="2750CE17" w14:textId="77777777" w:rsidTr="00116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14:paraId="24EA652C" w14:textId="77777777" w:rsidR="001166E0" w:rsidRPr="00210371" w:rsidRDefault="001166E0" w:rsidP="00C33F4B">
            <w:r w:rsidRPr="00210371">
              <w:t>L’utilisateur peut créer un modèle lorsqu’il en a déjà un</w:t>
            </w:r>
          </w:p>
        </w:tc>
        <w:tc>
          <w:tcPr>
            <w:tcW w:w="629" w:type="pct"/>
          </w:tcPr>
          <w:p w14:paraId="4F3817E2" w14:textId="77777777" w:rsidR="001166E0" w:rsidRDefault="001166E0" w:rsidP="00C3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934">
              <w:t>Benjamin Fontana</w:t>
            </w:r>
          </w:p>
        </w:tc>
        <w:tc>
          <w:tcPr>
            <w:tcW w:w="1957" w:type="pct"/>
          </w:tcPr>
          <w:p w14:paraId="35F91D35" w14:textId="77777777" w:rsidR="001166E0" w:rsidRPr="00210371" w:rsidRDefault="001166E0" w:rsidP="00C3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0371">
              <w:t>L’utilisateur est capable d’accéder au formulaire de création de modèle</w:t>
            </w:r>
          </w:p>
        </w:tc>
        <w:tc>
          <w:tcPr>
            <w:tcW w:w="627" w:type="pct"/>
            <w:shd w:val="clear" w:color="auto" w:fill="auto"/>
          </w:tcPr>
          <w:p w14:paraId="30E24782" w14:textId="66308C0F" w:rsidR="001166E0" w:rsidRDefault="001166E0" w:rsidP="00C33F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pct"/>
          </w:tcPr>
          <w:p w14:paraId="73DE041D" w14:textId="77777777" w:rsidR="001166E0" w:rsidRDefault="001166E0" w:rsidP="00C3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66E0" w14:paraId="131D6AC7" w14:textId="77777777" w:rsidTr="00116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14:paraId="61FEFE14" w14:textId="77777777" w:rsidR="001166E0" w:rsidRPr="00210371" w:rsidRDefault="001166E0" w:rsidP="00C33F4B">
            <w:r w:rsidRPr="00210371">
              <w:t>L’utilisateur peut supprimer un modèle</w:t>
            </w:r>
          </w:p>
        </w:tc>
        <w:tc>
          <w:tcPr>
            <w:tcW w:w="629" w:type="pct"/>
          </w:tcPr>
          <w:p w14:paraId="0E66282D" w14:textId="77777777" w:rsidR="001166E0" w:rsidRDefault="001166E0" w:rsidP="00C3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934">
              <w:t>Benjamin Fontana</w:t>
            </w:r>
          </w:p>
        </w:tc>
        <w:tc>
          <w:tcPr>
            <w:tcW w:w="1957" w:type="pct"/>
          </w:tcPr>
          <w:p w14:paraId="001FF0D6" w14:textId="77777777" w:rsidR="001166E0" w:rsidRPr="00210371" w:rsidRDefault="001166E0" w:rsidP="00C3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0371">
              <w:t>L’utilisateur est capable de supprimer un de ses modèle avec une confirmation</w:t>
            </w:r>
            <w:r>
              <w:t xml:space="preserve"> </w:t>
            </w:r>
            <w:r w:rsidRPr="00210371">
              <w:t>avant de le supprimer</w:t>
            </w:r>
          </w:p>
        </w:tc>
        <w:tc>
          <w:tcPr>
            <w:tcW w:w="627" w:type="pct"/>
            <w:shd w:val="clear" w:color="auto" w:fill="auto"/>
          </w:tcPr>
          <w:p w14:paraId="6466F4D7" w14:textId="6F7A162E" w:rsidR="001166E0" w:rsidRDefault="001166E0" w:rsidP="00C33F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3" w:type="pct"/>
          </w:tcPr>
          <w:p w14:paraId="5CCBD7AA" w14:textId="77777777" w:rsidR="001166E0" w:rsidRDefault="001166E0" w:rsidP="00C3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66E0" w14:paraId="4FE9DD4F" w14:textId="77777777" w:rsidTr="00116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14:paraId="6A961BD9" w14:textId="77777777" w:rsidR="001166E0" w:rsidRPr="00210371" w:rsidRDefault="001166E0" w:rsidP="00C33F4B">
            <w:r w:rsidRPr="00210371">
              <w:t>La suppression est annulée si la confirmation est refusée</w:t>
            </w:r>
          </w:p>
        </w:tc>
        <w:tc>
          <w:tcPr>
            <w:tcW w:w="629" w:type="pct"/>
          </w:tcPr>
          <w:p w14:paraId="1BB73F95" w14:textId="77777777" w:rsidR="001166E0" w:rsidRDefault="001166E0" w:rsidP="00C3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934">
              <w:t>Benjamin Fontana</w:t>
            </w:r>
          </w:p>
        </w:tc>
        <w:tc>
          <w:tcPr>
            <w:tcW w:w="1957" w:type="pct"/>
          </w:tcPr>
          <w:p w14:paraId="600EF23F" w14:textId="77777777" w:rsidR="001166E0" w:rsidRPr="00210371" w:rsidRDefault="001166E0" w:rsidP="00C3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7" w:type="pct"/>
            <w:shd w:val="clear" w:color="auto" w:fill="auto"/>
          </w:tcPr>
          <w:p w14:paraId="387040CA" w14:textId="39B1D0C8" w:rsidR="001166E0" w:rsidRDefault="001166E0" w:rsidP="00C33F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pct"/>
          </w:tcPr>
          <w:p w14:paraId="4572606C" w14:textId="77777777" w:rsidR="001166E0" w:rsidRDefault="001166E0" w:rsidP="00C3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66E0" w14:paraId="462F62DA" w14:textId="77777777" w:rsidTr="00116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14:paraId="59DC03E1" w14:textId="77777777" w:rsidR="001166E0" w:rsidRPr="00210371" w:rsidRDefault="001166E0" w:rsidP="00C33F4B">
            <w:r w:rsidRPr="00210371">
              <w:t>L’utilisateur a accès aux détails du modèle sélectionné</w:t>
            </w:r>
          </w:p>
        </w:tc>
        <w:tc>
          <w:tcPr>
            <w:tcW w:w="629" w:type="pct"/>
          </w:tcPr>
          <w:p w14:paraId="688DA2F5" w14:textId="77777777" w:rsidR="001166E0" w:rsidRDefault="001166E0" w:rsidP="00C3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934">
              <w:t>Benjamin Fontana</w:t>
            </w:r>
          </w:p>
        </w:tc>
        <w:tc>
          <w:tcPr>
            <w:tcW w:w="1957" w:type="pct"/>
          </w:tcPr>
          <w:p w14:paraId="1CB17124" w14:textId="77777777" w:rsidR="001166E0" w:rsidRPr="00210371" w:rsidRDefault="001166E0" w:rsidP="00C3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934">
              <w:t>L’utilisateur peut voir les détails du modèle sur lequel il clique lorsqu’il est sur l’accueil</w:t>
            </w:r>
          </w:p>
        </w:tc>
        <w:tc>
          <w:tcPr>
            <w:tcW w:w="627" w:type="pct"/>
            <w:shd w:val="clear" w:color="auto" w:fill="auto"/>
          </w:tcPr>
          <w:p w14:paraId="5E4E2747" w14:textId="75A35C0C" w:rsidR="001166E0" w:rsidRDefault="001166E0" w:rsidP="00C33F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3" w:type="pct"/>
          </w:tcPr>
          <w:p w14:paraId="7745A748" w14:textId="77777777" w:rsidR="001166E0" w:rsidRDefault="001166E0" w:rsidP="00C3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66E0" w14:paraId="545502BD" w14:textId="77777777" w:rsidTr="00116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14:paraId="22F01C0A" w14:textId="77777777" w:rsidR="001166E0" w:rsidRPr="00210371" w:rsidRDefault="001166E0" w:rsidP="00C33F4B">
            <w:r w:rsidRPr="00210371">
              <w:t>Les données dans les détails du modèle sont toutes présentes</w:t>
            </w:r>
          </w:p>
        </w:tc>
        <w:tc>
          <w:tcPr>
            <w:tcW w:w="629" w:type="pct"/>
          </w:tcPr>
          <w:p w14:paraId="7070731D" w14:textId="77777777" w:rsidR="001166E0" w:rsidRDefault="001166E0" w:rsidP="00C3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934">
              <w:t>Benjamin Fontana</w:t>
            </w:r>
          </w:p>
        </w:tc>
        <w:tc>
          <w:tcPr>
            <w:tcW w:w="1957" w:type="pct"/>
          </w:tcPr>
          <w:p w14:paraId="24FD0451" w14:textId="77777777" w:rsidR="001166E0" w:rsidRDefault="001166E0" w:rsidP="00C3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Dans les détails du modèle, nous devons retrouver :</w:t>
            </w:r>
          </w:p>
          <w:p w14:paraId="199B56BE" w14:textId="77777777" w:rsidR="001166E0" w:rsidRDefault="001166E0" w:rsidP="00C3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Le nom du modèle</w:t>
            </w:r>
          </w:p>
          <w:p w14:paraId="775B7D27" w14:textId="77777777" w:rsidR="001166E0" w:rsidRDefault="001166E0" w:rsidP="00C3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le constructeur du Kit</w:t>
            </w:r>
          </w:p>
          <w:p w14:paraId="0BDD41F9" w14:textId="77777777" w:rsidR="001166E0" w:rsidRDefault="001166E0" w:rsidP="00C3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la description</w:t>
            </w:r>
          </w:p>
          <w:p w14:paraId="4238AA39" w14:textId="77777777" w:rsidR="001166E0" w:rsidRDefault="001166E0" w:rsidP="00C3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les caractéristiques</w:t>
            </w:r>
          </w:p>
          <w:p w14:paraId="12E73276" w14:textId="77777777" w:rsidR="001166E0" w:rsidRDefault="001166E0" w:rsidP="00C3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les dates : d’acquisition, de finition et de mise en service</w:t>
            </w:r>
          </w:p>
          <w:p w14:paraId="4A87A5F8" w14:textId="77777777" w:rsidR="001166E0" w:rsidRDefault="001166E0" w:rsidP="00C3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la radiocommande liée</w:t>
            </w:r>
          </w:p>
          <w:p w14:paraId="50F6F169" w14:textId="77777777" w:rsidR="001166E0" w:rsidRPr="00210371" w:rsidRDefault="001166E0" w:rsidP="00C3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le nombre de vols effectué</w:t>
            </w:r>
          </w:p>
        </w:tc>
        <w:tc>
          <w:tcPr>
            <w:tcW w:w="627" w:type="pct"/>
            <w:shd w:val="clear" w:color="auto" w:fill="auto"/>
          </w:tcPr>
          <w:p w14:paraId="2C982C93" w14:textId="170F3EEF" w:rsidR="001166E0" w:rsidRDefault="001166E0" w:rsidP="00C33F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pct"/>
          </w:tcPr>
          <w:p w14:paraId="64F2DEAA" w14:textId="77777777" w:rsidR="001166E0" w:rsidRDefault="001166E0" w:rsidP="00C3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66E0" w14:paraId="334C4B08" w14:textId="77777777" w:rsidTr="00116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14:paraId="5C56E47A" w14:textId="77777777" w:rsidR="001166E0" w:rsidRPr="00210371" w:rsidRDefault="001166E0" w:rsidP="00C33F4B">
            <w:r w:rsidRPr="00210371">
              <w:t>Afficher un modèle avec plusieurs moteurs</w:t>
            </w:r>
          </w:p>
        </w:tc>
        <w:tc>
          <w:tcPr>
            <w:tcW w:w="629" w:type="pct"/>
          </w:tcPr>
          <w:p w14:paraId="0C87F1AB" w14:textId="77777777" w:rsidR="001166E0" w:rsidRDefault="001166E0" w:rsidP="00C3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934">
              <w:t>Benjamin Fontana</w:t>
            </w:r>
          </w:p>
        </w:tc>
        <w:tc>
          <w:tcPr>
            <w:tcW w:w="1957" w:type="pct"/>
          </w:tcPr>
          <w:p w14:paraId="564EDC53" w14:textId="77777777" w:rsidR="001166E0" w:rsidRPr="00210371" w:rsidRDefault="001166E0" w:rsidP="00C3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934">
              <w:t>L’affichage de plusieurs moteurs est correct</w:t>
            </w:r>
          </w:p>
        </w:tc>
        <w:tc>
          <w:tcPr>
            <w:tcW w:w="627" w:type="pct"/>
            <w:shd w:val="clear" w:color="auto" w:fill="auto"/>
          </w:tcPr>
          <w:p w14:paraId="2A6746A1" w14:textId="3EEE12FE" w:rsidR="001166E0" w:rsidRDefault="001166E0" w:rsidP="00C33F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3" w:type="pct"/>
          </w:tcPr>
          <w:p w14:paraId="570D463C" w14:textId="77777777" w:rsidR="001166E0" w:rsidRDefault="001166E0" w:rsidP="00C3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66E0" w14:paraId="565F5049" w14:textId="77777777" w:rsidTr="00116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14:paraId="10E74694" w14:textId="77777777" w:rsidR="001166E0" w:rsidRPr="00210371" w:rsidRDefault="001166E0" w:rsidP="00C33F4B">
            <w:r w:rsidRPr="00210371">
              <w:t>Afficher un modèle avec plusieurs batteries</w:t>
            </w:r>
          </w:p>
        </w:tc>
        <w:tc>
          <w:tcPr>
            <w:tcW w:w="629" w:type="pct"/>
          </w:tcPr>
          <w:p w14:paraId="138B58FC" w14:textId="77777777" w:rsidR="001166E0" w:rsidRDefault="001166E0" w:rsidP="00C3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934">
              <w:t>Benjamin Fontana</w:t>
            </w:r>
          </w:p>
        </w:tc>
        <w:tc>
          <w:tcPr>
            <w:tcW w:w="1957" w:type="pct"/>
          </w:tcPr>
          <w:p w14:paraId="63E17E62" w14:textId="77777777" w:rsidR="001166E0" w:rsidRPr="00210371" w:rsidRDefault="001166E0" w:rsidP="00C3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934">
              <w:t>L’affichage de plusieurs batteries est correct</w:t>
            </w:r>
          </w:p>
        </w:tc>
        <w:tc>
          <w:tcPr>
            <w:tcW w:w="627" w:type="pct"/>
            <w:shd w:val="clear" w:color="auto" w:fill="auto"/>
          </w:tcPr>
          <w:p w14:paraId="5CBA5057" w14:textId="4E5B6EA4" w:rsidR="001166E0" w:rsidRDefault="001166E0" w:rsidP="00C33F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pct"/>
          </w:tcPr>
          <w:p w14:paraId="72A8F22B" w14:textId="77777777" w:rsidR="001166E0" w:rsidRDefault="001166E0" w:rsidP="00C3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66E0" w14:paraId="2C481AF9" w14:textId="77777777" w:rsidTr="00116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14:paraId="2197D351" w14:textId="77777777" w:rsidR="001166E0" w:rsidRPr="00210371" w:rsidRDefault="001166E0" w:rsidP="00C33F4B">
            <w:r w:rsidRPr="00210371">
              <w:t>Afficher un modèle avec plusieurs hélices</w:t>
            </w:r>
          </w:p>
        </w:tc>
        <w:tc>
          <w:tcPr>
            <w:tcW w:w="629" w:type="pct"/>
          </w:tcPr>
          <w:p w14:paraId="58929940" w14:textId="77777777" w:rsidR="001166E0" w:rsidRDefault="001166E0" w:rsidP="00C3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934">
              <w:t>Benjamin Fontana</w:t>
            </w:r>
          </w:p>
        </w:tc>
        <w:tc>
          <w:tcPr>
            <w:tcW w:w="1957" w:type="pct"/>
          </w:tcPr>
          <w:p w14:paraId="0B0E0964" w14:textId="77777777" w:rsidR="001166E0" w:rsidRPr="00210371" w:rsidRDefault="001166E0" w:rsidP="00C3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934">
              <w:t>L’affichage de plusieurs hélices est correct</w:t>
            </w:r>
          </w:p>
        </w:tc>
        <w:tc>
          <w:tcPr>
            <w:tcW w:w="627" w:type="pct"/>
            <w:shd w:val="clear" w:color="auto" w:fill="auto"/>
          </w:tcPr>
          <w:p w14:paraId="348AEC57" w14:textId="24B077A6" w:rsidR="001166E0" w:rsidRDefault="001166E0" w:rsidP="00C33F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3" w:type="pct"/>
          </w:tcPr>
          <w:p w14:paraId="5099831F" w14:textId="77777777" w:rsidR="001166E0" w:rsidRDefault="001166E0" w:rsidP="00C3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66E0" w14:paraId="04991AD4" w14:textId="77777777" w:rsidTr="00116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14:paraId="653F8CB6" w14:textId="77777777" w:rsidR="001166E0" w:rsidRPr="00210371" w:rsidRDefault="001166E0" w:rsidP="00C33F4B">
            <w:r w:rsidRPr="00210371">
              <w:t>Modification d’un modèle existant</w:t>
            </w:r>
          </w:p>
        </w:tc>
        <w:tc>
          <w:tcPr>
            <w:tcW w:w="629" w:type="pct"/>
          </w:tcPr>
          <w:p w14:paraId="5205FC2E" w14:textId="77777777" w:rsidR="001166E0" w:rsidRDefault="001166E0" w:rsidP="00C3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934">
              <w:t>Benjamin Fontana</w:t>
            </w:r>
          </w:p>
        </w:tc>
        <w:tc>
          <w:tcPr>
            <w:tcW w:w="1957" w:type="pct"/>
          </w:tcPr>
          <w:p w14:paraId="4AA8574A" w14:textId="77777777" w:rsidR="001166E0" w:rsidRPr="00210371" w:rsidRDefault="001166E0" w:rsidP="00C3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934">
              <w:t>Il est possible de modifier un modèle existant</w:t>
            </w:r>
          </w:p>
        </w:tc>
        <w:tc>
          <w:tcPr>
            <w:tcW w:w="627" w:type="pct"/>
            <w:shd w:val="clear" w:color="auto" w:fill="auto"/>
          </w:tcPr>
          <w:p w14:paraId="37297EE9" w14:textId="20EAEEA1" w:rsidR="001166E0" w:rsidRDefault="001166E0" w:rsidP="00C33F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pct"/>
          </w:tcPr>
          <w:p w14:paraId="4DF67FFE" w14:textId="77777777" w:rsidR="001166E0" w:rsidRDefault="001166E0" w:rsidP="00C3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66E0" w14:paraId="008BBA90" w14:textId="77777777" w:rsidTr="00116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14:paraId="00A6EB8B" w14:textId="77777777" w:rsidR="001166E0" w:rsidRPr="00210371" w:rsidRDefault="001166E0" w:rsidP="00C33F4B">
            <w:r w:rsidRPr="00210371">
              <w:t>Accéder aux paramètres utilisateurs / gestion utilisateur</w:t>
            </w:r>
          </w:p>
        </w:tc>
        <w:tc>
          <w:tcPr>
            <w:tcW w:w="629" w:type="pct"/>
          </w:tcPr>
          <w:p w14:paraId="1EA6F3A3" w14:textId="77777777" w:rsidR="001166E0" w:rsidRDefault="001166E0" w:rsidP="00C3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934">
              <w:t>Benjamin Fontana</w:t>
            </w:r>
          </w:p>
        </w:tc>
        <w:tc>
          <w:tcPr>
            <w:tcW w:w="1957" w:type="pct"/>
          </w:tcPr>
          <w:p w14:paraId="05DD7A47" w14:textId="77777777" w:rsidR="001166E0" w:rsidRPr="00210371" w:rsidRDefault="001166E0" w:rsidP="00C3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934">
              <w:t>Il est possible d’accéder au paramètres utilisateurs/à la gestion de l’utilisateur</w:t>
            </w:r>
          </w:p>
        </w:tc>
        <w:tc>
          <w:tcPr>
            <w:tcW w:w="627" w:type="pct"/>
            <w:shd w:val="clear" w:color="auto" w:fill="auto"/>
          </w:tcPr>
          <w:p w14:paraId="1CA8AE67" w14:textId="6FD1495D" w:rsidR="001166E0" w:rsidRDefault="001166E0" w:rsidP="00C33F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3" w:type="pct"/>
          </w:tcPr>
          <w:p w14:paraId="0E3774E2" w14:textId="77777777" w:rsidR="001166E0" w:rsidRDefault="001166E0" w:rsidP="00C3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66E0" w14:paraId="1296D8E1" w14:textId="77777777" w:rsidTr="00116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14:paraId="0B80E7D7" w14:textId="77777777" w:rsidR="001166E0" w:rsidRPr="00210371" w:rsidRDefault="001166E0" w:rsidP="00C33F4B">
            <w:r w:rsidRPr="00210371">
              <w:t>Création de radiocommande</w:t>
            </w:r>
          </w:p>
        </w:tc>
        <w:tc>
          <w:tcPr>
            <w:tcW w:w="629" w:type="pct"/>
          </w:tcPr>
          <w:p w14:paraId="6B4AE3CE" w14:textId="77777777" w:rsidR="001166E0" w:rsidRDefault="001166E0" w:rsidP="00C3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934">
              <w:t>Benjamin Fontana</w:t>
            </w:r>
          </w:p>
        </w:tc>
        <w:tc>
          <w:tcPr>
            <w:tcW w:w="1957" w:type="pct"/>
          </w:tcPr>
          <w:p w14:paraId="3312487A" w14:textId="77777777" w:rsidR="001166E0" w:rsidRPr="00210371" w:rsidRDefault="001166E0" w:rsidP="00C3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934">
              <w:t>L’utilisateur est capable de créer une radiocommande</w:t>
            </w:r>
          </w:p>
        </w:tc>
        <w:tc>
          <w:tcPr>
            <w:tcW w:w="627" w:type="pct"/>
            <w:shd w:val="clear" w:color="auto" w:fill="auto"/>
          </w:tcPr>
          <w:p w14:paraId="5F7346DC" w14:textId="4AF85B70" w:rsidR="001166E0" w:rsidRDefault="001166E0" w:rsidP="00C33F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pct"/>
          </w:tcPr>
          <w:p w14:paraId="64725E41" w14:textId="2EF8E7B2" w:rsidR="001166E0" w:rsidRDefault="001166E0" w:rsidP="00C3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66E0" w14:paraId="27F554E3" w14:textId="77777777" w:rsidTr="00116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14:paraId="400AED7B" w14:textId="77777777" w:rsidR="001166E0" w:rsidRPr="00210371" w:rsidRDefault="001166E0" w:rsidP="00C33F4B">
            <w:r w:rsidRPr="00210371">
              <w:t>Modification d’une radiocommande</w:t>
            </w:r>
          </w:p>
        </w:tc>
        <w:tc>
          <w:tcPr>
            <w:tcW w:w="629" w:type="pct"/>
          </w:tcPr>
          <w:p w14:paraId="7E4554EE" w14:textId="77777777" w:rsidR="001166E0" w:rsidRDefault="001166E0" w:rsidP="00C3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934">
              <w:t>Benjamin Fontana</w:t>
            </w:r>
          </w:p>
        </w:tc>
        <w:tc>
          <w:tcPr>
            <w:tcW w:w="1957" w:type="pct"/>
          </w:tcPr>
          <w:p w14:paraId="44D83914" w14:textId="77777777" w:rsidR="001166E0" w:rsidRPr="00210371" w:rsidRDefault="001166E0" w:rsidP="00C3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934">
              <w:t>L’utilisateur est capable de modifier une radiocommande</w:t>
            </w:r>
          </w:p>
        </w:tc>
        <w:tc>
          <w:tcPr>
            <w:tcW w:w="627" w:type="pct"/>
            <w:shd w:val="clear" w:color="auto" w:fill="auto"/>
          </w:tcPr>
          <w:p w14:paraId="36128F9B" w14:textId="34D8ABD5" w:rsidR="001166E0" w:rsidRDefault="001166E0" w:rsidP="00C33F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3" w:type="pct"/>
          </w:tcPr>
          <w:p w14:paraId="011BF0E6" w14:textId="1DDD5C9A" w:rsidR="001166E0" w:rsidRDefault="001166E0" w:rsidP="00C3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66E0" w14:paraId="24B30281" w14:textId="77777777" w:rsidTr="00116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14:paraId="09C65E30" w14:textId="77777777" w:rsidR="001166E0" w:rsidRPr="00210371" w:rsidRDefault="001166E0" w:rsidP="00C33F4B">
            <w:r w:rsidRPr="00210371">
              <w:t>Suppression d’une radiocommande</w:t>
            </w:r>
          </w:p>
        </w:tc>
        <w:tc>
          <w:tcPr>
            <w:tcW w:w="629" w:type="pct"/>
          </w:tcPr>
          <w:p w14:paraId="1A180EA0" w14:textId="77777777" w:rsidR="001166E0" w:rsidRDefault="001166E0" w:rsidP="00C3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934">
              <w:t>Benjamin Fontana</w:t>
            </w:r>
          </w:p>
        </w:tc>
        <w:tc>
          <w:tcPr>
            <w:tcW w:w="1957" w:type="pct"/>
          </w:tcPr>
          <w:p w14:paraId="27F5CE48" w14:textId="77777777" w:rsidR="001166E0" w:rsidRPr="00210371" w:rsidRDefault="001166E0" w:rsidP="00C3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934">
              <w:t>L’utilisateur est capable de supprimer une radiocommande</w:t>
            </w:r>
          </w:p>
        </w:tc>
        <w:tc>
          <w:tcPr>
            <w:tcW w:w="627" w:type="pct"/>
            <w:shd w:val="clear" w:color="auto" w:fill="auto"/>
          </w:tcPr>
          <w:p w14:paraId="1BF75A31" w14:textId="7744E38A" w:rsidR="001166E0" w:rsidRDefault="001166E0" w:rsidP="00C33F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pct"/>
          </w:tcPr>
          <w:p w14:paraId="7B4BC434" w14:textId="5036379E" w:rsidR="001166E0" w:rsidRDefault="001166E0" w:rsidP="00C3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66E0" w14:paraId="6343F969" w14:textId="77777777" w:rsidTr="00116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14:paraId="0273D79F" w14:textId="77777777" w:rsidR="001166E0" w:rsidRPr="00210371" w:rsidRDefault="001166E0" w:rsidP="00C33F4B">
            <w:r w:rsidRPr="00210371">
              <w:t>Les modèles ont un QR Code lié</w:t>
            </w:r>
          </w:p>
        </w:tc>
        <w:tc>
          <w:tcPr>
            <w:tcW w:w="629" w:type="pct"/>
          </w:tcPr>
          <w:p w14:paraId="3123B08D" w14:textId="77777777" w:rsidR="001166E0" w:rsidRDefault="001166E0" w:rsidP="00C3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934">
              <w:t>Benjamin Fontana</w:t>
            </w:r>
          </w:p>
        </w:tc>
        <w:tc>
          <w:tcPr>
            <w:tcW w:w="1957" w:type="pct"/>
          </w:tcPr>
          <w:p w14:paraId="4138D722" w14:textId="77777777" w:rsidR="001166E0" w:rsidRPr="00210371" w:rsidRDefault="001166E0" w:rsidP="00C3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7" w:type="pct"/>
            <w:shd w:val="clear" w:color="auto" w:fill="auto"/>
          </w:tcPr>
          <w:p w14:paraId="3CA20FE3" w14:textId="28DA2B2E" w:rsidR="001166E0" w:rsidRDefault="001166E0" w:rsidP="00C33F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3" w:type="pct"/>
          </w:tcPr>
          <w:p w14:paraId="30485DD1" w14:textId="4B0080AA" w:rsidR="001166E0" w:rsidRDefault="001166E0" w:rsidP="00C3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66E0" w14:paraId="3D2FB8F7" w14:textId="77777777" w:rsidTr="00116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14:paraId="41C40CDB" w14:textId="77777777" w:rsidR="001166E0" w:rsidRPr="00210371" w:rsidRDefault="001166E0" w:rsidP="00C33F4B">
            <w:r w:rsidRPr="00210371">
              <w:t>Impression d’un QR Code</w:t>
            </w:r>
          </w:p>
        </w:tc>
        <w:tc>
          <w:tcPr>
            <w:tcW w:w="629" w:type="pct"/>
          </w:tcPr>
          <w:p w14:paraId="192E13FD" w14:textId="77777777" w:rsidR="001166E0" w:rsidRDefault="001166E0" w:rsidP="00C3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934">
              <w:t>Benjamin Fontana</w:t>
            </w:r>
          </w:p>
        </w:tc>
        <w:tc>
          <w:tcPr>
            <w:tcW w:w="1957" w:type="pct"/>
          </w:tcPr>
          <w:p w14:paraId="17C19001" w14:textId="77777777" w:rsidR="001166E0" w:rsidRPr="00210371" w:rsidRDefault="001166E0" w:rsidP="00C3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934">
              <w:t>Les QR Codes peuvent être imprimé</w:t>
            </w:r>
          </w:p>
        </w:tc>
        <w:tc>
          <w:tcPr>
            <w:tcW w:w="627" w:type="pct"/>
            <w:shd w:val="clear" w:color="auto" w:fill="auto"/>
          </w:tcPr>
          <w:p w14:paraId="77BE2797" w14:textId="54B75BE7" w:rsidR="001166E0" w:rsidRDefault="001166E0" w:rsidP="00C33F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pct"/>
          </w:tcPr>
          <w:p w14:paraId="5501B2A8" w14:textId="6D54D28C" w:rsidR="001166E0" w:rsidRDefault="001166E0" w:rsidP="00C3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66E0" w14:paraId="5B5F48CC" w14:textId="77777777" w:rsidTr="00116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14:paraId="6AD79EB7" w14:textId="77777777" w:rsidR="001166E0" w:rsidRPr="00210371" w:rsidRDefault="001166E0" w:rsidP="00C33F4B">
            <w:r w:rsidRPr="00210371">
              <w:t>Lecture de QR Codes</w:t>
            </w:r>
          </w:p>
        </w:tc>
        <w:tc>
          <w:tcPr>
            <w:tcW w:w="629" w:type="pct"/>
          </w:tcPr>
          <w:p w14:paraId="6CF0BB27" w14:textId="77777777" w:rsidR="001166E0" w:rsidRDefault="001166E0" w:rsidP="00C3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934">
              <w:t>Benjamin Fontana</w:t>
            </w:r>
          </w:p>
        </w:tc>
        <w:tc>
          <w:tcPr>
            <w:tcW w:w="1957" w:type="pct"/>
          </w:tcPr>
          <w:p w14:paraId="6A48BDED" w14:textId="77777777" w:rsidR="001166E0" w:rsidRPr="00210371" w:rsidRDefault="001166E0" w:rsidP="00C3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934">
              <w:t>Un lecteur de QR Codes est intégré à l’application</w:t>
            </w:r>
          </w:p>
        </w:tc>
        <w:tc>
          <w:tcPr>
            <w:tcW w:w="627" w:type="pct"/>
            <w:shd w:val="clear" w:color="auto" w:fill="auto"/>
          </w:tcPr>
          <w:p w14:paraId="03AB298F" w14:textId="194D7EBE" w:rsidR="001166E0" w:rsidRDefault="001166E0" w:rsidP="00C33F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3" w:type="pct"/>
          </w:tcPr>
          <w:p w14:paraId="5865FB1C" w14:textId="6A1E2810" w:rsidR="001166E0" w:rsidRDefault="001166E0" w:rsidP="00C3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66E0" w14:paraId="7ED7A83C" w14:textId="77777777" w:rsidTr="00116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14:paraId="71789BF7" w14:textId="77777777" w:rsidR="001166E0" w:rsidRPr="00210371" w:rsidRDefault="001166E0" w:rsidP="00C33F4B">
            <w:r w:rsidRPr="00210371">
              <w:t>Recherche d’un modèle via son QR Code</w:t>
            </w:r>
          </w:p>
        </w:tc>
        <w:tc>
          <w:tcPr>
            <w:tcW w:w="629" w:type="pct"/>
          </w:tcPr>
          <w:p w14:paraId="3B04351D" w14:textId="77777777" w:rsidR="001166E0" w:rsidRDefault="001166E0" w:rsidP="00C3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934">
              <w:t>Benjamin Fontana</w:t>
            </w:r>
          </w:p>
        </w:tc>
        <w:tc>
          <w:tcPr>
            <w:tcW w:w="1957" w:type="pct"/>
          </w:tcPr>
          <w:p w14:paraId="2B76600B" w14:textId="77777777" w:rsidR="001166E0" w:rsidRPr="00210371" w:rsidRDefault="001166E0" w:rsidP="00C3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934">
              <w:t>Il est possible de rechercher un modèle via son QR Code</w:t>
            </w:r>
          </w:p>
        </w:tc>
        <w:tc>
          <w:tcPr>
            <w:tcW w:w="627" w:type="pct"/>
            <w:shd w:val="clear" w:color="auto" w:fill="auto"/>
          </w:tcPr>
          <w:p w14:paraId="774F5CE9" w14:textId="4D03FFFC" w:rsidR="001166E0" w:rsidRDefault="001166E0" w:rsidP="00C33F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pct"/>
          </w:tcPr>
          <w:p w14:paraId="3AAC4B75" w14:textId="21F3DA89" w:rsidR="001166E0" w:rsidRDefault="001166E0" w:rsidP="00C3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66E0" w14:paraId="7D6806C9" w14:textId="77777777" w:rsidTr="00116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pct"/>
          </w:tcPr>
          <w:p w14:paraId="325DF2BE" w14:textId="77777777" w:rsidR="001166E0" w:rsidRPr="00210371" w:rsidRDefault="001166E0" w:rsidP="00C33F4B">
            <w:r w:rsidRPr="00210371">
              <w:t>Partager un modèle</w:t>
            </w:r>
          </w:p>
        </w:tc>
        <w:tc>
          <w:tcPr>
            <w:tcW w:w="629" w:type="pct"/>
          </w:tcPr>
          <w:p w14:paraId="5936410F" w14:textId="77777777" w:rsidR="001166E0" w:rsidRDefault="001166E0" w:rsidP="00C3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934">
              <w:t>Benjamin Fontana</w:t>
            </w:r>
          </w:p>
        </w:tc>
        <w:tc>
          <w:tcPr>
            <w:tcW w:w="1957" w:type="pct"/>
          </w:tcPr>
          <w:p w14:paraId="116AB4B8" w14:textId="77777777" w:rsidR="001166E0" w:rsidRPr="00210371" w:rsidRDefault="001166E0" w:rsidP="00C3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934">
              <w:t>Le partage de modèles est fonctionnel</w:t>
            </w:r>
          </w:p>
        </w:tc>
        <w:tc>
          <w:tcPr>
            <w:tcW w:w="627" w:type="pct"/>
            <w:shd w:val="clear" w:color="auto" w:fill="auto"/>
          </w:tcPr>
          <w:p w14:paraId="45A3A945" w14:textId="2D8052E5" w:rsidR="001166E0" w:rsidRDefault="001166E0" w:rsidP="00C33F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3" w:type="pct"/>
          </w:tcPr>
          <w:p w14:paraId="32A19F46" w14:textId="231382C0" w:rsidR="001166E0" w:rsidRDefault="001166E0" w:rsidP="00C3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6F19CA9" w14:textId="77777777" w:rsidR="001166E0" w:rsidRDefault="001166E0" w:rsidP="001166E0"/>
    <w:p w14:paraId="5DC5155D" w14:textId="65A51BBE" w:rsidR="001E1B09" w:rsidRPr="001E1B09" w:rsidRDefault="001E1B09" w:rsidP="001166E0">
      <w:pPr>
        <w:rPr>
          <w:color w:val="FF0000"/>
        </w:rPr>
      </w:pPr>
      <w:r w:rsidRPr="001E1B09">
        <w:rPr>
          <w:color w:val="FF0000"/>
        </w:rPr>
        <w:t xml:space="preserve">TODO </w:t>
      </w:r>
      <w:r>
        <w:rPr>
          <w:color w:val="FF0000"/>
        </w:rPr>
        <w:t xml:space="preserve"> AJOUTER LES TESTS DE QR CODES, BATTERIES</w:t>
      </w:r>
      <w:r w:rsidR="00D77201">
        <w:rPr>
          <w:color w:val="FF0000"/>
        </w:rPr>
        <w:t xml:space="preserve">, </w:t>
      </w:r>
      <w:r>
        <w:rPr>
          <w:color w:val="FF0000"/>
        </w:rPr>
        <w:t>MOTEURS</w:t>
      </w:r>
      <w:r w:rsidR="00D77201">
        <w:rPr>
          <w:color w:val="FF0000"/>
        </w:rPr>
        <w:t xml:space="preserve"> ET UTILISATEURS</w:t>
      </w:r>
    </w:p>
    <w:p w14:paraId="2E198809" w14:textId="5AEE83E6" w:rsidR="00D41EB1" w:rsidRDefault="00D41EB1" w:rsidP="00D41EB1">
      <w:pPr>
        <w:pStyle w:val="Heading2"/>
        <w:rPr>
          <w:iCs/>
        </w:rPr>
      </w:pPr>
      <w:bookmarkStart w:id="28" w:name="_Toc25553322"/>
      <w:bookmarkStart w:id="29" w:name="_Toc71691026"/>
      <w:bookmarkStart w:id="30" w:name="_Toc499021845"/>
      <w:r w:rsidRPr="00791020">
        <w:rPr>
          <w:iCs/>
        </w:rPr>
        <w:t xml:space="preserve">Erreurs </w:t>
      </w:r>
      <w:bookmarkEnd w:id="28"/>
      <w:r w:rsidRPr="00791020">
        <w:rPr>
          <w:iCs/>
        </w:rPr>
        <w:t>restantes</w:t>
      </w:r>
      <w:bookmarkEnd w:id="29"/>
      <w:bookmarkEnd w:id="30"/>
    </w:p>
    <w:p w14:paraId="56E53AE2" w14:textId="77777777" w:rsidR="00D41EB1" w:rsidRPr="00791020" w:rsidRDefault="00D41EB1" w:rsidP="00D41EB1">
      <w:pPr>
        <w:pStyle w:val="Heading2"/>
        <w:rPr>
          <w:i/>
          <w:iCs/>
        </w:rPr>
      </w:pPr>
      <w:bookmarkStart w:id="31" w:name="_Toc25553326"/>
      <w:bookmarkStart w:id="32" w:name="_Toc71691029"/>
      <w:bookmarkStart w:id="33" w:name="_Toc499021846"/>
      <w:r w:rsidRPr="00791020">
        <w:rPr>
          <w:iCs/>
        </w:rPr>
        <w:t>Liste des documents</w:t>
      </w:r>
      <w:bookmarkEnd w:id="31"/>
      <w:r w:rsidRPr="00791020">
        <w:rPr>
          <w:iCs/>
        </w:rPr>
        <w:t xml:space="preserve"> fournis</w:t>
      </w:r>
      <w:bookmarkEnd w:id="32"/>
      <w:bookmarkEnd w:id="33"/>
    </w:p>
    <w:p w14:paraId="61F66317" w14:textId="77777777" w:rsidR="00D41EB1" w:rsidRPr="0049659A" w:rsidRDefault="00D41EB1" w:rsidP="00D41EB1">
      <w:pPr>
        <w:pStyle w:val="Heading1"/>
        <w:tabs>
          <w:tab w:val="num" w:pos="360"/>
        </w:tabs>
      </w:pPr>
      <w:bookmarkStart w:id="34" w:name="_Toc25553328"/>
      <w:bookmarkStart w:id="35" w:name="_Toc71703263"/>
      <w:bookmarkStart w:id="36" w:name="_Toc499021847"/>
      <w:r w:rsidRPr="0049659A">
        <w:t>C</w:t>
      </w:r>
      <w:bookmarkEnd w:id="34"/>
      <w:bookmarkEnd w:id="35"/>
      <w:r>
        <w:t>onclusions</w:t>
      </w:r>
      <w:bookmarkEnd w:id="36"/>
    </w:p>
    <w:p w14:paraId="5E1B3A97" w14:textId="77777777" w:rsidR="00D41EB1" w:rsidRDefault="00D41EB1" w:rsidP="00D41EB1">
      <w:pPr>
        <w:pStyle w:val="Heading1"/>
        <w:tabs>
          <w:tab w:val="num" w:pos="360"/>
        </w:tabs>
      </w:pPr>
      <w:bookmarkStart w:id="37" w:name="_Toc71703264"/>
      <w:bookmarkStart w:id="38" w:name="_Toc499021848"/>
      <w:r w:rsidRPr="0049659A">
        <w:t>A</w:t>
      </w:r>
      <w:bookmarkEnd w:id="37"/>
      <w:r>
        <w:t>nnexes</w:t>
      </w:r>
      <w:bookmarkEnd w:id="38"/>
    </w:p>
    <w:p w14:paraId="43367588" w14:textId="4877939A" w:rsidR="00D41EB1" w:rsidRPr="00791020" w:rsidRDefault="00D41EB1" w:rsidP="00D41EB1">
      <w:pPr>
        <w:pStyle w:val="Heading2"/>
        <w:rPr>
          <w:i/>
          <w:iCs/>
        </w:rPr>
      </w:pPr>
      <w:bookmarkStart w:id="39" w:name="_Toc499021849"/>
      <w:r>
        <w:rPr>
          <w:iCs/>
        </w:rPr>
        <w:t xml:space="preserve">Résumé du rapport du </w:t>
      </w:r>
      <w:bookmarkEnd w:id="39"/>
      <w:r>
        <w:rPr>
          <w:iCs/>
        </w:rPr>
        <w:t>TPI</w:t>
      </w:r>
    </w:p>
    <w:p w14:paraId="14BADA7F" w14:textId="77777777" w:rsidR="00D41EB1" w:rsidRPr="00791020" w:rsidRDefault="00D41EB1" w:rsidP="00D41EB1">
      <w:pPr>
        <w:pStyle w:val="Heading2"/>
        <w:rPr>
          <w:i/>
          <w:iCs/>
        </w:rPr>
      </w:pPr>
      <w:bookmarkStart w:id="40" w:name="_Toc71703265"/>
      <w:bookmarkStart w:id="41" w:name="_Toc499021850"/>
      <w:r w:rsidRPr="00791020">
        <w:rPr>
          <w:iCs/>
        </w:rPr>
        <w:t>Sources – Bibliographie</w:t>
      </w:r>
      <w:bookmarkEnd w:id="40"/>
      <w:bookmarkEnd w:id="41"/>
    </w:p>
    <w:p w14:paraId="515B96EC" w14:textId="77777777" w:rsidR="00D41EB1" w:rsidRPr="00791020" w:rsidRDefault="00D41EB1" w:rsidP="00D41EB1">
      <w:pPr>
        <w:pStyle w:val="Heading2"/>
        <w:rPr>
          <w:i/>
          <w:iCs/>
        </w:rPr>
      </w:pPr>
      <w:bookmarkStart w:id="42" w:name="_Toc25553330"/>
      <w:bookmarkStart w:id="43" w:name="_Toc71703266"/>
      <w:bookmarkStart w:id="44" w:name="_Toc499021851"/>
      <w:r w:rsidRPr="00791020">
        <w:rPr>
          <w:iCs/>
        </w:rPr>
        <w:t xml:space="preserve">Journal de </w:t>
      </w:r>
      <w:bookmarkEnd w:id="42"/>
      <w:bookmarkEnd w:id="43"/>
      <w:r>
        <w:rPr>
          <w:iCs/>
        </w:rPr>
        <w:t>travail</w:t>
      </w:r>
      <w:bookmarkEnd w:id="44"/>
    </w:p>
    <w:p w14:paraId="0D3C826A" w14:textId="77777777" w:rsidR="00D41EB1" w:rsidRPr="00791020" w:rsidRDefault="00D41EB1" w:rsidP="00D41EB1">
      <w:pPr>
        <w:pStyle w:val="Heading2"/>
        <w:rPr>
          <w:i/>
          <w:iCs/>
        </w:rPr>
      </w:pPr>
      <w:bookmarkStart w:id="45" w:name="_Toc71703267"/>
      <w:bookmarkStart w:id="46" w:name="_Toc499021852"/>
      <w:r w:rsidRPr="00791020">
        <w:rPr>
          <w:iCs/>
        </w:rPr>
        <w:t>Manuel d'Installation</w:t>
      </w:r>
      <w:bookmarkEnd w:id="45"/>
      <w:bookmarkEnd w:id="46"/>
    </w:p>
    <w:p w14:paraId="5E433ABF" w14:textId="6391CA7E" w:rsidR="00D41EB1" w:rsidRPr="00D41EB1" w:rsidRDefault="00D41EB1" w:rsidP="00D41EB1">
      <w:pPr>
        <w:pStyle w:val="Heading2"/>
        <w:rPr>
          <w:i/>
          <w:iCs/>
        </w:rPr>
      </w:pPr>
      <w:bookmarkStart w:id="47" w:name="_Toc25553332"/>
      <w:bookmarkStart w:id="48" w:name="_Toc71703268"/>
      <w:bookmarkStart w:id="49" w:name="_Toc499021853"/>
      <w:r w:rsidRPr="00791020">
        <w:rPr>
          <w:iCs/>
        </w:rPr>
        <w:t>Manuel d'Utilisation</w:t>
      </w:r>
      <w:bookmarkEnd w:id="47"/>
      <w:bookmarkEnd w:id="48"/>
      <w:bookmarkEnd w:id="49"/>
    </w:p>
    <w:p w14:paraId="5431AC7E" w14:textId="77777777" w:rsidR="00D41EB1" w:rsidRPr="00791020" w:rsidRDefault="00D41EB1" w:rsidP="00D41EB1">
      <w:pPr>
        <w:pStyle w:val="Heading2"/>
        <w:rPr>
          <w:i/>
          <w:iCs/>
        </w:rPr>
      </w:pPr>
      <w:bookmarkStart w:id="50" w:name="_Toc71703270"/>
      <w:bookmarkStart w:id="51" w:name="_Toc499021854"/>
      <w:bookmarkStart w:id="52" w:name="_Toc25553334"/>
      <w:r w:rsidRPr="00791020">
        <w:rPr>
          <w:iCs/>
        </w:rPr>
        <w:t>Archives du projet</w:t>
      </w:r>
      <w:bookmarkEnd w:id="50"/>
      <w:bookmarkEnd w:id="51"/>
      <w:r w:rsidRPr="00791020">
        <w:rPr>
          <w:iCs/>
        </w:rPr>
        <w:t xml:space="preserve"> </w:t>
      </w:r>
      <w:bookmarkEnd w:id="52"/>
    </w:p>
    <w:p w14:paraId="43094D3F" w14:textId="77777777" w:rsidR="00D41EB1" w:rsidRPr="00D41EB1" w:rsidRDefault="00D41EB1" w:rsidP="00D41EB1"/>
    <w:p w14:paraId="0ED7458B" w14:textId="77777777" w:rsidR="00D41EB1" w:rsidRPr="00477299" w:rsidRDefault="00D41EB1" w:rsidP="00AC5DB9"/>
    <w:sectPr w:rsidR="00D41EB1" w:rsidRPr="00477299" w:rsidSect="00477299">
      <w:type w:val="continuous"/>
      <w:pgSz w:w="11906" w:h="16838" w:code="9"/>
      <w:pgMar w:top="1418" w:right="1418" w:bottom="1418" w:left="1418" w:header="397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246A9" w14:textId="77777777" w:rsidR="00512230" w:rsidRDefault="00512230" w:rsidP="00844CE9">
      <w:r>
        <w:separator/>
      </w:r>
    </w:p>
  </w:endnote>
  <w:endnote w:type="continuationSeparator" w:id="0">
    <w:p w14:paraId="73263A58" w14:textId="77777777" w:rsidR="00512230" w:rsidRDefault="00512230" w:rsidP="00844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67F00" w14:textId="77777777" w:rsidR="00512230" w:rsidRDefault="00512230" w:rsidP="00844CE9">
      <w:r>
        <w:separator/>
      </w:r>
    </w:p>
  </w:footnote>
  <w:footnote w:type="continuationSeparator" w:id="0">
    <w:p w14:paraId="54C5E9C0" w14:textId="77777777" w:rsidR="00512230" w:rsidRDefault="00512230" w:rsidP="00844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2E61CD"/>
    <w:multiLevelType w:val="hybridMultilevel"/>
    <w:tmpl w:val="DD629680"/>
    <w:lvl w:ilvl="0" w:tplc="10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C7F60"/>
    <w:multiLevelType w:val="hybridMultilevel"/>
    <w:tmpl w:val="978C6BFE"/>
    <w:lvl w:ilvl="0" w:tplc="562092B6">
      <w:start w:val="1"/>
      <w:numFmt w:val="bullet"/>
      <w:lvlText w:val="•"/>
      <w:lvlJc w:val="left"/>
      <w:pPr>
        <w:ind w:left="1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DEAEE6">
      <w:start w:val="1"/>
      <w:numFmt w:val="bullet"/>
      <w:lvlText w:val="o"/>
      <w:lvlJc w:val="left"/>
      <w:pPr>
        <w:ind w:left="24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0EF9E0">
      <w:start w:val="1"/>
      <w:numFmt w:val="bullet"/>
      <w:lvlText w:val="▪"/>
      <w:lvlJc w:val="left"/>
      <w:pPr>
        <w:ind w:left="19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529FB6">
      <w:start w:val="1"/>
      <w:numFmt w:val="bullet"/>
      <w:lvlText w:val="•"/>
      <w:lvlJc w:val="left"/>
      <w:pPr>
        <w:ind w:left="26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2EE1C0">
      <w:start w:val="1"/>
      <w:numFmt w:val="bullet"/>
      <w:lvlText w:val="o"/>
      <w:lvlJc w:val="left"/>
      <w:pPr>
        <w:ind w:left="33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28CF0C">
      <w:start w:val="1"/>
      <w:numFmt w:val="bullet"/>
      <w:lvlText w:val="▪"/>
      <w:lvlJc w:val="left"/>
      <w:pPr>
        <w:ind w:left="41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E6D544">
      <w:start w:val="1"/>
      <w:numFmt w:val="bullet"/>
      <w:lvlText w:val="•"/>
      <w:lvlJc w:val="left"/>
      <w:pPr>
        <w:ind w:left="48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28ECA6">
      <w:start w:val="1"/>
      <w:numFmt w:val="bullet"/>
      <w:lvlText w:val="o"/>
      <w:lvlJc w:val="left"/>
      <w:pPr>
        <w:ind w:left="55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5C5C0C">
      <w:start w:val="1"/>
      <w:numFmt w:val="bullet"/>
      <w:lvlText w:val="▪"/>
      <w:lvlJc w:val="left"/>
      <w:pPr>
        <w:ind w:left="62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4352EF"/>
    <w:multiLevelType w:val="hybridMultilevel"/>
    <w:tmpl w:val="752C9C32"/>
    <w:lvl w:ilvl="0" w:tplc="B97081C8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10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58A7795"/>
    <w:multiLevelType w:val="hybridMultilevel"/>
    <w:tmpl w:val="B726C100"/>
    <w:lvl w:ilvl="0" w:tplc="98FC63C2">
      <w:start w:val="1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C42BBA0">
      <w:start w:val="1"/>
      <w:numFmt w:val="lowerLetter"/>
      <w:lvlText w:val="%2"/>
      <w:lvlJc w:val="left"/>
      <w:pPr>
        <w:ind w:left="125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E10AE08">
      <w:start w:val="1"/>
      <w:numFmt w:val="lowerRoman"/>
      <w:lvlText w:val="%3"/>
      <w:lvlJc w:val="left"/>
      <w:pPr>
        <w:ind w:left="197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EFE81A2">
      <w:start w:val="1"/>
      <w:numFmt w:val="decimal"/>
      <w:lvlText w:val="%4"/>
      <w:lvlJc w:val="left"/>
      <w:pPr>
        <w:ind w:left="269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872CA1A">
      <w:start w:val="1"/>
      <w:numFmt w:val="lowerLetter"/>
      <w:lvlText w:val="%5"/>
      <w:lvlJc w:val="left"/>
      <w:pPr>
        <w:ind w:left="341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39E00FE">
      <w:start w:val="1"/>
      <w:numFmt w:val="lowerRoman"/>
      <w:lvlText w:val="%6"/>
      <w:lvlJc w:val="left"/>
      <w:pPr>
        <w:ind w:left="413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8E6D036">
      <w:start w:val="1"/>
      <w:numFmt w:val="decimal"/>
      <w:lvlText w:val="%7"/>
      <w:lvlJc w:val="left"/>
      <w:pPr>
        <w:ind w:left="485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C8A1006">
      <w:start w:val="1"/>
      <w:numFmt w:val="lowerLetter"/>
      <w:lvlText w:val="%8"/>
      <w:lvlJc w:val="left"/>
      <w:pPr>
        <w:ind w:left="557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ECA9648">
      <w:start w:val="1"/>
      <w:numFmt w:val="lowerRoman"/>
      <w:lvlText w:val="%9"/>
      <w:lvlJc w:val="left"/>
      <w:pPr>
        <w:ind w:left="629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8D665C"/>
    <w:multiLevelType w:val="hybridMultilevel"/>
    <w:tmpl w:val="6E004E5C"/>
    <w:lvl w:ilvl="0" w:tplc="954C02BA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3E1BA0">
      <w:start w:val="1"/>
      <w:numFmt w:val="bullet"/>
      <w:lvlText w:val="o"/>
      <w:lvlJc w:val="left"/>
      <w:pPr>
        <w:ind w:left="1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C2E7A8">
      <w:start w:val="1"/>
      <w:numFmt w:val="bullet"/>
      <w:lvlRestart w:val="0"/>
      <w:lvlText w:val="▪"/>
      <w:lvlJc w:val="left"/>
      <w:pPr>
        <w:ind w:left="21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86FB76">
      <w:start w:val="1"/>
      <w:numFmt w:val="bullet"/>
      <w:lvlText w:val="•"/>
      <w:lvlJc w:val="left"/>
      <w:pPr>
        <w:ind w:left="29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521500">
      <w:start w:val="1"/>
      <w:numFmt w:val="bullet"/>
      <w:lvlText w:val="o"/>
      <w:lvlJc w:val="left"/>
      <w:pPr>
        <w:ind w:left="36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CA8B0C">
      <w:start w:val="1"/>
      <w:numFmt w:val="bullet"/>
      <w:lvlText w:val="▪"/>
      <w:lvlJc w:val="left"/>
      <w:pPr>
        <w:ind w:left="43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E7166">
      <w:start w:val="1"/>
      <w:numFmt w:val="bullet"/>
      <w:lvlText w:val="•"/>
      <w:lvlJc w:val="left"/>
      <w:pPr>
        <w:ind w:left="50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E6AA68">
      <w:start w:val="1"/>
      <w:numFmt w:val="bullet"/>
      <w:lvlText w:val="o"/>
      <w:lvlJc w:val="left"/>
      <w:pPr>
        <w:ind w:left="57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CE4A78">
      <w:start w:val="1"/>
      <w:numFmt w:val="bullet"/>
      <w:lvlText w:val="▪"/>
      <w:lvlJc w:val="left"/>
      <w:pPr>
        <w:ind w:left="65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DB304E6"/>
    <w:multiLevelType w:val="hybridMultilevel"/>
    <w:tmpl w:val="112077DC"/>
    <w:lvl w:ilvl="0" w:tplc="ABB0F404">
      <w:start w:val="1"/>
      <w:numFmt w:val="bullet"/>
      <w:lvlText w:val="•"/>
      <w:lvlJc w:val="left"/>
      <w:pPr>
        <w:ind w:left="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5E83E0">
      <w:start w:val="1"/>
      <w:numFmt w:val="bullet"/>
      <w:lvlText w:val="o"/>
      <w:lvlJc w:val="left"/>
      <w:pPr>
        <w:ind w:left="1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4841F2">
      <w:start w:val="1"/>
      <w:numFmt w:val="bullet"/>
      <w:lvlText w:val="▪"/>
      <w:lvlJc w:val="left"/>
      <w:pPr>
        <w:ind w:left="22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906B32">
      <w:start w:val="1"/>
      <w:numFmt w:val="bullet"/>
      <w:lvlText w:val="•"/>
      <w:lvlJc w:val="left"/>
      <w:pPr>
        <w:ind w:left="30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744940">
      <w:start w:val="1"/>
      <w:numFmt w:val="bullet"/>
      <w:lvlText w:val="o"/>
      <w:lvlJc w:val="left"/>
      <w:pPr>
        <w:ind w:left="37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040C54">
      <w:start w:val="1"/>
      <w:numFmt w:val="bullet"/>
      <w:lvlText w:val="▪"/>
      <w:lvlJc w:val="left"/>
      <w:pPr>
        <w:ind w:left="4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44A57C">
      <w:start w:val="1"/>
      <w:numFmt w:val="bullet"/>
      <w:lvlText w:val="•"/>
      <w:lvlJc w:val="left"/>
      <w:pPr>
        <w:ind w:left="5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3221B8">
      <w:start w:val="1"/>
      <w:numFmt w:val="bullet"/>
      <w:lvlText w:val="o"/>
      <w:lvlJc w:val="left"/>
      <w:pPr>
        <w:ind w:left="5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B04082">
      <w:start w:val="1"/>
      <w:numFmt w:val="bullet"/>
      <w:lvlText w:val="▪"/>
      <w:lvlJc w:val="left"/>
      <w:pPr>
        <w:ind w:left="6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2AB2BA1"/>
    <w:multiLevelType w:val="hybridMultilevel"/>
    <w:tmpl w:val="47502140"/>
    <w:lvl w:ilvl="0" w:tplc="144E52B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2C1F6629"/>
    <w:multiLevelType w:val="hybridMultilevel"/>
    <w:tmpl w:val="1E46D088"/>
    <w:lvl w:ilvl="0" w:tplc="736EDAB4">
      <w:start w:val="1"/>
      <w:numFmt w:val="bullet"/>
      <w:lvlText w:val="•"/>
      <w:lvlJc w:val="left"/>
      <w:pPr>
        <w:ind w:left="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6E8EBC">
      <w:start w:val="1"/>
      <w:numFmt w:val="bullet"/>
      <w:lvlText w:val="o"/>
      <w:lvlJc w:val="left"/>
      <w:pPr>
        <w:ind w:left="1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728718">
      <w:start w:val="1"/>
      <w:numFmt w:val="bullet"/>
      <w:lvlText w:val="▪"/>
      <w:lvlJc w:val="left"/>
      <w:pPr>
        <w:ind w:left="22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FEA472">
      <w:start w:val="1"/>
      <w:numFmt w:val="bullet"/>
      <w:lvlText w:val="•"/>
      <w:lvlJc w:val="left"/>
      <w:pPr>
        <w:ind w:left="30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525A16">
      <w:start w:val="1"/>
      <w:numFmt w:val="bullet"/>
      <w:lvlText w:val="o"/>
      <w:lvlJc w:val="left"/>
      <w:pPr>
        <w:ind w:left="37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B23E78">
      <w:start w:val="1"/>
      <w:numFmt w:val="bullet"/>
      <w:lvlText w:val="▪"/>
      <w:lvlJc w:val="left"/>
      <w:pPr>
        <w:ind w:left="4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60E2B8">
      <w:start w:val="1"/>
      <w:numFmt w:val="bullet"/>
      <w:lvlText w:val="•"/>
      <w:lvlJc w:val="left"/>
      <w:pPr>
        <w:ind w:left="5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F6A03C">
      <w:start w:val="1"/>
      <w:numFmt w:val="bullet"/>
      <w:lvlText w:val="o"/>
      <w:lvlJc w:val="left"/>
      <w:pPr>
        <w:ind w:left="5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745144">
      <w:start w:val="1"/>
      <w:numFmt w:val="bullet"/>
      <w:lvlText w:val="▪"/>
      <w:lvlJc w:val="left"/>
      <w:pPr>
        <w:ind w:left="6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28672C0"/>
    <w:multiLevelType w:val="hybridMultilevel"/>
    <w:tmpl w:val="FAFE91BC"/>
    <w:lvl w:ilvl="0" w:tplc="4C0CCF5E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7AD608">
      <w:start w:val="1"/>
      <w:numFmt w:val="bullet"/>
      <w:lvlText w:val="o"/>
      <w:lvlJc w:val="left"/>
      <w:pPr>
        <w:ind w:left="1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527AC8">
      <w:start w:val="1"/>
      <w:numFmt w:val="bullet"/>
      <w:lvlRestart w:val="0"/>
      <w:lvlText w:val="▪"/>
      <w:lvlJc w:val="left"/>
      <w:pPr>
        <w:ind w:left="18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BE67D0">
      <w:start w:val="1"/>
      <w:numFmt w:val="bullet"/>
      <w:lvlText w:val="•"/>
      <w:lvlJc w:val="left"/>
      <w:pPr>
        <w:ind w:left="29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9E6BAE">
      <w:start w:val="1"/>
      <w:numFmt w:val="bullet"/>
      <w:lvlText w:val="o"/>
      <w:lvlJc w:val="left"/>
      <w:pPr>
        <w:ind w:left="36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302D1E">
      <w:start w:val="1"/>
      <w:numFmt w:val="bullet"/>
      <w:lvlText w:val="▪"/>
      <w:lvlJc w:val="left"/>
      <w:pPr>
        <w:ind w:left="43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825944">
      <w:start w:val="1"/>
      <w:numFmt w:val="bullet"/>
      <w:lvlText w:val="•"/>
      <w:lvlJc w:val="left"/>
      <w:pPr>
        <w:ind w:left="50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60726C">
      <w:start w:val="1"/>
      <w:numFmt w:val="bullet"/>
      <w:lvlText w:val="o"/>
      <w:lvlJc w:val="left"/>
      <w:pPr>
        <w:ind w:left="57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AC3FEE">
      <w:start w:val="1"/>
      <w:numFmt w:val="bullet"/>
      <w:lvlText w:val="▪"/>
      <w:lvlJc w:val="left"/>
      <w:pPr>
        <w:ind w:left="65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B8A5A13"/>
    <w:multiLevelType w:val="hybridMultilevel"/>
    <w:tmpl w:val="A880EB38"/>
    <w:lvl w:ilvl="0" w:tplc="8F3A370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385E63"/>
    <w:multiLevelType w:val="hybridMultilevel"/>
    <w:tmpl w:val="6F7A2C34"/>
    <w:lvl w:ilvl="0" w:tplc="12B297A6">
      <w:start w:val="1"/>
      <w:numFmt w:val="decimal"/>
      <w:lvlText w:val="%1."/>
      <w:lvlJc w:val="left"/>
      <w:pPr>
        <w:ind w:left="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E86A0E">
      <w:start w:val="1"/>
      <w:numFmt w:val="lowerLetter"/>
      <w:lvlText w:val="%2"/>
      <w:lvlJc w:val="left"/>
      <w:pPr>
        <w:ind w:left="1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864068">
      <w:start w:val="1"/>
      <w:numFmt w:val="lowerRoman"/>
      <w:lvlText w:val="%3"/>
      <w:lvlJc w:val="left"/>
      <w:pPr>
        <w:ind w:left="2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02657C">
      <w:start w:val="1"/>
      <w:numFmt w:val="decimal"/>
      <w:lvlText w:val="%4"/>
      <w:lvlJc w:val="left"/>
      <w:pPr>
        <w:ind w:left="2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1E46CC">
      <w:start w:val="1"/>
      <w:numFmt w:val="lowerLetter"/>
      <w:lvlText w:val="%5"/>
      <w:lvlJc w:val="left"/>
      <w:pPr>
        <w:ind w:left="3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9CB0B4">
      <w:start w:val="1"/>
      <w:numFmt w:val="lowerRoman"/>
      <w:lvlText w:val="%6"/>
      <w:lvlJc w:val="left"/>
      <w:pPr>
        <w:ind w:left="4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5A1AB0">
      <w:start w:val="1"/>
      <w:numFmt w:val="decimal"/>
      <w:lvlText w:val="%7"/>
      <w:lvlJc w:val="left"/>
      <w:pPr>
        <w:ind w:left="5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5A4B48">
      <w:start w:val="1"/>
      <w:numFmt w:val="lowerLetter"/>
      <w:lvlText w:val="%8"/>
      <w:lvlJc w:val="left"/>
      <w:pPr>
        <w:ind w:left="5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80E57E">
      <w:start w:val="1"/>
      <w:numFmt w:val="lowerRoman"/>
      <w:lvlText w:val="%9"/>
      <w:lvlJc w:val="left"/>
      <w:pPr>
        <w:ind w:left="6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D3913B6"/>
    <w:multiLevelType w:val="hybridMultilevel"/>
    <w:tmpl w:val="A82ACF40"/>
    <w:lvl w:ilvl="0" w:tplc="5708235E">
      <w:start w:val="7"/>
      <w:numFmt w:val="decimal"/>
      <w:lvlText w:val="%1.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BC975A">
      <w:start w:val="1"/>
      <w:numFmt w:val="lowerLetter"/>
      <w:lvlText w:val="%2"/>
      <w:lvlJc w:val="left"/>
      <w:pPr>
        <w:ind w:left="1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AC2B4E">
      <w:start w:val="1"/>
      <w:numFmt w:val="lowerRoman"/>
      <w:lvlText w:val="%3"/>
      <w:lvlJc w:val="left"/>
      <w:pPr>
        <w:ind w:left="2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E0A572">
      <w:start w:val="1"/>
      <w:numFmt w:val="decimal"/>
      <w:lvlText w:val="%4"/>
      <w:lvlJc w:val="left"/>
      <w:pPr>
        <w:ind w:left="2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0ABF1A">
      <w:start w:val="1"/>
      <w:numFmt w:val="lowerLetter"/>
      <w:lvlText w:val="%5"/>
      <w:lvlJc w:val="left"/>
      <w:pPr>
        <w:ind w:left="3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AA6170">
      <w:start w:val="1"/>
      <w:numFmt w:val="lowerRoman"/>
      <w:lvlText w:val="%6"/>
      <w:lvlJc w:val="left"/>
      <w:pPr>
        <w:ind w:left="4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84BFF6">
      <w:start w:val="1"/>
      <w:numFmt w:val="decimal"/>
      <w:lvlText w:val="%7"/>
      <w:lvlJc w:val="left"/>
      <w:pPr>
        <w:ind w:left="5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26AA6C">
      <w:start w:val="1"/>
      <w:numFmt w:val="lowerLetter"/>
      <w:lvlText w:val="%8"/>
      <w:lvlJc w:val="left"/>
      <w:pPr>
        <w:ind w:left="5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32FDE0">
      <w:start w:val="1"/>
      <w:numFmt w:val="lowerRoman"/>
      <w:lvlText w:val="%9"/>
      <w:lvlJc w:val="left"/>
      <w:pPr>
        <w:ind w:left="6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11C3FB6"/>
    <w:multiLevelType w:val="hybridMultilevel"/>
    <w:tmpl w:val="EFA67816"/>
    <w:lvl w:ilvl="0" w:tplc="47701F5A">
      <w:start w:val="1"/>
      <w:numFmt w:val="bullet"/>
      <w:lvlText w:val="•"/>
      <w:lvlJc w:val="left"/>
      <w:pPr>
        <w:ind w:left="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049276">
      <w:start w:val="1"/>
      <w:numFmt w:val="bullet"/>
      <w:lvlText w:val="o"/>
      <w:lvlJc w:val="left"/>
      <w:pPr>
        <w:ind w:left="1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92833E">
      <w:start w:val="1"/>
      <w:numFmt w:val="bullet"/>
      <w:lvlText w:val="▪"/>
      <w:lvlJc w:val="left"/>
      <w:pPr>
        <w:ind w:left="22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A08AD4">
      <w:start w:val="1"/>
      <w:numFmt w:val="bullet"/>
      <w:lvlText w:val="•"/>
      <w:lvlJc w:val="left"/>
      <w:pPr>
        <w:ind w:left="30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6ADE12">
      <w:start w:val="1"/>
      <w:numFmt w:val="bullet"/>
      <w:lvlText w:val="o"/>
      <w:lvlJc w:val="left"/>
      <w:pPr>
        <w:ind w:left="37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E0F574">
      <w:start w:val="1"/>
      <w:numFmt w:val="bullet"/>
      <w:lvlText w:val="▪"/>
      <w:lvlJc w:val="left"/>
      <w:pPr>
        <w:ind w:left="4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76090A">
      <w:start w:val="1"/>
      <w:numFmt w:val="bullet"/>
      <w:lvlText w:val="•"/>
      <w:lvlJc w:val="left"/>
      <w:pPr>
        <w:ind w:left="5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985004">
      <w:start w:val="1"/>
      <w:numFmt w:val="bullet"/>
      <w:lvlText w:val="o"/>
      <w:lvlJc w:val="left"/>
      <w:pPr>
        <w:ind w:left="5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82B092">
      <w:start w:val="1"/>
      <w:numFmt w:val="bullet"/>
      <w:lvlText w:val="▪"/>
      <w:lvlJc w:val="left"/>
      <w:pPr>
        <w:ind w:left="6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C554A7F"/>
    <w:multiLevelType w:val="hybridMultilevel"/>
    <w:tmpl w:val="64B87EF2"/>
    <w:lvl w:ilvl="0" w:tplc="8C9CA310">
      <w:start w:val="1"/>
      <w:numFmt w:val="bullet"/>
      <w:lvlText w:val="•"/>
      <w:lvlJc w:val="left"/>
      <w:pPr>
        <w:ind w:left="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12DA60">
      <w:start w:val="1"/>
      <w:numFmt w:val="bullet"/>
      <w:lvlText w:val="o"/>
      <w:lvlJc w:val="left"/>
      <w:pPr>
        <w:ind w:left="16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CECEFA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E40432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D8C85C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008030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0860DE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50C07E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769DEC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743F7056"/>
    <w:multiLevelType w:val="hybridMultilevel"/>
    <w:tmpl w:val="2C008594"/>
    <w:lvl w:ilvl="0" w:tplc="82F8C74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B193736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7D8A6D9B"/>
    <w:multiLevelType w:val="hybridMultilevel"/>
    <w:tmpl w:val="2248A51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E2B1559"/>
    <w:multiLevelType w:val="hybridMultilevel"/>
    <w:tmpl w:val="346699C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251551"/>
    <w:multiLevelType w:val="hybridMultilevel"/>
    <w:tmpl w:val="FD2880DC"/>
    <w:lvl w:ilvl="0" w:tplc="D4D69876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C426C2">
      <w:start w:val="1"/>
      <w:numFmt w:val="bullet"/>
      <w:lvlText w:val="o"/>
      <w:lvlJc w:val="left"/>
      <w:pPr>
        <w:ind w:left="1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42F80E">
      <w:start w:val="1"/>
      <w:numFmt w:val="bullet"/>
      <w:lvlRestart w:val="0"/>
      <w:lvlText w:val="▪"/>
      <w:lvlJc w:val="left"/>
      <w:pPr>
        <w:ind w:left="21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70F566">
      <w:start w:val="1"/>
      <w:numFmt w:val="bullet"/>
      <w:lvlText w:val="•"/>
      <w:lvlJc w:val="left"/>
      <w:pPr>
        <w:ind w:left="29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BA21D6">
      <w:start w:val="1"/>
      <w:numFmt w:val="bullet"/>
      <w:lvlText w:val="o"/>
      <w:lvlJc w:val="left"/>
      <w:pPr>
        <w:ind w:left="36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602F04">
      <w:start w:val="1"/>
      <w:numFmt w:val="bullet"/>
      <w:lvlText w:val="▪"/>
      <w:lvlJc w:val="left"/>
      <w:pPr>
        <w:ind w:left="43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FA249C">
      <w:start w:val="1"/>
      <w:numFmt w:val="bullet"/>
      <w:lvlText w:val="•"/>
      <w:lvlJc w:val="left"/>
      <w:pPr>
        <w:ind w:left="50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4EEEAA">
      <w:start w:val="1"/>
      <w:numFmt w:val="bullet"/>
      <w:lvlText w:val="o"/>
      <w:lvlJc w:val="left"/>
      <w:pPr>
        <w:ind w:left="57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74FCA6">
      <w:start w:val="1"/>
      <w:numFmt w:val="bullet"/>
      <w:lvlText w:val="▪"/>
      <w:lvlJc w:val="left"/>
      <w:pPr>
        <w:ind w:left="65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95513741">
    <w:abstractNumId w:val="26"/>
  </w:num>
  <w:num w:numId="2" w16cid:durableId="580602441">
    <w:abstractNumId w:val="0"/>
  </w:num>
  <w:num w:numId="3" w16cid:durableId="1517311445">
    <w:abstractNumId w:val="7"/>
  </w:num>
  <w:num w:numId="4" w16cid:durableId="1345209309">
    <w:abstractNumId w:val="25"/>
  </w:num>
  <w:num w:numId="5" w16cid:durableId="655914988">
    <w:abstractNumId w:val="18"/>
  </w:num>
  <w:num w:numId="6" w16cid:durableId="1323969934">
    <w:abstractNumId w:val="10"/>
  </w:num>
  <w:num w:numId="7" w16cid:durableId="1845706780">
    <w:abstractNumId w:val="19"/>
  </w:num>
  <w:num w:numId="8" w16cid:durableId="707684407">
    <w:abstractNumId w:val="28"/>
  </w:num>
  <w:num w:numId="9" w16cid:durableId="313608309">
    <w:abstractNumId w:val="5"/>
  </w:num>
  <w:num w:numId="10" w16cid:durableId="2142309922">
    <w:abstractNumId w:val="15"/>
  </w:num>
  <w:num w:numId="11" w16cid:durableId="1457094014">
    <w:abstractNumId w:val="17"/>
  </w:num>
  <w:num w:numId="12" w16cid:durableId="345910433">
    <w:abstractNumId w:val="16"/>
  </w:num>
  <w:num w:numId="13" w16cid:durableId="1847210669">
    <w:abstractNumId w:val="23"/>
  </w:num>
  <w:num w:numId="14" w16cid:durableId="1477258705">
    <w:abstractNumId w:val="1"/>
  </w:num>
  <w:num w:numId="15" w16cid:durableId="322971548">
    <w:abstractNumId w:val="24"/>
  </w:num>
  <w:num w:numId="16" w16cid:durableId="1094130480">
    <w:abstractNumId w:val="13"/>
  </w:num>
  <w:num w:numId="17" w16cid:durableId="234824012">
    <w:abstractNumId w:val="9"/>
  </w:num>
  <w:num w:numId="18" w16cid:durableId="1592275282">
    <w:abstractNumId w:val="22"/>
  </w:num>
  <w:num w:numId="19" w16cid:durableId="1422599904">
    <w:abstractNumId w:val="21"/>
  </w:num>
  <w:num w:numId="20" w16cid:durableId="159734774">
    <w:abstractNumId w:val="8"/>
  </w:num>
  <w:num w:numId="21" w16cid:durableId="610549102">
    <w:abstractNumId w:val="2"/>
  </w:num>
  <w:num w:numId="22" w16cid:durableId="1616643582">
    <w:abstractNumId w:val="6"/>
  </w:num>
  <w:num w:numId="23" w16cid:durableId="65686958">
    <w:abstractNumId w:val="30"/>
  </w:num>
  <w:num w:numId="24" w16cid:durableId="1158112606">
    <w:abstractNumId w:val="12"/>
  </w:num>
  <w:num w:numId="25" w16cid:durableId="474445072">
    <w:abstractNumId w:val="11"/>
  </w:num>
  <w:num w:numId="26" w16cid:durableId="1192643515">
    <w:abstractNumId w:val="14"/>
  </w:num>
  <w:num w:numId="27" w16cid:durableId="1992829188">
    <w:abstractNumId w:val="20"/>
  </w:num>
  <w:num w:numId="28" w16cid:durableId="968970508">
    <w:abstractNumId w:val="4"/>
  </w:num>
  <w:num w:numId="29" w16cid:durableId="1678574341">
    <w:abstractNumId w:val="29"/>
  </w:num>
  <w:num w:numId="30" w16cid:durableId="1922521603">
    <w:abstractNumId w:val="27"/>
  </w:num>
  <w:num w:numId="31" w16cid:durableId="1487282103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150B0"/>
    <w:rsid w:val="00035B4D"/>
    <w:rsid w:val="00063EDD"/>
    <w:rsid w:val="00074711"/>
    <w:rsid w:val="00077874"/>
    <w:rsid w:val="00090A95"/>
    <w:rsid w:val="000A1ECE"/>
    <w:rsid w:val="000B2D32"/>
    <w:rsid w:val="000D0493"/>
    <w:rsid w:val="001166E0"/>
    <w:rsid w:val="001202FD"/>
    <w:rsid w:val="00127672"/>
    <w:rsid w:val="00132E41"/>
    <w:rsid w:val="00162384"/>
    <w:rsid w:val="0016450A"/>
    <w:rsid w:val="00164517"/>
    <w:rsid w:val="00166803"/>
    <w:rsid w:val="001723BA"/>
    <w:rsid w:val="00182820"/>
    <w:rsid w:val="00184FC2"/>
    <w:rsid w:val="001920E6"/>
    <w:rsid w:val="001A1340"/>
    <w:rsid w:val="001C0129"/>
    <w:rsid w:val="001E03DB"/>
    <w:rsid w:val="001E1B09"/>
    <w:rsid w:val="001E2744"/>
    <w:rsid w:val="002048C5"/>
    <w:rsid w:val="00205685"/>
    <w:rsid w:val="00210371"/>
    <w:rsid w:val="00212505"/>
    <w:rsid w:val="00232E9F"/>
    <w:rsid w:val="00240D64"/>
    <w:rsid w:val="00245077"/>
    <w:rsid w:val="00245601"/>
    <w:rsid w:val="002505C1"/>
    <w:rsid w:val="002641C8"/>
    <w:rsid w:val="00265744"/>
    <w:rsid w:val="00281546"/>
    <w:rsid w:val="00295D78"/>
    <w:rsid w:val="00297878"/>
    <w:rsid w:val="002A6CF8"/>
    <w:rsid w:val="002C0304"/>
    <w:rsid w:val="002C4C01"/>
    <w:rsid w:val="002D76D0"/>
    <w:rsid w:val="002F39FF"/>
    <w:rsid w:val="003144D2"/>
    <w:rsid w:val="0033123B"/>
    <w:rsid w:val="0033684F"/>
    <w:rsid w:val="00360243"/>
    <w:rsid w:val="00363A76"/>
    <w:rsid w:val="00365EE1"/>
    <w:rsid w:val="00371ECE"/>
    <w:rsid w:val="00373178"/>
    <w:rsid w:val="0037558D"/>
    <w:rsid w:val="003A141F"/>
    <w:rsid w:val="003B16AC"/>
    <w:rsid w:val="003C0167"/>
    <w:rsid w:val="003D7AF2"/>
    <w:rsid w:val="003E26E6"/>
    <w:rsid w:val="003E7788"/>
    <w:rsid w:val="003F2179"/>
    <w:rsid w:val="00425D71"/>
    <w:rsid w:val="004502D9"/>
    <w:rsid w:val="0046307A"/>
    <w:rsid w:val="00471745"/>
    <w:rsid w:val="0047295B"/>
    <w:rsid w:val="00477299"/>
    <w:rsid w:val="0049659A"/>
    <w:rsid w:val="004A2580"/>
    <w:rsid w:val="004B0820"/>
    <w:rsid w:val="004C2611"/>
    <w:rsid w:val="004C378D"/>
    <w:rsid w:val="004C38FB"/>
    <w:rsid w:val="00512230"/>
    <w:rsid w:val="005143EF"/>
    <w:rsid w:val="00535DFD"/>
    <w:rsid w:val="005364AB"/>
    <w:rsid w:val="0055384D"/>
    <w:rsid w:val="00553950"/>
    <w:rsid w:val="00565C3A"/>
    <w:rsid w:val="00572FCD"/>
    <w:rsid w:val="00576B92"/>
    <w:rsid w:val="00577704"/>
    <w:rsid w:val="00577FC8"/>
    <w:rsid w:val="00591119"/>
    <w:rsid w:val="005916FC"/>
    <w:rsid w:val="005D1C57"/>
    <w:rsid w:val="005D2371"/>
    <w:rsid w:val="005E1E76"/>
    <w:rsid w:val="00605773"/>
    <w:rsid w:val="00632ACB"/>
    <w:rsid w:val="00635373"/>
    <w:rsid w:val="00643145"/>
    <w:rsid w:val="00643D68"/>
    <w:rsid w:val="00645C28"/>
    <w:rsid w:val="00661BB3"/>
    <w:rsid w:val="006824C9"/>
    <w:rsid w:val="00684B3D"/>
    <w:rsid w:val="006B3AD2"/>
    <w:rsid w:val="006B7839"/>
    <w:rsid w:val="006E1A04"/>
    <w:rsid w:val="006E2C58"/>
    <w:rsid w:val="006E7B78"/>
    <w:rsid w:val="006F2A34"/>
    <w:rsid w:val="00705856"/>
    <w:rsid w:val="00714BA1"/>
    <w:rsid w:val="00722010"/>
    <w:rsid w:val="00734AB4"/>
    <w:rsid w:val="00743247"/>
    <w:rsid w:val="00752834"/>
    <w:rsid w:val="007545D2"/>
    <w:rsid w:val="007603F2"/>
    <w:rsid w:val="00783395"/>
    <w:rsid w:val="00791020"/>
    <w:rsid w:val="007C53D3"/>
    <w:rsid w:val="007D49D9"/>
    <w:rsid w:val="007E2C7A"/>
    <w:rsid w:val="00821AEB"/>
    <w:rsid w:val="0083170D"/>
    <w:rsid w:val="0083453E"/>
    <w:rsid w:val="00844CE9"/>
    <w:rsid w:val="00857E4A"/>
    <w:rsid w:val="00860EF3"/>
    <w:rsid w:val="00861619"/>
    <w:rsid w:val="00865392"/>
    <w:rsid w:val="00885567"/>
    <w:rsid w:val="00897007"/>
    <w:rsid w:val="008B325F"/>
    <w:rsid w:val="008B66F4"/>
    <w:rsid w:val="008D7200"/>
    <w:rsid w:val="008F174D"/>
    <w:rsid w:val="00901586"/>
    <w:rsid w:val="00904CFD"/>
    <w:rsid w:val="00932324"/>
    <w:rsid w:val="0095472A"/>
    <w:rsid w:val="00970324"/>
    <w:rsid w:val="009B133E"/>
    <w:rsid w:val="009D368F"/>
    <w:rsid w:val="00A027BF"/>
    <w:rsid w:val="00A22B01"/>
    <w:rsid w:val="00A2546B"/>
    <w:rsid w:val="00A6392A"/>
    <w:rsid w:val="00A63F07"/>
    <w:rsid w:val="00A64DC6"/>
    <w:rsid w:val="00AA0785"/>
    <w:rsid w:val="00AA3411"/>
    <w:rsid w:val="00AB3AEB"/>
    <w:rsid w:val="00AB56E0"/>
    <w:rsid w:val="00AC5DB9"/>
    <w:rsid w:val="00AD1CA2"/>
    <w:rsid w:val="00AE470C"/>
    <w:rsid w:val="00B00D23"/>
    <w:rsid w:val="00B040A5"/>
    <w:rsid w:val="00B263B7"/>
    <w:rsid w:val="00B31079"/>
    <w:rsid w:val="00B41734"/>
    <w:rsid w:val="00B5555C"/>
    <w:rsid w:val="00B62346"/>
    <w:rsid w:val="00B673BB"/>
    <w:rsid w:val="00B76DE1"/>
    <w:rsid w:val="00B86D2C"/>
    <w:rsid w:val="00B971D4"/>
    <w:rsid w:val="00BA0052"/>
    <w:rsid w:val="00BD0BDB"/>
    <w:rsid w:val="00BE5DA0"/>
    <w:rsid w:val="00BF25B6"/>
    <w:rsid w:val="00C2217D"/>
    <w:rsid w:val="00C232CC"/>
    <w:rsid w:val="00C30562"/>
    <w:rsid w:val="00C315ED"/>
    <w:rsid w:val="00C505B1"/>
    <w:rsid w:val="00C930E9"/>
    <w:rsid w:val="00CA3934"/>
    <w:rsid w:val="00CB3227"/>
    <w:rsid w:val="00CF003D"/>
    <w:rsid w:val="00D14A10"/>
    <w:rsid w:val="00D4119D"/>
    <w:rsid w:val="00D41EB1"/>
    <w:rsid w:val="00D43FCB"/>
    <w:rsid w:val="00D46D10"/>
    <w:rsid w:val="00D501DE"/>
    <w:rsid w:val="00D57077"/>
    <w:rsid w:val="00D77201"/>
    <w:rsid w:val="00D97582"/>
    <w:rsid w:val="00DA4CCB"/>
    <w:rsid w:val="00DA5DA9"/>
    <w:rsid w:val="00DB4900"/>
    <w:rsid w:val="00DB6F91"/>
    <w:rsid w:val="00DE5299"/>
    <w:rsid w:val="00E057A6"/>
    <w:rsid w:val="00E11B08"/>
    <w:rsid w:val="00E12330"/>
    <w:rsid w:val="00E262C7"/>
    <w:rsid w:val="00E40183"/>
    <w:rsid w:val="00E440C9"/>
    <w:rsid w:val="00E63311"/>
    <w:rsid w:val="00E71351"/>
    <w:rsid w:val="00E779AB"/>
    <w:rsid w:val="00E82304"/>
    <w:rsid w:val="00E86319"/>
    <w:rsid w:val="00EA6C88"/>
    <w:rsid w:val="00EC2909"/>
    <w:rsid w:val="00EE4ED8"/>
    <w:rsid w:val="00EF0986"/>
    <w:rsid w:val="00F1604B"/>
    <w:rsid w:val="00F32B29"/>
    <w:rsid w:val="00F46321"/>
    <w:rsid w:val="00F4663F"/>
    <w:rsid w:val="00F53ED8"/>
    <w:rsid w:val="00F94B53"/>
    <w:rsid w:val="00FA0126"/>
    <w:rsid w:val="00FB57D9"/>
    <w:rsid w:val="00FC407B"/>
    <w:rsid w:val="00FE3D86"/>
    <w:rsid w:val="00FE6A5B"/>
    <w:rsid w:val="00FF5089"/>
    <w:rsid w:val="00FF636E"/>
    <w:rsid w:val="2398D52C"/>
    <w:rsid w:val="24F51F2F"/>
    <w:rsid w:val="28F8BE37"/>
    <w:rsid w:val="3B9A1627"/>
    <w:rsid w:val="3BFFCC13"/>
    <w:rsid w:val="458D85FC"/>
    <w:rsid w:val="4B300EBD"/>
    <w:rsid w:val="4E67AF7F"/>
    <w:rsid w:val="5517D5E1"/>
    <w:rsid w:val="5B3D936B"/>
    <w:rsid w:val="5F14A5E0"/>
    <w:rsid w:val="6E730276"/>
    <w:rsid w:val="7E9847EF"/>
    <w:rsid w:val="7FB1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Bidi"/>
        <w:sz w:val="24"/>
        <w:szCs w:val="18"/>
        <w:lang w:val="fr-CH" w:eastAsia="fr-CH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Code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6450A"/>
    <w:pPr>
      <w:spacing w:before="40" w:after="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4CE9"/>
    <w:pPr>
      <w:pBdr>
        <w:top w:val="single" w:sz="24" w:space="0" w:color="9B07CF" w:themeColor="accent1"/>
        <w:left w:val="single" w:sz="24" w:space="0" w:color="9B07CF" w:themeColor="accent1"/>
        <w:bottom w:val="single" w:sz="24" w:space="0" w:color="9B07CF" w:themeColor="accent1"/>
        <w:right w:val="single" w:sz="24" w:space="0" w:color="9B07CF" w:themeColor="accent1"/>
      </w:pBdr>
      <w:shd w:val="clear" w:color="auto" w:fill="9B07C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CE9"/>
    <w:pPr>
      <w:pBdr>
        <w:top w:val="single" w:sz="24" w:space="0" w:color="EEC5FD" w:themeColor="accent1" w:themeTint="33"/>
        <w:left w:val="single" w:sz="24" w:space="0" w:color="EEC5FD" w:themeColor="accent1" w:themeTint="33"/>
        <w:bottom w:val="single" w:sz="24" w:space="0" w:color="EEC5FD" w:themeColor="accent1" w:themeTint="33"/>
        <w:right w:val="single" w:sz="24" w:space="0" w:color="EEC5FD" w:themeColor="accent1" w:themeTint="33"/>
      </w:pBdr>
      <w:shd w:val="clear" w:color="auto" w:fill="EEC5F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4CE9"/>
    <w:pPr>
      <w:pBdr>
        <w:top w:val="single" w:sz="6" w:space="2" w:color="9B07CF" w:themeColor="accent1"/>
      </w:pBdr>
      <w:spacing w:before="300" w:after="0"/>
      <w:outlineLvl w:val="2"/>
    </w:pPr>
    <w:rPr>
      <w:caps/>
      <w:color w:val="4C0366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4CE9"/>
    <w:pPr>
      <w:pBdr>
        <w:top w:val="dotted" w:sz="6" w:space="2" w:color="9B07CF" w:themeColor="accent1"/>
      </w:pBdr>
      <w:spacing w:before="200" w:after="0"/>
      <w:outlineLvl w:val="3"/>
    </w:pPr>
    <w:rPr>
      <w:caps/>
      <w:color w:val="73059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4CE9"/>
    <w:pPr>
      <w:pBdr>
        <w:bottom w:val="single" w:sz="6" w:space="1" w:color="9B07CF" w:themeColor="accent1"/>
      </w:pBdr>
      <w:spacing w:before="200" w:after="0"/>
      <w:outlineLvl w:val="4"/>
    </w:pPr>
    <w:rPr>
      <w:caps/>
      <w:color w:val="73059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4CE9"/>
    <w:pPr>
      <w:pBdr>
        <w:bottom w:val="dotted" w:sz="6" w:space="1" w:color="9B07CF" w:themeColor="accent1"/>
      </w:pBdr>
      <w:spacing w:before="200" w:after="0"/>
      <w:outlineLvl w:val="5"/>
    </w:pPr>
    <w:rPr>
      <w:caps/>
      <w:color w:val="73059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44CE9"/>
    <w:pPr>
      <w:spacing w:before="200" w:after="0"/>
      <w:outlineLvl w:val="6"/>
    </w:pPr>
    <w:rPr>
      <w:caps/>
      <w:color w:val="73059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44CE9"/>
    <w:pPr>
      <w:spacing w:before="200" w:after="0"/>
      <w:outlineLvl w:val="7"/>
    </w:pPr>
    <w:rPr>
      <w:caps/>
      <w:spacing w:val="10"/>
      <w:sz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44CE9"/>
    <w:pPr>
      <w:spacing w:before="200" w:after="0"/>
      <w:outlineLvl w:val="8"/>
    </w:pPr>
    <w:rPr>
      <w:i/>
      <w:iCs/>
      <w:caps/>
      <w:spacing w:val="1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  <w:pPr>
      <w:jc w:val="center"/>
    </w:pPr>
  </w:style>
  <w:style w:type="paragraph" w:styleId="BodyText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</w:rPr>
  </w:style>
  <w:style w:type="paragraph" w:styleId="BodyTextIndent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</w:rPr>
  </w:style>
  <w:style w:type="character" w:customStyle="1" w:styleId="Fort">
    <w:name w:val="Fort"/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Emphasis">
    <w:name w:val="Emphasis"/>
    <w:uiPriority w:val="20"/>
    <w:qFormat/>
    <w:rsid w:val="00844CE9"/>
    <w:rPr>
      <w:caps/>
      <w:color w:val="4C0366" w:themeColor="accent1" w:themeShade="7F"/>
      <w:spacing w:val="5"/>
    </w:rPr>
  </w:style>
  <w:style w:type="table" w:styleId="TableGrid">
    <w:name w:val="Table Grid"/>
    <w:basedOn w:val="Table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</w:rPr>
  </w:style>
  <w:style w:type="paragraph" w:styleId="BalloonText">
    <w:name w:val="Balloon Text"/>
    <w:basedOn w:val="Normal"/>
    <w:link w:val="BalloonTextChar"/>
    <w:rsid w:val="002657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ListParagraph">
    <w:name w:val="List Paragraph"/>
    <w:basedOn w:val="Normal"/>
    <w:uiPriority w:val="34"/>
    <w:qFormat/>
    <w:rsid w:val="007528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94B5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844CE9"/>
    <w:rPr>
      <w:caps/>
      <w:color w:val="FFFFFF" w:themeColor="background1"/>
      <w:spacing w:val="15"/>
      <w:sz w:val="22"/>
      <w:szCs w:val="22"/>
      <w:shd w:val="clear" w:color="auto" w:fill="9B07C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44CE9"/>
    <w:rPr>
      <w:caps/>
      <w:spacing w:val="15"/>
      <w:shd w:val="clear" w:color="auto" w:fill="EEC5F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44CE9"/>
    <w:rPr>
      <w:caps/>
      <w:color w:val="4C0366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44CE9"/>
    <w:rPr>
      <w:caps/>
      <w:color w:val="73059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44CE9"/>
    <w:rPr>
      <w:caps/>
      <w:color w:val="73059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844CE9"/>
    <w:rPr>
      <w:caps/>
      <w:color w:val="73059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844CE9"/>
    <w:rPr>
      <w:caps/>
      <w:color w:val="73059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844CE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844CE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4CE9"/>
    <w:rPr>
      <w:b/>
      <w:bCs/>
      <w:color w:val="73059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44CE9"/>
    <w:pPr>
      <w:spacing w:before="0" w:after="0"/>
    </w:pPr>
    <w:rPr>
      <w:rFonts w:asciiTheme="majorHAnsi" w:eastAsiaTheme="majorEastAsia" w:hAnsiTheme="majorHAnsi" w:cstheme="majorBidi"/>
      <w:caps/>
      <w:color w:val="9B07C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4CE9"/>
    <w:rPr>
      <w:rFonts w:asciiTheme="majorHAnsi" w:eastAsiaTheme="majorEastAsia" w:hAnsiTheme="majorHAnsi" w:cstheme="majorBidi"/>
      <w:caps/>
      <w:color w:val="9B07C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CE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44CE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44CE9"/>
    <w:rPr>
      <w:b/>
      <w:bCs/>
    </w:rPr>
  </w:style>
  <w:style w:type="paragraph" w:styleId="NoSpacing">
    <w:name w:val="No Spacing"/>
    <w:uiPriority w:val="1"/>
    <w:qFormat/>
    <w:rsid w:val="00844C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4CE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44CE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CE9"/>
    <w:pPr>
      <w:spacing w:before="240" w:after="240" w:line="240" w:lineRule="auto"/>
      <w:ind w:left="1080" w:right="1080"/>
      <w:jc w:val="center"/>
    </w:pPr>
    <w:rPr>
      <w:color w:val="9B07C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CE9"/>
    <w:rPr>
      <w:color w:val="9B07CF" w:themeColor="accent1"/>
      <w:sz w:val="24"/>
      <w:szCs w:val="24"/>
    </w:rPr>
  </w:style>
  <w:style w:type="character" w:styleId="SubtleEmphasis">
    <w:name w:val="Subtle Emphasis"/>
    <w:uiPriority w:val="19"/>
    <w:qFormat/>
    <w:rsid w:val="00844CE9"/>
    <w:rPr>
      <w:i/>
      <w:iCs/>
      <w:color w:val="4C0366" w:themeColor="accent1" w:themeShade="7F"/>
    </w:rPr>
  </w:style>
  <w:style w:type="character" w:styleId="IntenseEmphasis">
    <w:name w:val="Intense Emphasis"/>
    <w:uiPriority w:val="21"/>
    <w:qFormat/>
    <w:rsid w:val="00844CE9"/>
    <w:rPr>
      <w:b/>
      <w:bCs/>
      <w:caps/>
      <w:color w:val="4C0366" w:themeColor="accent1" w:themeShade="7F"/>
      <w:spacing w:val="10"/>
    </w:rPr>
  </w:style>
  <w:style w:type="character" w:styleId="SubtleReference">
    <w:name w:val="Subtle Reference"/>
    <w:uiPriority w:val="31"/>
    <w:qFormat/>
    <w:rsid w:val="00844CE9"/>
    <w:rPr>
      <w:b/>
      <w:bCs/>
      <w:color w:val="9B07CF" w:themeColor="accent1"/>
    </w:rPr>
  </w:style>
  <w:style w:type="character" w:styleId="IntenseReference">
    <w:name w:val="Intense Reference"/>
    <w:uiPriority w:val="32"/>
    <w:qFormat/>
    <w:rsid w:val="00844CE9"/>
    <w:rPr>
      <w:b/>
      <w:bCs/>
      <w:i/>
      <w:iCs/>
      <w:caps/>
      <w:color w:val="9B07CF" w:themeColor="accent1"/>
    </w:rPr>
  </w:style>
  <w:style w:type="character" w:styleId="BookTitle">
    <w:name w:val="Book Title"/>
    <w:uiPriority w:val="33"/>
    <w:qFormat/>
    <w:rsid w:val="00844CE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4CE9"/>
    <w:pPr>
      <w:outlineLvl w:val="9"/>
    </w:pPr>
  </w:style>
  <w:style w:type="character" w:styleId="CommentReference">
    <w:name w:val="annotation reference"/>
    <w:basedOn w:val="DefaultParagraphFont"/>
    <w:rsid w:val="00904CFD"/>
    <w:rPr>
      <w:sz w:val="16"/>
      <w:szCs w:val="16"/>
    </w:rPr>
  </w:style>
  <w:style w:type="paragraph" w:styleId="CommentText">
    <w:name w:val="annotation text"/>
    <w:basedOn w:val="Normal"/>
    <w:link w:val="CommentTextChar"/>
    <w:rsid w:val="00904C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04CFD"/>
    <w:rPr>
      <w:noProof/>
    </w:rPr>
  </w:style>
  <w:style w:type="paragraph" w:styleId="CommentSubject">
    <w:name w:val="annotation subject"/>
    <w:basedOn w:val="CommentText"/>
    <w:next w:val="CommentText"/>
    <w:link w:val="CommentSubjectChar"/>
    <w:rsid w:val="00904C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04CFD"/>
    <w:rPr>
      <w:b/>
      <w:bCs/>
      <w:noProof/>
    </w:rPr>
  </w:style>
  <w:style w:type="table" w:customStyle="1" w:styleId="TableGrid0">
    <w:name w:val="TableGrid"/>
    <w:rsid w:val="007E2C7A"/>
    <w:pPr>
      <w:spacing w:before="0" w:after="0" w:line="240" w:lineRule="auto"/>
    </w:pPr>
    <w:rPr>
      <w:rFonts w:asciiTheme="minorHAnsi" w:hAnsiTheme="minorHAns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1">
    <w:name w:val="Grid Table 3 Accent 1"/>
    <w:basedOn w:val="TableNormal"/>
    <w:uiPriority w:val="48"/>
    <w:rsid w:val="001202FD"/>
    <w:pPr>
      <w:spacing w:after="0" w:line="240" w:lineRule="auto"/>
    </w:pPr>
    <w:tblPr>
      <w:tblStyleRowBandSize w:val="1"/>
      <w:tblStyleColBandSize w:val="1"/>
      <w:tblBorders>
        <w:top w:val="single" w:sz="4" w:space="0" w:color="CD53F9" w:themeColor="accent1" w:themeTint="99"/>
        <w:left w:val="single" w:sz="4" w:space="0" w:color="CD53F9" w:themeColor="accent1" w:themeTint="99"/>
        <w:bottom w:val="single" w:sz="4" w:space="0" w:color="CD53F9" w:themeColor="accent1" w:themeTint="99"/>
        <w:right w:val="single" w:sz="4" w:space="0" w:color="CD53F9" w:themeColor="accent1" w:themeTint="99"/>
        <w:insideH w:val="single" w:sz="4" w:space="0" w:color="CD53F9" w:themeColor="accent1" w:themeTint="99"/>
        <w:insideV w:val="single" w:sz="4" w:space="0" w:color="CD53F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C5FD" w:themeFill="accent1" w:themeFillTint="33"/>
      </w:tcPr>
    </w:tblStylePr>
    <w:tblStylePr w:type="band1Horz">
      <w:tblPr/>
      <w:tcPr>
        <w:shd w:val="clear" w:color="auto" w:fill="EEC5FD" w:themeFill="accent1" w:themeFillTint="33"/>
      </w:tcPr>
    </w:tblStylePr>
    <w:tblStylePr w:type="neCell">
      <w:tblPr/>
      <w:tcPr>
        <w:tcBorders>
          <w:bottom w:val="single" w:sz="4" w:space="0" w:color="CD53F9" w:themeColor="accent1" w:themeTint="99"/>
        </w:tcBorders>
      </w:tcPr>
    </w:tblStylePr>
    <w:tblStylePr w:type="nwCell">
      <w:tblPr/>
      <w:tcPr>
        <w:tcBorders>
          <w:bottom w:val="single" w:sz="4" w:space="0" w:color="CD53F9" w:themeColor="accent1" w:themeTint="99"/>
        </w:tcBorders>
      </w:tcPr>
    </w:tblStylePr>
    <w:tblStylePr w:type="seCell">
      <w:tblPr/>
      <w:tcPr>
        <w:tcBorders>
          <w:top w:val="single" w:sz="4" w:space="0" w:color="CD53F9" w:themeColor="accent1" w:themeTint="99"/>
        </w:tcBorders>
      </w:tcPr>
    </w:tblStylePr>
    <w:tblStylePr w:type="swCell">
      <w:tblPr/>
      <w:tcPr>
        <w:tcBorders>
          <w:top w:val="single" w:sz="4" w:space="0" w:color="CD53F9" w:themeColor="accent1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D46D10"/>
    <w:pPr>
      <w:spacing w:after="0" w:line="240" w:lineRule="auto"/>
    </w:pPr>
    <w:tblPr>
      <w:tblStyleRowBandSize w:val="1"/>
      <w:tblStyleColBandSize w:val="1"/>
      <w:tblBorders>
        <w:top w:val="single" w:sz="2" w:space="0" w:color="CD53F9" w:themeColor="accent1" w:themeTint="99"/>
        <w:bottom w:val="single" w:sz="2" w:space="0" w:color="CD53F9" w:themeColor="accent1" w:themeTint="99"/>
        <w:insideH w:val="single" w:sz="2" w:space="0" w:color="CD53F9" w:themeColor="accent1" w:themeTint="99"/>
        <w:insideV w:val="single" w:sz="2" w:space="0" w:color="CD53F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D53F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D53F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C5FD" w:themeFill="accent1" w:themeFillTint="33"/>
      </w:tcPr>
    </w:tblStylePr>
    <w:tblStylePr w:type="band1Horz">
      <w:tblPr/>
      <w:tcPr>
        <w:shd w:val="clear" w:color="auto" w:fill="EEC5FD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CA3934"/>
    <w:pPr>
      <w:spacing w:after="0" w:line="240" w:lineRule="auto"/>
    </w:pPr>
    <w:tblPr>
      <w:tblStyleRowBandSize w:val="1"/>
      <w:tblStyleColBandSize w:val="1"/>
      <w:tblBorders>
        <w:top w:val="single" w:sz="4" w:space="0" w:color="CD53F9" w:themeColor="accent1" w:themeTint="99"/>
        <w:left w:val="single" w:sz="4" w:space="0" w:color="CD53F9" w:themeColor="accent1" w:themeTint="99"/>
        <w:bottom w:val="single" w:sz="4" w:space="0" w:color="CD53F9" w:themeColor="accent1" w:themeTint="99"/>
        <w:right w:val="single" w:sz="4" w:space="0" w:color="CD53F9" w:themeColor="accent1" w:themeTint="99"/>
        <w:insideH w:val="single" w:sz="4" w:space="0" w:color="CD53F9" w:themeColor="accent1" w:themeTint="99"/>
        <w:insideV w:val="single" w:sz="4" w:space="0" w:color="CD53F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07CF" w:themeColor="accent1"/>
          <w:left w:val="single" w:sz="4" w:space="0" w:color="9B07CF" w:themeColor="accent1"/>
          <w:bottom w:val="single" w:sz="4" w:space="0" w:color="9B07CF" w:themeColor="accent1"/>
          <w:right w:val="single" w:sz="4" w:space="0" w:color="9B07CF" w:themeColor="accent1"/>
          <w:insideH w:val="nil"/>
          <w:insideV w:val="nil"/>
        </w:tcBorders>
        <w:shd w:val="clear" w:color="auto" w:fill="9B07CF" w:themeFill="accent1"/>
      </w:tcPr>
    </w:tblStylePr>
    <w:tblStylePr w:type="lastRow">
      <w:rPr>
        <w:b/>
        <w:bCs/>
      </w:rPr>
      <w:tblPr/>
      <w:tcPr>
        <w:tcBorders>
          <w:top w:val="double" w:sz="4" w:space="0" w:color="9B07C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C5FD" w:themeFill="accent1" w:themeFillTint="33"/>
      </w:tcPr>
    </w:tblStylePr>
    <w:tblStylePr w:type="band1Horz">
      <w:tblPr/>
      <w:tcPr>
        <w:shd w:val="clear" w:color="auto" w:fill="EEC5FD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A3934"/>
    <w:pPr>
      <w:spacing w:after="0" w:line="240" w:lineRule="auto"/>
    </w:pPr>
    <w:tblPr>
      <w:tblStyleRowBandSize w:val="1"/>
      <w:tblStyleColBandSize w:val="1"/>
      <w:tblBorders>
        <w:top w:val="single" w:sz="4" w:space="0" w:color="9B07CF" w:themeColor="accent1"/>
        <w:left w:val="single" w:sz="4" w:space="0" w:color="9B07CF" w:themeColor="accent1"/>
        <w:bottom w:val="single" w:sz="4" w:space="0" w:color="9B07CF" w:themeColor="accent1"/>
        <w:right w:val="single" w:sz="4" w:space="0" w:color="9B07C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07CF" w:themeFill="accent1"/>
      </w:tcPr>
    </w:tblStylePr>
    <w:tblStylePr w:type="lastRow">
      <w:rPr>
        <w:b/>
        <w:bCs/>
      </w:rPr>
      <w:tblPr/>
      <w:tcPr>
        <w:tcBorders>
          <w:top w:val="double" w:sz="4" w:space="0" w:color="9B07C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07CF" w:themeColor="accent1"/>
          <w:right w:val="single" w:sz="4" w:space="0" w:color="9B07CF" w:themeColor="accent1"/>
        </w:tcBorders>
      </w:tcPr>
    </w:tblStylePr>
    <w:tblStylePr w:type="band1Horz">
      <w:tblPr/>
      <w:tcPr>
        <w:tcBorders>
          <w:top w:val="single" w:sz="4" w:space="0" w:color="9B07CF" w:themeColor="accent1"/>
          <w:bottom w:val="single" w:sz="4" w:space="0" w:color="9B07C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07CF" w:themeColor="accent1"/>
          <w:left w:val="nil"/>
        </w:tcBorders>
      </w:tcPr>
    </w:tblStylePr>
    <w:tblStylePr w:type="swCell">
      <w:tblPr/>
      <w:tcPr>
        <w:tcBorders>
          <w:top w:val="double" w:sz="4" w:space="0" w:color="9B07CF" w:themeColor="accent1"/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FF636E"/>
    <w:pPr>
      <w:spacing w:after="0" w:line="240" w:lineRule="auto"/>
    </w:pPr>
    <w:tblPr>
      <w:tblStyleRowBandSize w:val="1"/>
      <w:tblStyleColBandSize w:val="1"/>
      <w:tblBorders>
        <w:top w:val="single" w:sz="4" w:space="0" w:color="DE8CFB" w:themeColor="accent1" w:themeTint="66"/>
        <w:left w:val="single" w:sz="4" w:space="0" w:color="DE8CFB" w:themeColor="accent1" w:themeTint="66"/>
        <w:bottom w:val="single" w:sz="4" w:space="0" w:color="DE8CFB" w:themeColor="accent1" w:themeTint="66"/>
        <w:right w:val="single" w:sz="4" w:space="0" w:color="DE8CFB" w:themeColor="accent1" w:themeTint="66"/>
        <w:insideH w:val="single" w:sz="4" w:space="0" w:color="DE8CFB" w:themeColor="accent1" w:themeTint="66"/>
        <w:insideV w:val="single" w:sz="4" w:space="0" w:color="DE8C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D53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D53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rsid w:val="00C2217D"/>
  </w:style>
  <w:style w:type="character" w:customStyle="1" w:styleId="FooterChar">
    <w:name w:val="Footer Char"/>
    <w:basedOn w:val="DefaultParagraphFont"/>
    <w:link w:val="Footer"/>
    <w:rsid w:val="00E86319"/>
  </w:style>
  <w:style w:type="paragraph" w:styleId="HTMLPreformatted">
    <w:name w:val="HTML Preformatted"/>
    <w:basedOn w:val="Normal"/>
    <w:link w:val="HTMLPreformattedChar"/>
    <w:uiPriority w:val="99"/>
    <w:unhideWhenUsed/>
    <w:rsid w:val="001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012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1C01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7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C7F-4F62-9CAA-A569ADC1BF49}"/>
              </c:ext>
            </c:extLst>
          </c:dPt>
          <c:dPt>
            <c:idx val="1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C7F-4F62-9CAA-A569ADC1BF49}"/>
              </c:ext>
            </c:extLst>
          </c:dPt>
          <c:dPt>
            <c:idx val="2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C7F-4F62-9CAA-A569ADC1BF49}"/>
              </c:ext>
            </c:extLst>
          </c:dPt>
          <c:dPt>
            <c:idx val="3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8C7F-4F62-9CAA-A569ADC1BF4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Analyse</c:v>
                </c:pt>
                <c:pt idx="1">
                  <c:v>Développement</c:v>
                </c:pt>
                <c:pt idx="2">
                  <c:v>Tests</c:v>
                </c:pt>
                <c:pt idx="3">
                  <c:v>Documentation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0.15</c:v>
                </c:pt>
                <c:pt idx="1">
                  <c:v>0.5</c:v>
                </c:pt>
                <c:pt idx="2">
                  <c:v>0.1</c:v>
                </c:pt>
                <c:pt idx="3">
                  <c:v>0.25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Sheet1!$B$1</c15:sqref>
                        </c15:formulaRef>
                      </c:ext>
                    </c:extLst>
                    <c:strCache>
                      <c:ptCount val="1"/>
                      <c:pt idx="0">
                        <c:v>Column1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8-8C7F-4F62-9CAA-A569ADC1BF4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l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Custom 1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9B07CF"/>
      </a:accent1>
      <a:accent2>
        <a:srgbClr val="2F56F8"/>
      </a:accent2>
      <a:accent3>
        <a:srgbClr val="3AF9EF"/>
      </a:accent3>
      <a:accent4>
        <a:srgbClr val="2B47FC"/>
      </a:accent4>
      <a:accent5>
        <a:srgbClr val="40CEF2"/>
      </a:accent5>
      <a:accent6>
        <a:srgbClr val="80E0FF"/>
      </a:accent6>
      <a:hlink>
        <a:srgbClr val="2B47FC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7" ma:contentTypeDescription="Crée un document." ma:contentTypeScope="" ma:versionID="03e14c2536b56bc7dd47f79481c7176c">
  <xsd:schema xmlns:xsd="http://www.w3.org/2001/XMLSchema" xmlns:xs="http://www.w3.org/2001/XMLSchema" xmlns:p="http://schemas.microsoft.com/office/2006/metadata/properties" xmlns:ns2="0119da2b-60ce-4773-88fa-ebab2cde1f55" xmlns:ns3="c00db93e-a012-41a1-8dae-1f2fb8b40d56" targetNamespace="http://schemas.microsoft.com/office/2006/metadata/properties" ma:root="true" ma:fieldsID="5b7050275a68257b53998f6363dd12a8" ns2:_="" ns3:_="">
    <xsd:import namespace="0119da2b-60ce-4773-88fa-ebab2cde1f55"/>
    <xsd:import namespace="c00db93e-a012-41a1-8dae-1f2fb8b40d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db93e-a012-41a1-8dae-1f2fb8b40d5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E2C1C5-E9B3-47EE-A647-F28FE06AA8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C9A027-9140-4C55-A5D0-C4F935AF4E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FD2CAE-F7E7-4784-B231-97B292D1BF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c00db93e-a012-41a1-8dae-1f2fb8b40d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6F0FBA-2996-487E-B7C1-784F04C7FD8C}">
  <ds:schemaRefs>
    <ds:schemaRef ds:uri="http://schemas.openxmlformats.org/package/2006/metadata/core-properties"/>
    <ds:schemaRef ds:uri="c00db93e-a012-41a1-8dae-1f2fb8b40d56"/>
    <ds:schemaRef ds:uri="http://purl.org/dc/dcmitype/"/>
    <ds:schemaRef ds:uri="0119da2b-60ce-4773-88fa-ebab2cde1f55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terms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</TotalTime>
  <Pages>9</Pages>
  <Words>917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FONTANA Benjamin</cp:lastModifiedBy>
  <cp:revision>108</cp:revision>
  <cp:lastPrinted>2023-05-09T14:55:00Z</cp:lastPrinted>
  <dcterms:created xsi:type="dcterms:W3CDTF">2017-11-09T22:28:00Z</dcterms:created>
  <dcterms:modified xsi:type="dcterms:W3CDTF">2023-05-12T12:59:00Z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