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BB111" w14:textId="77777777" w:rsidR="00A5093B" w:rsidRPr="00A5093B" w:rsidRDefault="00A5093B" w:rsidP="00A5093B">
      <w:r w:rsidRPr="00A5093B">
        <w:t xml:space="preserve">En </w:t>
      </w:r>
      <w:proofErr w:type="spellStart"/>
      <w:r w:rsidRPr="00A5093B">
        <w:rPr>
          <w:i/>
          <w:iCs/>
        </w:rPr>
        <w:t>Pawfect</w:t>
      </w:r>
      <w:proofErr w:type="spellEnd"/>
      <w:r w:rsidRPr="00A5093B">
        <w:rPr>
          <w:i/>
          <w:iCs/>
        </w:rPr>
        <w:t xml:space="preserve"> Match</w:t>
      </w:r>
      <w:r w:rsidRPr="00A5093B">
        <w:t>, la seguridad de los usuarios y las mascotas es una prioridad. Por ello, establecemos normas y procedimientos para garantizar una experiencia segura en nuestra plataforma, tanto para quienes buscan adoptar como para quienes publican mascotas en adopción.</w:t>
      </w:r>
    </w:p>
    <w:p w14:paraId="0EA4AADA" w14:textId="77777777" w:rsidR="00A5093B" w:rsidRPr="00A5093B" w:rsidRDefault="00A5093B" w:rsidP="00A5093B">
      <w:pPr>
        <w:rPr>
          <w:b/>
          <w:bCs/>
        </w:rPr>
      </w:pPr>
      <w:r w:rsidRPr="00A5093B">
        <w:rPr>
          <w:b/>
          <w:bCs/>
        </w:rPr>
        <w:t>1. Seguridad de la Información</w:t>
      </w:r>
    </w:p>
    <w:p w14:paraId="5E3B3739" w14:textId="77777777" w:rsidR="00A5093B" w:rsidRPr="00A5093B" w:rsidRDefault="00A5093B" w:rsidP="00A5093B">
      <w:r w:rsidRPr="00A5093B">
        <w:t>Para proteger la privacidad y datos personales de los usuarios, implementamos medidas de seguridad que incluyen:</w:t>
      </w:r>
    </w:p>
    <w:p w14:paraId="20C2713B" w14:textId="77777777" w:rsidR="00A5093B" w:rsidRPr="00A5093B" w:rsidRDefault="00A5093B" w:rsidP="00A5093B">
      <w:pPr>
        <w:numPr>
          <w:ilvl w:val="0"/>
          <w:numId w:val="1"/>
        </w:numPr>
      </w:pPr>
      <w:r w:rsidRPr="00A5093B">
        <w:rPr>
          <w:b/>
          <w:bCs/>
        </w:rPr>
        <w:t>Protección de datos personales:</w:t>
      </w:r>
      <w:r w:rsidRPr="00A5093B">
        <w:t xml:space="preserve"> la información proporcionada por los usuarios se almacena de manera segura y no se comparte con terceros sin consentimiento previo.</w:t>
      </w:r>
    </w:p>
    <w:p w14:paraId="5E7EB102" w14:textId="77777777" w:rsidR="00A5093B" w:rsidRPr="00A5093B" w:rsidRDefault="00A5093B" w:rsidP="00A5093B">
      <w:pPr>
        <w:numPr>
          <w:ilvl w:val="0"/>
          <w:numId w:val="1"/>
        </w:numPr>
      </w:pPr>
      <w:r w:rsidRPr="00A5093B">
        <w:rPr>
          <w:b/>
          <w:bCs/>
        </w:rPr>
        <w:t>Uso responsable de la información:</w:t>
      </w:r>
      <w:r w:rsidRPr="00A5093B">
        <w:t xml:space="preserve"> los datos de contacto solo se emplean para los fines de la adopción y no deben ser utilizados con otros propósitos sin autorización.</w:t>
      </w:r>
    </w:p>
    <w:p w14:paraId="3D598BFE" w14:textId="77777777" w:rsidR="00A5093B" w:rsidRPr="00A5093B" w:rsidRDefault="00A5093B" w:rsidP="00A5093B">
      <w:pPr>
        <w:numPr>
          <w:ilvl w:val="0"/>
          <w:numId w:val="1"/>
        </w:numPr>
      </w:pPr>
      <w:r w:rsidRPr="00A5093B">
        <w:rPr>
          <w:b/>
          <w:bCs/>
        </w:rPr>
        <w:t>Cifrado y medidas de protección:</w:t>
      </w:r>
      <w:r w:rsidRPr="00A5093B">
        <w:t xml:space="preserve"> aplicamos protocolos de seguridad para prevenir accesos no autorizados o uso indebido de la información.</w:t>
      </w:r>
    </w:p>
    <w:p w14:paraId="2F5C6930" w14:textId="77777777" w:rsidR="00A5093B" w:rsidRPr="00A5093B" w:rsidRDefault="00A5093B" w:rsidP="00A5093B">
      <w:pPr>
        <w:rPr>
          <w:b/>
          <w:bCs/>
        </w:rPr>
      </w:pPr>
      <w:r w:rsidRPr="00A5093B">
        <w:rPr>
          <w:b/>
          <w:bCs/>
        </w:rPr>
        <w:t>2. Seguridad en el Proceso de Adopción</w:t>
      </w:r>
    </w:p>
    <w:p w14:paraId="073C2F15" w14:textId="77777777" w:rsidR="00A5093B" w:rsidRPr="00A5093B" w:rsidRDefault="00A5093B" w:rsidP="00A5093B">
      <w:r w:rsidRPr="00A5093B">
        <w:t>Para garantizar la seguridad de los adoptantes y de las mascotas, establecemos las siguientes normas:</w:t>
      </w:r>
    </w:p>
    <w:p w14:paraId="2AE6E789" w14:textId="77777777" w:rsidR="00A5093B" w:rsidRPr="00A5093B" w:rsidRDefault="00A5093B" w:rsidP="00A5093B">
      <w:pPr>
        <w:numPr>
          <w:ilvl w:val="0"/>
          <w:numId w:val="2"/>
        </w:numPr>
      </w:pPr>
      <w:r w:rsidRPr="00A5093B">
        <w:rPr>
          <w:b/>
          <w:bCs/>
        </w:rPr>
        <w:t>Verificación de perfiles:</w:t>
      </w:r>
      <w:r w:rsidRPr="00A5093B">
        <w:t xml:space="preserve"> tanto adoptantes como responsables de mascotas deben proporcionar información verificada antes de concretar una adopción.</w:t>
      </w:r>
    </w:p>
    <w:p w14:paraId="774D415E" w14:textId="77777777" w:rsidR="00A5093B" w:rsidRPr="00A5093B" w:rsidRDefault="00A5093B" w:rsidP="00A5093B">
      <w:pPr>
        <w:numPr>
          <w:ilvl w:val="0"/>
          <w:numId w:val="2"/>
        </w:numPr>
      </w:pPr>
      <w:r w:rsidRPr="00A5093B">
        <w:rPr>
          <w:b/>
          <w:bCs/>
        </w:rPr>
        <w:t>Evitar transacciones monetarias:</w:t>
      </w:r>
      <w:r w:rsidRPr="00A5093B">
        <w:t xml:space="preserve"> la adopción de mascotas es gratuita, y </w:t>
      </w:r>
      <w:proofErr w:type="spellStart"/>
      <w:r w:rsidRPr="00A5093B">
        <w:rPr>
          <w:i/>
          <w:iCs/>
        </w:rPr>
        <w:t>Pawfect</w:t>
      </w:r>
      <w:proofErr w:type="spellEnd"/>
      <w:r w:rsidRPr="00A5093B">
        <w:rPr>
          <w:i/>
          <w:iCs/>
        </w:rPr>
        <w:t xml:space="preserve"> Match</w:t>
      </w:r>
      <w:r w:rsidRPr="00A5093B">
        <w:t xml:space="preserve"> no permite la compra, venta ni intercambio de animales.</w:t>
      </w:r>
    </w:p>
    <w:p w14:paraId="69D1A1BE" w14:textId="77777777" w:rsidR="00A5093B" w:rsidRPr="00A5093B" w:rsidRDefault="00A5093B" w:rsidP="00A5093B">
      <w:pPr>
        <w:numPr>
          <w:ilvl w:val="0"/>
          <w:numId w:val="2"/>
        </w:numPr>
      </w:pPr>
      <w:r w:rsidRPr="00A5093B">
        <w:rPr>
          <w:b/>
          <w:bCs/>
        </w:rPr>
        <w:t>Proceso de contacto seguro:</w:t>
      </w:r>
      <w:r w:rsidRPr="00A5093B">
        <w:t xml:space="preserve"> se recomienda que la comunicación entre adoptantes y responsables de mascotas se realice dentro de la plataforma para evitar fraudes o engaños.</w:t>
      </w:r>
    </w:p>
    <w:p w14:paraId="2A36D3C3" w14:textId="77777777" w:rsidR="00A5093B" w:rsidRPr="00A5093B" w:rsidRDefault="00A5093B" w:rsidP="00A5093B">
      <w:pPr>
        <w:numPr>
          <w:ilvl w:val="0"/>
          <w:numId w:val="2"/>
        </w:numPr>
      </w:pPr>
      <w:r w:rsidRPr="00A5093B">
        <w:rPr>
          <w:b/>
          <w:bCs/>
        </w:rPr>
        <w:t>Encuentros en lugares seguros:</w:t>
      </w:r>
      <w:r w:rsidRPr="00A5093B">
        <w:t xml:space="preserve"> al momento de concretar la entrega de una mascota, se recomienda hacerlo en espacios públicos y contar con un testigo de confianza.</w:t>
      </w:r>
    </w:p>
    <w:p w14:paraId="14669C3C" w14:textId="77777777" w:rsidR="00A5093B" w:rsidRPr="00A5093B" w:rsidRDefault="00A5093B" w:rsidP="00A5093B">
      <w:pPr>
        <w:rPr>
          <w:b/>
          <w:bCs/>
        </w:rPr>
      </w:pPr>
      <w:r w:rsidRPr="00A5093B">
        <w:rPr>
          <w:b/>
          <w:bCs/>
        </w:rPr>
        <w:t>3. Prevención de Fraudes y Malas Prácticas</w:t>
      </w:r>
    </w:p>
    <w:p w14:paraId="3F846CB5" w14:textId="77777777" w:rsidR="00A5093B" w:rsidRPr="00A5093B" w:rsidRDefault="00A5093B" w:rsidP="00A5093B">
      <w:r w:rsidRPr="00A5093B">
        <w:t>Para prevenir estafas o malas prácticas en la adopción de mascotas, se implementan las siguientes medidas:</w:t>
      </w:r>
    </w:p>
    <w:p w14:paraId="564B3D76" w14:textId="77777777" w:rsidR="00A5093B" w:rsidRPr="00A5093B" w:rsidRDefault="00A5093B" w:rsidP="00A5093B">
      <w:pPr>
        <w:numPr>
          <w:ilvl w:val="0"/>
          <w:numId w:val="3"/>
        </w:numPr>
      </w:pPr>
      <w:r w:rsidRPr="00A5093B">
        <w:rPr>
          <w:b/>
          <w:bCs/>
        </w:rPr>
        <w:t>Reporte de actividades sospechosas:</w:t>
      </w:r>
      <w:r w:rsidRPr="00A5093B">
        <w:t xml:space="preserve"> cualquier usuario puede denunciar perfiles, publicaciones o interacciones sospechosas dentro de la plataforma.</w:t>
      </w:r>
    </w:p>
    <w:p w14:paraId="1F81AC50" w14:textId="77777777" w:rsidR="00A5093B" w:rsidRPr="00A5093B" w:rsidRDefault="00A5093B" w:rsidP="00A5093B">
      <w:pPr>
        <w:numPr>
          <w:ilvl w:val="0"/>
          <w:numId w:val="3"/>
        </w:numPr>
      </w:pPr>
      <w:r w:rsidRPr="00A5093B">
        <w:rPr>
          <w:b/>
          <w:bCs/>
        </w:rPr>
        <w:t>Revisión de publicaciones:</w:t>
      </w:r>
      <w:r w:rsidRPr="00A5093B">
        <w:t xml:space="preserve"> se supervisan las publicaciones para evitar adopciones fraudulentas o engañosas.</w:t>
      </w:r>
    </w:p>
    <w:p w14:paraId="4CBC47BD" w14:textId="77777777" w:rsidR="00A5093B" w:rsidRPr="00A5093B" w:rsidRDefault="00A5093B" w:rsidP="00A5093B">
      <w:pPr>
        <w:numPr>
          <w:ilvl w:val="0"/>
          <w:numId w:val="3"/>
        </w:numPr>
      </w:pPr>
      <w:r w:rsidRPr="00A5093B">
        <w:rPr>
          <w:b/>
          <w:bCs/>
        </w:rPr>
        <w:t>Sanciones y bloqueos:</w:t>
      </w:r>
      <w:r w:rsidRPr="00A5093B">
        <w:t xml:space="preserve"> los usuarios que infrinjan las normas de seguridad serán bloqueados y podrán ser reportados a las autoridades correspondientes.</w:t>
      </w:r>
    </w:p>
    <w:p w14:paraId="782781E2" w14:textId="77777777" w:rsidR="00C1726F" w:rsidRDefault="00C1726F"/>
    <w:sectPr w:rsidR="00C17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C4BC2"/>
    <w:multiLevelType w:val="multilevel"/>
    <w:tmpl w:val="4DEE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A72688"/>
    <w:multiLevelType w:val="multilevel"/>
    <w:tmpl w:val="E1D8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A14D54"/>
    <w:multiLevelType w:val="multilevel"/>
    <w:tmpl w:val="982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558727">
    <w:abstractNumId w:val="2"/>
  </w:num>
  <w:num w:numId="2" w16cid:durableId="946736299">
    <w:abstractNumId w:val="1"/>
  </w:num>
  <w:num w:numId="3" w16cid:durableId="126491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7F"/>
    <w:rsid w:val="0055177E"/>
    <w:rsid w:val="005E05EE"/>
    <w:rsid w:val="00877695"/>
    <w:rsid w:val="00A5093B"/>
    <w:rsid w:val="00AE307F"/>
    <w:rsid w:val="00C1726F"/>
    <w:rsid w:val="00CF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DA51"/>
  <w15:chartTrackingRefBased/>
  <w15:docId w15:val="{E108B37B-6A2A-4741-95F7-2651DA20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0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0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0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0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0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0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3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3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0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30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0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0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3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 Puentes</dc:creator>
  <cp:keywords/>
  <dc:description/>
  <cp:lastModifiedBy>Andres Rodriguez Puentes</cp:lastModifiedBy>
  <cp:revision>2</cp:revision>
  <dcterms:created xsi:type="dcterms:W3CDTF">2025-01-29T16:51:00Z</dcterms:created>
  <dcterms:modified xsi:type="dcterms:W3CDTF">2025-01-29T16:51:00Z</dcterms:modified>
</cp:coreProperties>
</file>