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МИНОБРНАУКИ РОССИИ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ФЕДЕРАЛЬНОЕ ГОСУДАРСТВЕННОЕ БЮДЖЕТНОЕ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ОБРАЗОВАТЕЛЬНОЕ УЧРЕЖДЕНИЕ ВЫСШЕГО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4B1A">
        <w:rPr>
          <w:rFonts w:ascii="Times New Roman" w:hAnsi="Times New Roman"/>
          <w:sz w:val="28"/>
          <w:szCs w:val="28"/>
        </w:rPr>
        <w:t>ОБРАЗОВАНИЯ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«ВГУ»)</w:t>
      </w:r>
    </w:p>
    <w:p w:rsidR="0023305C" w:rsidRPr="00CF4B1A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Факультет прикладной математики, информатики и механики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Кафедра программного обеспечения и администрирования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3305C" w:rsidRDefault="0023305C" w:rsidP="0023305C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Сравнительный анализ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алгоритмов квантовых вычислений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 их классическими аналогами</w:t>
      </w: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Магистерская диссертация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Направление 02.04.03. Математическое обеспечение и администрирование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 xml:space="preserve">Программа Информационные </w:t>
      </w:r>
      <w:r>
        <w:rPr>
          <w:rFonts w:ascii="Times New Roman" w:hAnsi="Times New Roman"/>
          <w:sz w:val="28"/>
          <w:szCs w:val="28"/>
        </w:rPr>
        <w:t>технологии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3305C" w:rsidRPr="001F725A" w:rsidRDefault="0023305C" w:rsidP="0023305C">
      <w:pPr>
        <w:spacing w:line="360" w:lineRule="auto"/>
        <w:rPr>
          <w:rFonts w:ascii="Times New Roman" w:hAnsi="Times New Roman"/>
          <w:noProof/>
          <w:kern w:val="36"/>
          <w:sz w:val="28"/>
          <w:szCs w:val="28"/>
        </w:rPr>
      </w:pPr>
    </w:p>
    <w:tbl>
      <w:tblPr>
        <w:tblW w:w="9890" w:type="dxa"/>
        <w:tblLayout w:type="fixed"/>
        <w:tblLook w:val="00A0" w:firstRow="1" w:lastRow="0" w:firstColumn="1" w:lastColumn="0" w:noHBand="0" w:noVBand="0"/>
      </w:tblPr>
      <w:tblGrid>
        <w:gridCol w:w="3794"/>
        <w:gridCol w:w="4536"/>
        <w:gridCol w:w="1560"/>
      </w:tblGrid>
      <w:tr w:rsidR="0023305C" w:rsidTr="0023305C">
        <w:tc>
          <w:tcPr>
            <w:tcW w:w="3794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Зав.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кафедрой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</w:p>
        </w:tc>
        <w:tc>
          <w:tcPr>
            <w:tcW w:w="4536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 ф.-м. н., проф. Артемов М.</w:t>
            </w:r>
            <w:r w:rsidRPr="002E4F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__.__.2019</w:t>
            </w:r>
          </w:p>
        </w:tc>
      </w:tr>
      <w:tr w:rsidR="0023305C" w:rsidTr="0023305C">
        <w:tc>
          <w:tcPr>
            <w:tcW w:w="3794" w:type="dxa"/>
            <w:hideMark/>
          </w:tcPr>
          <w:p w:rsidR="0023305C" w:rsidRPr="0012210B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Обучающийся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</w:p>
        </w:tc>
        <w:tc>
          <w:tcPr>
            <w:tcW w:w="4536" w:type="dxa"/>
          </w:tcPr>
          <w:p w:rsidR="0023305C" w:rsidRDefault="0023305C" w:rsidP="0023305C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Черниговских Р.</w:t>
            </w:r>
            <w:r w:rsidRPr="00A94D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305C" w:rsidTr="0023305C">
        <w:tc>
          <w:tcPr>
            <w:tcW w:w="3794" w:type="dxa"/>
            <w:hideMark/>
          </w:tcPr>
          <w:p w:rsidR="0023305C" w:rsidRPr="009170C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="009170CC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4536" w:type="dxa"/>
            <w:hideMark/>
          </w:tcPr>
          <w:p w:rsidR="0023305C" w:rsidRPr="00A94DB5" w:rsidRDefault="0023305C" w:rsidP="00C057E7">
            <w:pPr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к.ф.-м.н., доц</w:t>
            </w:r>
            <w:r w:rsidR="00C057E7" w:rsidRPr="00C057E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Барановский Е. С.</w:t>
            </w:r>
          </w:p>
        </w:tc>
        <w:tc>
          <w:tcPr>
            <w:tcW w:w="1560" w:type="dxa"/>
          </w:tcPr>
          <w:p w:rsidR="0023305C" w:rsidRPr="009F5A85" w:rsidRDefault="0023305C" w:rsidP="00FC7AC4">
            <w:pPr>
              <w:spacing w:after="12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Pr="009F538F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F725A">
        <w:rPr>
          <w:rFonts w:ascii="Times New Roman" w:hAnsi="Times New Roman"/>
          <w:sz w:val="28"/>
          <w:szCs w:val="28"/>
        </w:rPr>
        <w:t>Воронеж 2019</w:t>
      </w:r>
    </w:p>
    <w:p w:rsidR="009F2A20" w:rsidRPr="00C057E7" w:rsidRDefault="009F2A20" w:rsidP="009F2A20">
      <w:pPr>
        <w:pStyle w:val="a5"/>
        <w:rPr>
          <w:b/>
        </w:rPr>
      </w:pPr>
      <w:r w:rsidRPr="00C057E7">
        <w:rPr>
          <w:b/>
        </w:rPr>
        <w:lastRenderedPageBreak/>
        <w:t>Оглавление</w:t>
      </w:r>
    </w:p>
    <w:p w:rsidR="00A45CBA" w:rsidRPr="00C057E7" w:rsidRDefault="009F2A2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C057E7">
        <w:rPr>
          <w:rFonts w:ascii="Times New Roman" w:hAnsi="Times New Roman"/>
          <w:sz w:val="28"/>
          <w:szCs w:val="28"/>
        </w:rPr>
        <w:fldChar w:fldCharType="begin"/>
      </w:r>
      <w:r w:rsidRPr="00C057E7">
        <w:rPr>
          <w:rFonts w:ascii="Times New Roman" w:hAnsi="Times New Roman"/>
          <w:sz w:val="28"/>
          <w:szCs w:val="28"/>
        </w:rPr>
        <w:instrText xml:space="preserve"> TOC \o "1-3" \h \z \t "Диплом_Заголовок1;1;Диплом_Заголовок2;2" </w:instrText>
      </w:r>
      <w:r w:rsidRPr="00C057E7">
        <w:rPr>
          <w:rFonts w:ascii="Times New Roman" w:hAnsi="Times New Roman"/>
          <w:sz w:val="28"/>
          <w:szCs w:val="28"/>
        </w:rPr>
        <w:fldChar w:fldCharType="separate"/>
      </w:r>
      <w:hyperlink w:anchor="_Toc11155805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Глава 1. Анализ задачи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_Toc11155805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06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1.1.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История развития квантовых вычислений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_Toc11155806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07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1.2.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Преимущества и слабости квантовых вычислений.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_Toc11155807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08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1.3.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Физическая реализация квантового компьютера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_Toc11155808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09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1.4.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Кубиты и квантовая память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_Toc11155809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0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1.5.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Измерение по вычислительному базису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_Toc11155810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1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1.6.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Унитарные преобразования.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_Toc11155811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2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1.7.</w:t>
        </w:r>
        <w:r w:rsidR="00A45CBA" w:rsidRPr="00C057E7">
          <w:rPr>
            <w:rFonts w:ascii="Times New Roman" w:hAnsi="Times New Roman"/>
            <w:noProof/>
            <w:sz w:val="28"/>
            <w:szCs w:val="28"/>
          </w:rPr>
          <w:tab/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Квантовые вычислительные операции.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_Toc11155812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3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Глава 2. Описание задачи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_Toc11155813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4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2.1. Постановка за</w:t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д</w:t>
        </w:r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ачи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_Toc11155814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5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2.2. Ранние алгоритмы.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_Toc11155815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6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2.3. Алгоритм Дейча.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_Toc11155816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7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2.4. Алгоритм Дейча-Джоза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_Toc11155817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8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2.5. Алгоритм Шора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_Toc11155818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19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2.6. Алгоритм Шора для нахождения периода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_Toc11155819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0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Глава 3. Реализация задачи.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_Toc11155820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1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3.1.Средства реализации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_Toc11155821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2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3.2. Требования к программному и аппаратному обеспечению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_Toc11155822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3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3.3. Реализация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_Toc11155823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4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3.4. План тестирования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_Toc11155824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5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Заключение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_Toc11155825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5CBA" w:rsidRPr="00C057E7" w:rsidRDefault="00547879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155826" w:history="1">
        <w:r w:rsidR="00A45CBA" w:rsidRPr="00C057E7">
          <w:rPr>
            <w:rStyle w:val="a4"/>
            <w:rFonts w:ascii="Times New Roman" w:hAnsi="Times New Roman"/>
            <w:noProof/>
            <w:sz w:val="28"/>
            <w:szCs w:val="28"/>
          </w:rPr>
          <w:t>Список литературы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_Toc11155826 \h </w:instrTex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D6EAA" w:rsidRPr="00C057E7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A45CBA" w:rsidRPr="00C057E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9F2A20">
      <w:pPr>
        <w:rPr>
          <w:rFonts w:ascii="Times New Roman" w:hAnsi="Times New Roman" w:cs="Times New Roman"/>
          <w:sz w:val="28"/>
          <w:szCs w:val="28"/>
        </w:rPr>
      </w:pPr>
      <w:r w:rsidRPr="00C057E7">
        <w:rPr>
          <w:rFonts w:ascii="Times New Roman" w:hAnsi="Times New Roman" w:cs="Times New Roman"/>
          <w:sz w:val="28"/>
          <w:szCs w:val="28"/>
        </w:rPr>
        <w:fldChar w:fldCharType="end"/>
      </w:r>
    </w:p>
    <w:p w:rsidR="009F2A20" w:rsidRDefault="009F2A20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58128A" w:rsidRDefault="0058128A" w:rsidP="0058128A">
      <w:pPr>
        <w:pStyle w:val="11"/>
      </w:pPr>
      <w:bookmarkStart w:id="0" w:name="_Toc11155805"/>
      <w:r>
        <w:lastRenderedPageBreak/>
        <w:t>Введение</w:t>
      </w:r>
    </w:p>
    <w:p w:rsidR="0058128A" w:rsidRDefault="0058128A" w:rsidP="0058128A">
      <w:pPr>
        <w:pStyle w:val="a5"/>
      </w:pPr>
    </w:p>
    <w:p w:rsidR="0058128A" w:rsidRDefault="0058128A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EC4BC8" w:rsidRPr="00A166BD" w:rsidRDefault="00E93DED" w:rsidP="00EE555A">
      <w:pPr>
        <w:pStyle w:val="11"/>
      </w:pPr>
      <w:r w:rsidRPr="00A166BD">
        <w:lastRenderedPageBreak/>
        <w:t xml:space="preserve">Глава </w:t>
      </w:r>
      <w:r w:rsidR="00EE555A">
        <w:t xml:space="preserve">1. Анализ </w:t>
      </w:r>
      <w:r w:rsidR="00EE555A" w:rsidRPr="00EE555A">
        <w:t>зад</w:t>
      </w:r>
      <w:r w:rsidRPr="00EE555A">
        <w:t>ачи</w:t>
      </w:r>
      <w:bookmarkEnd w:id="0"/>
    </w:p>
    <w:p w:rsidR="00A166BD" w:rsidRPr="00EE555A" w:rsidRDefault="00A166BD" w:rsidP="00EB29B2">
      <w:pPr>
        <w:pStyle w:val="2"/>
        <w:numPr>
          <w:ilvl w:val="1"/>
          <w:numId w:val="4"/>
        </w:numPr>
      </w:pPr>
      <w:bookmarkStart w:id="1" w:name="_Toc11155806"/>
      <w:r w:rsidRPr="00EE555A">
        <w:t>История развития квантовых вычислений</w:t>
      </w:r>
      <w:bookmarkEnd w:id="1"/>
    </w:p>
    <w:p w:rsidR="00CD36EC" w:rsidRPr="00BF3082" w:rsidRDefault="006F150D" w:rsidP="00EE555A">
      <w:pPr>
        <w:pStyle w:val="a5"/>
      </w:pPr>
      <w:r w:rsidRPr="00BF3082">
        <w:t>Современные компьютеры – и в теории</w:t>
      </w:r>
      <w:r w:rsidR="00BF3082">
        <w:t xml:space="preserve"> </w:t>
      </w:r>
      <w:r w:rsidRPr="00BF3082">
        <w:t>(</w:t>
      </w:r>
      <w:r w:rsidR="00BF3082">
        <w:t xml:space="preserve">Машины Тьюринга), и на практике, </w:t>
      </w:r>
      <w:r w:rsidRPr="00BF3082">
        <w:t xml:space="preserve">основаны на классической физике. </w:t>
      </w:r>
      <w:r w:rsidR="00DC25E7" w:rsidRPr="00BF3082">
        <w:t>Они ограничены, тем фактом, что система может быть только в одном состоянии.</w:t>
      </w:r>
      <w:r w:rsidR="00AF2874">
        <w:t xml:space="preserve"> Используя современные знания в </w:t>
      </w:r>
      <w:r w:rsidR="005739C6" w:rsidRPr="00BF3082">
        <w:t>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E93DED" w:rsidRDefault="005739C6" w:rsidP="00EE555A">
      <w:pPr>
        <w:pStyle w:val="a5"/>
      </w:pPr>
      <w:r w:rsidRPr="00BF3082"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BF3082">
        <w:t>квантовых алгоритмов, которые значительно быстрее любого классического алгоритма,</w:t>
      </w:r>
      <w:r w:rsidR="0030505F" w:rsidRPr="00BF3082">
        <w:t xml:space="preserve"> решающего такую же проблему. Впервые формальная модель универсального квантового компьютера была предложена П. </w:t>
      </w:r>
      <w:proofErr w:type="spellStart"/>
      <w:r w:rsidR="0030505F" w:rsidRPr="00BF3082">
        <w:t>Бениоффом</w:t>
      </w:r>
      <w:proofErr w:type="spellEnd"/>
      <w:r w:rsidR="0030505F" w:rsidRPr="00BF3082">
        <w:t xml:space="preserve"> и развита Д. </w:t>
      </w:r>
      <w:proofErr w:type="spellStart"/>
      <w:r w:rsidR="0030505F" w:rsidRPr="00BF3082">
        <w:t>Дойчем</w:t>
      </w:r>
      <w:proofErr w:type="spellEnd"/>
      <w:r w:rsidR="0030505F" w:rsidRPr="00BF3082">
        <w:t xml:space="preserve">. </w:t>
      </w:r>
    </w:p>
    <w:p w:rsidR="00A942D6" w:rsidRPr="00BF3082" w:rsidRDefault="00A942D6" w:rsidP="00A942D6">
      <w:pPr>
        <w:pStyle w:val="a5"/>
      </w:pPr>
      <w:r w:rsidRPr="00BF3082"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F3082">
        <w:rPr>
          <w:lang w:val="en-US"/>
        </w:rPr>
        <w:t>N</w:t>
      </w:r>
      <w:r w:rsidRPr="00BF3082">
        <w:t xml:space="preserve"> различных классических состояний. Назовем эти состояния |1&gt;, |2&gt;, </w:t>
      </w:r>
      <w:proofErr w:type="gramStart"/>
      <w:r w:rsidRPr="00BF3082">
        <w:t>…,|</w:t>
      </w:r>
      <w:proofErr w:type="gramEnd"/>
      <w:r w:rsidRPr="00BF3082">
        <w:t>N&gt;. Грубо говоря, под классическим понимается состояние, в котором система может быть измерена. Квантовое состояние |φ&gt; это суперпозиция классических состояний: |φ&gt; = α</w:t>
      </w:r>
      <w:r w:rsidRPr="000E0A97">
        <w:rPr>
          <w:vertAlign w:val="subscript"/>
        </w:rPr>
        <w:t>1</w:t>
      </w:r>
      <w:r w:rsidRPr="00BF3082">
        <w:t>|1&gt; + α</w:t>
      </w:r>
      <w:r w:rsidRPr="000E0A97">
        <w:rPr>
          <w:vertAlign w:val="subscript"/>
        </w:rPr>
        <w:t>2</w:t>
      </w:r>
      <w:r>
        <w:t>|2&gt; +…</w:t>
      </w:r>
      <w:r w:rsidRPr="00BF3082">
        <w:t>+ α</w:t>
      </w:r>
      <w:r w:rsidRPr="000E0A97">
        <w:rPr>
          <w:vertAlign w:val="subscript"/>
        </w:rPr>
        <w:t>N</w:t>
      </w:r>
      <w:r w:rsidRPr="00BF3082">
        <w:t>|N&gt;, где α</w:t>
      </w:r>
      <w:proofErr w:type="spellStart"/>
      <w:r w:rsidRPr="000E0A97">
        <w:rPr>
          <w:vertAlign w:val="subscript"/>
          <w:lang w:val="en-US"/>
        </w:rPr>
        <w:t>i</w:t>
      </w:r>
      <w:proofErr w:type="spellEnd"/>
      <w:r w:rsidRPr="00BF3082">
        <w:t xml:space="preserve"> – комплексное число. Таким образом, можно сказать, что система в квантовом состоянии находится во всех классических состояниях одновременно. Говоря матема</w:t>
      </w:r>
      <w:r>
        <w:t xml:space="preserve">тическим языком, состояние |1&gt;, </w:t>
      </w:r>
      <w:r w:rsidRPr="00BF3082">
        <w:t xml:space="preserve">..., |N&gt; формирует ортонормальный базис </w:t>
      </w:r>
      <w:r w:rsidRPr="00BF3082">
        <w:rPr>
          <w:lang w:val="en-US"/>
        </w:rPr>
        <w:t>N</w:t>
      </w:r>
      <w:r w:rsidRPr="00BF3082">
        <w:t>-размерного Гильбертова пространства, в котором квантовое состояние |φ&gt; является вектором. С квантовым состоянием можно проводить 2 операции: измерить и изменить унитарно, без измерения.</w:t>
      </w:r>
    </w:p>
    <w:p w:rsidR="00A942D6" w:rsidRDefault="00A942D6" w:rsidP="00EE555A">
      <w:pPr>
        <w:pStyle w:val="a5"/>
      </w:pPr>
      <w:r w:rsidRPr="00BF3082">
        <w:lastRenderedPageBreak/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</w:p>
    <w:p w:rsidR="00E93DED" w:rsidRDefault="00E9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05F" w:rsidRPr="00BF3082" w:rsidRDefault="0030505F" w:rsidP="00EB29B2">
      <w:pPr>
        <w:pStyle w:val="2"/>
        <w:numPr>
          <w:ilvl w:val="1"/>
          <w:numId w:val="4"/>
        </w:numPr>
      </w:pPr>
      <w:bookmarkStart w:id="2" w:name="_Toc11155807"/>
      <w:r w:rsidRPr="00BF3082">
        <w:lastRenderedPageBreak/>
        <w:t xml:space="preserve">Преимущества и </w:t>
      </w:r>
      <w:r w:rsidR="00C057E7">
        <w:t>недостатки</w:t>
      </w:r>
      <w:r w:rsidRPr="00BF3082">
        <w:t xml:space="preserve"> квантовых вычислений</w:t>
      </w:r>
      <w:bookmarkEnd w:id="2"/>
    </w:p>
    <w:p w:rsidR="0030505F" w:rsidRPr="00BF3082" w:rsidRDefault="0030505F" w:rsidP="00EE555A">
      <w:pPr>
        <w:pStyle w:val="a5"/>
      </w:pPr>
      <w:r w:rsidRPr="00BF3082"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BF3082">
        <w:rPr>
          <w:lang w:val="en-US"/>
        </w:rPr>
        <w:t>n</w:t>
      </w:r>
      <w:r w:rsidRPr="00BF3082">
        <w:t xml:space="preserve">-битный регистр может находиться только в одном состоянии, в то время как </w:t>
      </w:r>
      <w:r w:rsidRPr="00BF3082">
        <w:rPr>
          <w:lang w:val="en-US"/>
        </w:rPr>
        <w:t>n</w:t>
      </w:r>
      <w:r w:rsidRPr="00BF3082">
        <w:t>-битный квантовый регистр находится сразу во всех 2</w:t>
      </w:r>
      <w:r w:rsidRPr="006576FD">
        <w:rPr>
          <w:vertAlign w:val="superscript"/>
          <w:lang w:val="en-US"/>
        </w:rPr>
        <w:t>N</w:t>
      </w:r>
      <w:r w:rsidRPr="00BF3082"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</w:t>
      </w:r>
      <w:r w:rsidR="00AF2874">
        <w:t>олучил бы большую амплитуду, то </w:t>
      </w:r>
      <w:r w:rsidRPr="00BF3082">
        <w:t>есть проявился при измерении с больш</w:t>
      </w:r>
      <w:r w:rsidR="005B6C18" w:rsidRPr="00BF3082">
        <w:t>е</w:t>
      </w:r>
      <w:r w:rsidRPr="00BF3082">
        <w:t>й вероятностью.</w:t>
      </w:r>
      <w:r w:rsidR="005B6C18" w:rsidRPr="00BF3082">
        <w:t xml:space="preserve"> </w:t>
      </w:r>
    </w:p>
    <w:p w:rsidR="005B6C18" w:rsidRPr="00BF3082" w:rsidRDefault="00C057E7" w:rsidP="00EE555A">
      <w:pPr>
        <w:pStyle w:val="a5"/>
      </w:pPr>
      <w:r>
        <w:t>Недостатки</w:t>
      </w:r>
      <w:r w:rsidR="005B6C18" w:rsidRPr="00BF3082">
        <w:t xml:space="preserve"> квантовых вычислений являются продолжением их сильных сторон</w:t>
      </w:r>
      <w:r w:rsidR="00FA4131" w:rsidRPr="00BF3082"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</w:t>
      </w:r>
      <w:r w:rsidR="00AF2874">
        <w:t>в </w:t>
      </w:r>
      <w:r w:rsidR="00FA4131" w:rsidRPr="00BF3082">
        <w:t xml:space="preserve">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BF3082"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BF3082" w:rsidRDefault="00C928A1" w:rsidP="00EE555A">
      <w:pPr>
        <w:pStyle w:val="a5"/>
      </w:pPr>
      <w:r w:rsidRPr="00BF3082">
        <w:t xml:space="preserve">Перечислим </w:t>
      </w:r>
      <w:r w:rsidR="00C057E7">
        <w:t>три</w:t>
      </w:r>
      <w:r w:rsidRPr="00BF3082">
        <w:t xml:space="preserve"> основных мотиваци</w:t>
      </w:r>
      <w:r w:rsidR="00C057E7">
        <w:t>и</w:t>
      </w:r>
      <w:r w:rsidRPr="00BF3082">
        <w:t xml:space="preserve"> изучения квантовых компьютеров:</w:t>
      </w:r>
    </w:p>
    <w:p w:rsidR="00C928A1" w:rsidRPr="00BF3082" w:rsidRDefault="00C928A1" w:rsidP="00EE555A">
      <w:pPr>
        <w:pStyle w:val="a5"/>
      </w:pPr>
      <w:r w:rsidRPr="00BF3082">
        <w:t xml:space="preserve">Процесс миниатюризации, который сделал современные компьютеры мощными и дешевыми, практически достиг </w:t>
      </w:r>
      <w:r w:rsidR="00C057E7" w:rsidRPr="00BF3082">
        <w:t>микроуровней</w:t>
      </w:r>
      <w:r w:rsidRPr="00BF3082">
        <w:t>, на которых проявляются квантовые эффекты. Производители чипов ск</w:t>
      </w:r>
      <w:r w:rsidR="00AF2874">
        <w:t>лонны перейти к </w:t>
      </w:r>
      <w:r w:rsidRPr="00BF3082">
        <w:t xml:space="preserve">большим </w:t>
      </w:r>
      <w:r w:rsidR="006576FD" w:rsidRPr="00BF3082">
        <w:t>размерам,</w:t>
      </w:r>
      <w:r w:rsidR="009E0E83" w:rsidRPr="00BF3082"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BF3082" w:rsidRDefault="009E0E83" w:rsidP="00EE555A">
      <w:pPr>
        <w:pStyle w:val="a5"/>
      </w:pPr>
      <w:r w:rsidRPr="00BF3082">
        <w:lastRenderedPageBreak/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EE555A" w:rsidRDefault="0041682D" w:rsidP="00EE555A">
      <w:pPr>
        <w:pStyle w:val="a5"/>
      </w:pPr>
      <w:r w:rsidRPr="00BF3082"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1682D" w:rsidRPr="00BF3082" w:rsidRDefault="009F2A20" w:rsidP="00EB29B2">
      <w:pPr>
        <w:pStyle w:val="2"/>
        <w:numPr>
          <w:ilvl w:val="1"/>
          <w:numId w:val="4"/>
        </w:numPr>
      </w:pPr>
      <w:bookmarkStart w:id="3" w:name="_Toc11155808"/>
      <w:r>
        <w:lastRenderedPageBreak/>
        <w:t>Физическая реализация квантового компьютера</w:t>
      </w:r>
      <w:bookmarkEnd w:id="3"/>
    </w:p>
    <w:p w:rsidR="00EA7583" w:rsidRPr="00BF3082" w:rsidRDefault="00EA7583" w:rsidP="00EE555A">
      <w:pPr>
        <w:pStyle w:val="a5"/>
      </w:pPr>
      <w:r w:rsidRPr="00BF3082">
        <w:t xml:space="preserve"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</w:t>
      </w:r>
      <w:proofErr w:type="spellStart"/>
      <w:r w:rsidRPr="00BF3082">
        <w:t>кубит</w:t>
      </w:r>
      <w:proofErr w:type="spellEnd"/>
      <w:r w:rsidRPr="00BF3082">
        <w:t>.</w:t>
      </w:r>
    </w:p>
    <w:p w:rsidR="00EE555A" w:rsidRDefault="00410214" w:rsidP="00EB29B2">
      <w:pPr>
        <w:pStyle w:val="a5"/>
      </w:pPr>
      <w:r w:rsidRPr="00BF3082">
        <w:t xml:space="preserve">Хотя, уже доступны компьютеры с небольшим количеством </w:t>
      </w:r>
      <w:proofErr w:type="spellStart"/>
      <w:r w:rsidRPr="00BF3082">
        <w:t>кубит</w:t>
      </w:r>
      <w:proofErr w:type="spellEnd"/>
      <w:r w:rsidRPr="00BF3082">
        <w:t>, п</w:t>
      </w:r>
      <w:r w:rsidR="00CC4637" w:rsidRPr="00BF3082">
        <w:t xml:space="preserve">рактическая реализация </w:t>
      </w:r>
      <w:r w:rsidRPr="00BF3082">
        <w:t xml:space="preserve">более мощного </w:t>
      </w:r>
      <w:r w:rsidR="00CC4637" w:rsidRPr="00BF3082">
        <w:t xml:space="preserve">квантового компьютера выглядит </w:t>
      </w:r>
      <w:r w:rsidR="00CC76B4" w:rsidRPr="00BF3082">
        <w:t>достаточно</w:t>
      </w:r>
      <w:r w:rsidR="00CC4637" w:rsidRPr="00BF3082">
        <w:t xml:space="preserve"> трудной задачей.</w:t>
      </w:r>
      <w:r w:rsidR="00CC76B4" w:rsidRPr="00BF3082">
        <w:t xml:space="preserve"> </w:t>
      </w:r>
      <w:r w:rsidR="00873E62" w:rsidRPr="00BF3082"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</w:t>
      </w:r>
      <w:proofErr w:type="spellStart"/>
      <w:r w:rsidR="00873E62" w:rsidRPr="00BF3082">
        <w:t>декогерированием</w:t>
      </w:r>
      <w:proofErr w:type="spellEnd"/>
      <w:r w:rsidR="00873E62" w:rsidRPr="00BF3082">
        <w:t xml:space="preserve">. </w:t>
      </w:r>
      <w:r w:rsidR="00CC76B4" w:rsidRPr="00BF3082">
        <w:t xml:space="preserve">Проблема шумов и </w:t>
      </w:r>
      <w:proofErr w:type="spellStart"/>
      <w:r w:rsidR="00CC76B4" w:rsidRPr="00BF3082">
        <w:t>декогерировани</w:t>
      </w:r>
      <w:r w:rsidR="00C31399" w:rsidRPr="00BF3082">
        <w:t>я</w:t>
      </w:r>
      <w:proofErr w:type="spellEnd"/>
      <w:r w:rsidR="00C31399" w:rsidRPr="00BF3082">
        <w:t xml:space="preserve"> в теории может быть решена с помощью </w:t>
      </w:r>
      <w:r w:rsidR="00A3632D">
        <w:t>квантового исправления ошибок и </w:t>
      </w:r>
      <w:r w:rsidR="00C31399" w:rsidRPr="00BF3082">
        <w:t xml:space="preserve">устойчивых алгоритмов вычисления, но эти проблемы все еще не решены на практике. </w:t>
      </w:r>
      <w:r w:rsidRPr="00BF3082">
        <w:t xml:space="preserve">Давид П. </w:t>
      </w:r>
      <w:proofErr w:type="spellStart"/>
      <w:r w:rsidRPr="00BF3082">
        <w:t>ДиВинцензо</w:t>
      </w:r>
      <w:proofErr w:type="spellEnd"/>
      <w:r w:rsidRPr="00BF3082">
        <w:t xml:space="preserve"> </w:t>
      </w:r>
      <w:r w:rsidR="00CE2E63" w:rsidRPr="00BF3082">
        <w:t>предложил список необходимых условий</w:t>
      </w:r>
      <w:r w:rsidR="00F92590" w:rsidRPr="00BF3082">
        <w:t xml:space="preserve"> </w:t>
      </w:r>
      <w:r w:rsidR="00CE2E63" w:rsidRPr="00BF3082">
        <w:t xml:space="preserve">(критерии </w:t>
      </w:r>
      <w:proofErr w:type="spellStart"/>
      <w:r w:rsidR="00CE2E63" w:rsidRPr="00BF3082">
        <w:t>ДиВинцензо</w:t>
      </w:r>
      <w:proofErr w:type="spellEnd"/>
      <w:r w:rsidR="00CE2E63" w:rsidRPr="00BF3082">
        <w:t>)</w:t>
      </w:r>
      <w:r w:rsidR="00527379" w:rsidRPr="00BF3082">
        <w:t xml:space="preserve"> для идентификации сист</w:t>
      </w:r>
      <w:r w:rsidR="00ED6EAA">
        <w:t>емы как квантового компьютера.</w:t>
      </w:r>
    </w:p>
    <w:p w:rsidR="00252045" w:rsidRPr="00BF3082" w:rsidRDefault="00252045" w:rsidP="00EE555A">
      <w:pPr>
        <w:pStyle w:val="a5"/>
      </w:pPr>
      <w:r w:rsidRPr="00BF3082">
        <w:t xml:space="preserve">Критерии </w:t>
      </w:r>
      <w:proofErr w:type="spellStart"/>
      <w:r w:rsidRPr="00BF3082">
        <w:t>ДиВинцензо</w:t>
      </w:r>
      <w:proofErr w:type="spellEnd"/>
      <w:r w:rsidRPr="00BF3082">
        <w:t>:</w:t>
      </w:r>
    </w:p>
    <w:p w:rsidR="00252045" w:rsidRPr="00BF3082" w:rsidRDefault="00252045" w:rsidP="000A28A8">
      <w:pPr>
        <w:pStyle w:val="a5"/>
        <w:numPr>
          <w:ilvl w:val="0"/>
          <w:numId w:val="5"/>
        </w:numPr>
      </w:pPr>
      <w:r w:rsidRPr="00BF3082">
        <w:t xml:space="preserve">Масштабируемая физическая система с четко выраженными </w:t>
      </w:r>
      <w:proofErr w:type="spellStart"/>
      <w:r w:rsidRPr="00BF3082">
        <w:t>кубитами</w:t>
      </w:r>
      <w:proofErr w:type="spellEnd"/>
      <w:r w:rsidRPr="00BF3082">
        <w:t xml:space="preserve">. </w:t>
      </w:r>
      <w:r w:rsidR="00031267" w:rsidRPr="00BF3082">
        <w:t xml:space="preserve">Нам необходим квантовый регистр из </w:t>
      </w:r>
      <w:proofErr w:type="spellStart"/>
      <w:r w:rsidR="00031267" w:rsidRPr="00BF3082">
        <w:t>кубитов</w:t>
      </w:r>
      <w:proofErr w:type="spellEnd"/>
      <w:r w:rsidR="00031267" w:rsidRPr="00BF3082">
        <w:t xml:space="preserve"> для хранения информации, так </w:t>
      </w:r>
      <w:r w:rsidR="00ED6EAA" w:rsidRPr="00BF3082">
        <w:t>же,</w:t>
      </w:r>
      <w:r w:rsidR="00031267" w:rsidRPr="00BF3082">
        <w:t xml:space="preserve"> как и классическому компьютеру требуется память. Самый простой способ физически ре</w:t>
      </w:r>
      <w:r w:rsidR="00AF2874">
        <w:t xml:space="preserve">ализовать </w:t>
      </w:r>
      <w:proofErr w:type="spellStart"/>
      <w:r w:rsidR="00AF2874">
        <w:t>кубит</w:t>
      </w:r>
      <w:proofErr w:type="spellEnd"/>
      <w:r w:rsidR="00AF2874">
        <w:t xml:space="preserve"> – </w:t>
      </w:r>
      <w:r w:rsidR="00031267" w:rsidRPr="00BF3082">
        <w:t xml:space="preserve">использовать 2х уровневую квантовую систему. Для примера, электрон или фотон могут быть </w:t>
      </w:r>
      <w:proofErr w:type="spellStart"/>
      <w:r w:rsidR="00031267" w:rsidRPr="00BF3082">
        <w:t>кубитами</w:t>
      </w:r>
      <w:proofErr w:type="spellEnd"/>
      <w:r w:rsidR="00031267" w:rsidRPr="00BF3082">
        <w:t xml:space="preserve">. </w:t>
      </w:r>
    </w:p>
    <w:p w:rsidR="00031267" w:rsidRPr="0075185C" w:rsidRDefault="00031267" w:rsidP="000A28A8">
      <w:pPr>
        <w:pStyle w:val="a5"/>
        <w:numPr>
          <w:ilvl w:val="0"/>
          <w:numId w:val="5"/>
        </w:numPr>
      </w:pPr>
      <w:r w:rsidRPr="00BF3082">
        <w:t xml:space="preserve">Возможность инициализировать состояние </w:t>
      </w:r>
      <w:proofErr w:type="spellStart"/>
      <w:r w:rsidRPr="00BF3082">
        <w:t>кубитов</w:t>
      </w:r>
      <w:proofErr w:type="spellEnd"/>
      <w:r w:rsidRPr="00BF3082">
        <w:t xml:space="preserve"> как начальное |00…0&gt;</w:t>
      </w:r>
      <w:r w:rsidR="0075185C">
        <w:t xml:space="preserve">. </w:t>
      </w:r>
      <w:r w:rsidR="00321C9A">
        <w:t>При отсутствии возможности сбросить состояние классического компьютера, нельзя доверять выводам вычислений, даже</w:t>
      </w:r>
      <w:r w:rsidR="00C057E7">
        <w:t xml:space="preserve"> если процесс прошел корректно.</w:t>
      </w:r>
    </w:p>
    <w:p w:rsidR="00031267" w:rsidRPr="00BF3082" w:rsidRDefault="00031267" w:rsidP="000A28A8">
      <w:pPr>
        <w:pStyle w:val="a5"/>
        <w:numPr>
          <w:ilvl w:val="0"/>
          <w:numId w:val="5"/>
        </w:numPr>
      </w:pPr>
      <w:r w:rsidRPr="00BF3082">
        <w:t xml:space="preserve">Время на </w:t>
      </w:r>
      <w:proofErr w:type="spellStart"/>
      <w:r w:rsidRPr="00BF3082">
        <w:t>декогерирование</w:t>
      </w:r>
      <w:proofErr w:type="spellEnd"/>
      <w:r w:rsidRPr="00BF3082">
        <w:t xml:space="preserve"> значительно длинн</w:t>
      </w:r>
      <w:r w:rsidR="00AF2874">
        <w:t>ее, чем время на </w:t>
      </w:r>
      <w:r w:rsidR="00F25F40" w:rsidRPr="00BF3082">
        <w:t xml:space="preserve">простейшую операцию. </w:t>
      </w:r>
      <w:proofErr w:type="spellStart"/>
      <w:r w:rsidR="00321C9A">
        <w:t>Декогерирование</w:t>
      </w:r>
      <w:proofErr w:type="spellEnd"/>
      <w:r w:rsidR="00321C9A">
        <w:t xml:space="preserve"> возможно наибольшая </w:t>
      </w:r>
      <w:r w:rsidR="00321C9A">
        <w:lastRenderedPageBreak/>
        <w:t xml:space="preserve">помеха к строительству жизнеспособного квантового компьютера. </w:t>
      </w:r>
      <w:proofErr w:type="spellStart"/>
      <w:r w:rsidR="00321C9A">
        <w:t>Декогерирование</w:t>
      </w:r>
      <w:proofErr w:type="spellEnd"/>
      <w:r w:rsidR="00321C9A">
        <w:t xml:space="preserve"> ведет к деградации многих возможностей квантового состояния из-за взаимодействия с окружающей средой, а также увеличивает время квантовых вычислений</w:t>
      </w:r>
      <w:r w:rsidR="00900671">
        <w:t xml:space="preserve">. Само по себе </w:t>
      </w:r>
      <w:proofErr w:type="spellStart"/>
      <w:r w:rsidR="00900671">
        <w:t>декогерирование</w:t>
      </w:r>
      <w:proofErr w:type="spellEnd"/>
      <w:r w:rsidR="00900671">
        <w:t xml:space="preserve"> не так важно. Гораздо важнее соотношение между временем </w:t>
      </w:r>
      <w:proofErr w:type="spellStart"/>
      <w:r w:rsidR="00900671">
        <w:t>декогерирования</w:t>
      </w:r>
      <w:proofErr w:type="spellEnd"/>
      <w:r w:rsidR="00900671">
        <w:t xml:space="preserve"> и времен на выполнение вентиля.</w:t>
      </w:r>
    </w:p>
    <w:p w:rsidR="00F25F40" w:rsidRPr="00BF3082" w:rsidRDefault="00F25F40" w:rsidP="000A28A8">
      <w:pPr>
        <w:pStyle w:val="a5"/>
        <w:numPr>
          <w:ilvl w:val="0"/>
          <w:numId w:val="5"/>
        </w:numPr>
      </w:pPr>
      <w:r w:rsidRPr="00BF3082">
        <w:t>Универсальный набор квантовых вентилей</w:t>
      </w:r>
      <w:r w:rsidR="00900671">
        <w:t xml:space="preserve">. </w:t>
      </w:r>
      <w:r w:rsidR="000C63F3">
        <w:t xml:space="preserve">Допустим, есть классический компьютер с большой памятью. Необходимо управлять данными в этой памяти через различные логические вентили. Должна быть возможность применить независимый логический оператор на эту память, чтобы осуществить информационный процесс. </w:t>
      </w:r>
    </w:p>
    <w:p w:rsidR="00F25F40" w:rsidRPr="00BF3082" w:rsidRDefault="00E73647" w:rsidP="000A28A8">
      <w:pPr>
        <w:pStyle w:val="a5"/>
        <w:numPr>
          <w:ilvl w:val="0"/>
          <w:numId w:val="5"/>
        </w:numPr>
      </w:pPr>
      <w:r w:rsidRPr="00BF3082">
        <w:t xml:space="preserve">Возможность измерения </w:t>
      </w:r>
      <w:proofErr w:type="spellStart"/>
      <w:r w:rsidRPr="00BF3082">
        <w:t>кубитов</w:t>
      </w:r>
      <w:proofErr w:type="spellEnd"/>
      <w:r w:rsidR="00F24950">
        <w:t>. Результат классических вычислений</w:t>
      </w:r>
      <w:r w:rsidR="00AB4B06">
        <w:t xml:space="preserve"> должен быть выведен на экран или распечатан. В то время как процесс вывода на классическом компьютере достаточно тривиальная часть вычислений, это критически важная часть квантовых вычислений. После выполнения квантового алгоритма, состояние должно быть измерено, чтобы получить результат. </w:t>
      </w:r>
    </w:p>
    <w:p w:rsidR="00E73647" w:rsidRDefault="00E73647" w:rsidP="000A28A8">
      <w:pPr>
        <w:pStyle w:val="a5"/>
        <w:numPr>
          <w:ilvl w:val="0"/>
          <w:numId w:val="5"/>
        </w:numPr>
      </w:pPr>
      <w:r w:rsidRPr="00BF3082">
        <w:t xml:space="preserve">Возможность </w:t>
      </w:r>
      <w:proofErr w:type="spellStart"/>
      <w:r w:rsidR="00AB4B06">
        <w:t>взаимопревращать</w:t>
      </w:r>
      <w:proofErr w:type="spellEnd"/>
      <w:r w:rsidR="00AB4B06">
        <w:t xml:space="preserve"> стационарные и </w:t>
      </w:r>
      <w:r w:rsidR="007561BE">
        <w:t>из</w:t>
      </w:r>
      <w:r w:rsidR="00AB4B06">
        <w:t xml:space="preserve">меняющиеся </w:t>
      </w:r>
      <w:proofErr w:type="spellStart"/>
      <w:r w:rsidR="00AB4B06">
        <w:t>кубиты</w:t>
      </w:r>
      <w:proofErr w:type="spellEnd"/>
      <w:r w:rsidR="00AB4B06">
        <w:t xml:space="preserve">. </w:t>
      </w:r>
      <w:r w:rsidR="007561BE">
        <w:t>Некоторые реализации отличны в хранении квантовой информации, в то время как продолжительные трансформации квантовой информации могут потребовать дополнительных физических ресурсов. Это можно ср</w:t>
      </w:r>
      <w:r w:rsidR="00AF2874">
        <w:t>авнить с обычным компьютером, в </w:t>
      </w:r>
      <w:r w:rsidR="007561BE">
        <w:t xml:space="preserve">котором </w:t>
      </w:r>
      <w:r w:rsidR="007561BE">
        <w:rPr>
          <w:lang w:val="en-US"/>
        </w:rPr>
        <w:t>CPU</w:t>
      </w:r>
      <w:r w:rsidR="007561BE">
        <w:t xml:space="preserve"> и память сделаны из полупроводников, в то время как жесткий диск используется как у</w:t>
      </w:r>
      <w:r w:rsidR="00AF2874">
        <w:t>стройство для хранения. Также и </w:t>
      </w:r>
      <w:r w:rsidR="007561BE">
        <w:t xml:space="preserve">рабочий квантовый компьютер может потребовать несколько видов </w:t>
      </w:r>
      <w:proofErr w:type="spellStart"/>
      <w:r w:rsidR="007561BE">
        <w:t>кубитов</w:t>
      </w:r>
      <w:proofErr w:type="spellEnd"/>
      <w:r w:rsidR="007561BE">
        <w:t xml:space="preserve"> для представления квантовых вычислений.</w:t>
      </w:r>
    </w:p>
    <w:p w:rsidR="007561BE" w:rsidRPr="007561BE" w:rsidRDefault="007561BE" w:rsidP="000A28A8">
      <w:pPr>
        <w:pStyle w:val="a5"/>
        <w:numPr>
          <w:ilvl w:val="0"/>
          <w:numId w:val="5"/>
        </w:numPr>
      </w:pPr>
      <w:r>
        <w:t xml:space="preserve">Возможность надежно передавать изменяющиеся </w:t>
      </w:r>
      <w:proofErr w:type="spellStart"/>
      <w:r>
        <w:t>кубиты</w:t>
      </w:r>
      <w:proofErr w:type="spellEnd"/>
      <w:r>
        <w:t xml:space="preserve"> между разными локациями.</w:t>
      </w:r>
      <w:r w:rsidR="000A28A8">
        <w:t xml:space="preserve"> Не приходится говорить, что это необходимое </w:t>
      </w:r>
      <w:r w:rsidR="000A28A8">
        <w:lastRenderedPageBreak/>
        <w:t>требование квантовой коммуникации, такой как распределенный квантовый ключ. Это условие также важно в распределенных квантовых вычислениях.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924EC" w:rsidRPr="00BF3082" w:rsidRDefault="00B924EC" w:rsidP="00B459F7">
      <w:pPr>
        <w:pStyle w:val="2"/>
        <w:numPr>
          <w:ilvl w:val="1"/>
          <w:numId w:val="4"/>
        </w:numPr>
      </w:pPr>
      <w:bookmarkStart w:id="4" w:name="_Toc11155809"/>
      <w:proofErr w:type="spellStart"/>
      <w:r w:rsidRPr="00BF3082">
        <w:lastRenderedPageBreak/>
        <w:t>Кубиты</w:t>
      </w:r>
      <w:proofErr w:type="spellEnd"/>
      <w:r w:rsidRPr="00BF3082">
        <w:t xml:space="preserve"> и квантовая память</w:t>
      </w:r>
      <w:bookmarkEnd w:id="4"/>
    </w:p>
    <w:p w:rsidR="008A0AF9" w:rsidRDefault="00B924EC" w:rsidP="00EE555A">
      <w:pPr>
        <w:pStyle w:val="a5"/>
      </w:pPr>
      <w:r w:rsidRPr="00BF3082">
        <w:t>В классических вычислениях единицей информации является бит, которые может быть 0 или 1. В квантовых вычислениях используются квантовые биты</w:t>
      </w:r>
      <w:r w:rsidR="000E0A97">
        <w:t xml:space="preserve"> </w:t>
      </w:r>
      <w:r w:rsidRPr="00BF3082">
        <w:t>(</w:t>
      </w:r>
      <w:proofErr w:type="spellStart"/>
      <w:r w:rsidRPr="00BF3082">
        <w:t>кубиты</w:t>
      </w:r>
      <w:proofErr w:type="spellEnd"/>
      <w:r w:rsidRPr="00BF3082">
        <w:t>)</w:t>
      </w:r>
      <w:r w:rsidR="00432719" w:rsidRPr="00BF3082">
        <w:t>, которые могут быть в суперпозиции 0 и 1. Рассмотрим систему, которая может быть в двух базов</w:t>
      </w:r>
      <w:r w:rsidR="00C32BEB">
        <w:t>ых состояниях, назовем их |0&gt; и </w:t>
      </w:r>
      <w:r w:rsidR="00432719" w:rsidRPr="00BF3082">
        <w:t xml:space="preserve">|1&gt;. Будем идентифицировать эти состояния как векторы (1, 0) и (0, 1) соответственно. Представим </w:t>
      </w:r>
      <w:proofErr w:type="spellStart"/>
      <w:r w:rsidR="00432719" w:rsidRPr="00BF3082">
        <w:t>кубит</w:t>
      </w:r>
      <w:proofErr w:type="spellEnd"/>
      <w:r w:rsidR="00432719" w:rsidRPr="00BF3082">
        <w:t xml:space="preserve"> как α</w:t>
      </w:r>
      <w:r w:rsidR="00432719" w:rsidRPr="000E0A97">
        <w:rPr>
          <w:vertAlign w:val="subscript"/>
        </w:rPr>
        <w:t>0</w:t>
      </w:r>
      <w:r w:rsidR="00432719" w:rsidRPr="00BF3082">
        <w:t>|0&gt; + α</w:t>
      </w:r>
      <w:r w:rsidR="00432719" w:rsidRPr="000E0A97">
        <w:rPr>
          <w:vertAlign w:val="subscript"/>
        </w:rPr>
        <w:t>1</w:t>
      </w:r>
      <w:r w:rsidR="00432719" w:rsidRPr="00BF3082">
        <w:t>|1&gt;, |α</w:t>
      </w:r>
      <w:r w:rsidR="00432719" w:rsidRPr="000E0A97">
        <w:rPr>
          <w:vertAlign w:val="subscript"/>
        </w:rPr>
        <w:t>0</w:t>
      </w:r>
      <w:r w:rsidR="00432719" w:rsidRPr="00BF3082">
        <w:t>|^2+ |α</w:t>
      </w:r>
      <w:r w:rsidR="00432719" w:rsidRPr="000E0A97">
        <w:rPr>
          <w:vertAlign w:val="subscript"/>
        </w:rPr>
        <w:t>1</w:t>
      </w:r>
      <w:r w:rsidR="00432719" w:rsidRPr="00BF3082">
        <w:t>|^2= 1.</w:t>
      </w:r>
      <w:r w:rsidR="00410214" w:rsidRPr="00BF3082">
        <w:t xml:space="preserve"> </w:t>
      </w:r>
      <w:r w:rsidR="008A0AF9">
        <w:t xml:space="preserve">Таким образом, единичный </w:t>
      </w:r>
      <w:proofErr w:type="spellStart"/>
      <w:r w:rsidR="008A0AF9">
        <w:t>кубит</w:t>
      </w:r>
      <w:proofErr w:type="spellEnd"/>
      <w:r w:rsidR="008A0AF9">
        <w:t xml:space="preserve"> живет в векторном пространстве </w:t>
      </w:r>
      <w:r w:rsidR="008A0AF9">
        <w:rPr>
          <w:lang w:val="en-US"/>
        </w:rPr>
        <w:t>C</w:t>
      </w:r>
      <w:r w:rsidR="008A0AF9" w:rsidRPr="008A0AF9">
        <w:rPr>
          <w:vertAlign w:val="superscript"/>
        </w:rPr>
        <w:t>2</w:t>
      </w:r>
      <w:r w:rsidR="008A0AF9">
        <w:rPr>
          <w:vertAlign w:val="subscript"/>
        </w:rPr>
        <w:t xml:space="preserve">. </w:t>
      </w:r>
      <w:r w:rsidR="00C32BEB">
        <w:t>Система из</w:t>
      </w:r>
      <w:r w:rsidR="00C32BEB">
        <w:rPr>
          <w:lang w:val="en-US"/>
        </w:rPr>
        <w:t> </w:t>
      </w:r>
      <w:r w:rsidR="008A0AF9">
        <w:t xml:space="preserve">более одного </w:t>
      </w:r>
      <w:proofErr w:type="spellStart"/>
      <w:r w:rsidR="008A0AF9">
        <w:t>кубита</w:t>
      </w:r>
      <w:proofErr w:type="spellEnd"/>
      <w:r w:rsidR="008A0AF9">
        <w:t xml:space="preserve"> может находиться в пространстве тензорного произведения нескольких </w:t>
      </w:r>
      <w:proofErr w:type="spellStart"/>
      <w:r w:rsidR="008A0AF9">
        <w:t>кубитных</w:t>
      </w:r>
      <w:proofErr w:type="spellEnd"/>
      <w:r w:rsidR="008A0AF9">
        <w:t xml:space="preserve"> систем.</w:t>
      </w:r>
    </w:p>
    <w:p w:rsidR="00B24F18" w:rsidRDefault="00C32BEB" w:rsidP="00C32BEB">
      <w:pPr>
        <w:pStyle w:val="a5"/>
      </w:pPr>
      <w:r>
        <w:t>В более общем виде</w:t>
      </w:r>
      <w:r w:rsidRPr="00C32BEB">
        <w:t xml:space="preserve">, </w:t>
      </w:r>
      <w:r>
        <w:t xml:space="preserve">регистр из </w:t>
      </w:r>
      <w:r>
        <w:rPr>
          <w:lang w:val="en-US"/>
        </w:rPr>
        <w:t>n</w:t>
      </w:r>
      <w:r>
        <w:t xml:space="preserve"> </w:t>
      </w:r>
      <w:proofErr w:type="spellStart"/>
      <w:r>
        <w:t>кубит</w:t>
      </w:r>
      <w:proofErr w:type="spellEnd"/>
      <w:r>
        <w:t xml:space="preserve"> может находится</w:t>
      </w:r>
      <w:r w:rsidR="00ED6EAA" w:rsidRPr="00ED6EAA">
        <w:t xml:space="preserve"> </w:t>
      </w:r>
      <w:r w:rsidR="00ED6EAA">
        <w:t>в</w:t>
      </w:r>
      <w:r>
        <w:t xml:space="preserve"> 2</w:t>
      </w:r>
      <w:r w:rsidRPr="00C32BEB">
        <w:rPr>
          <w:vertAlign w:val="superscript"/>
          <w:lang w:val="en-US"/>
        </w:rPr>
        <w:t>n</w:t>
      </w:r>
      <w:r>
        <w:t xml:space="preserve"> базовых состояниях, каждое в виде |b</w:t>
      </w:r>
      <w:r w:rsidRPr="00C32BEB">
        <w:rPr>
          <w:vertAlign w:val="subscript"/>
        </w:rPr>
        <w:t>1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|b</w:t>
      </w:r>
      <w:r w:rsidRPr="00C32BEB">
        <w:rPr>
          <w:vertAlign w:val="subscript"/>
        </w:rPr>
        <w:t>2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. . . </w:t>
      </w:r>
      <w:r>
        <w:rPr>
          <w:rFonts w:ascii="Cambria Math" w:hAnsi="Cambria Math" w:cs="Cambria Math"/>
        </w:rPr>
        <w:t>⊗</w:t>
      </w:r>
      <w:r>
        <w:t xml:space="preserve"> |</w:t>
      </w:r>
      <w:proofErr w:type="spellStart"/>
      <w:r>
        <w:t>b</w:t>
      </w:r>
      <w:r w:rsidRPr="00C32BEB">
        <w:rPr>
          <w:vertAlign w:val="subscript"/>
        </w:rPr>
        <w:t>n</w:t>
      </w:r>
      <w:proofErr w:type="spellEnd"/>
      <w:r w:rsidRPr="00C32BEB">
        <w:t>&gt;</w:t>
      </w:r>
      <w:r>
        <w:t>,</w:t>
      </w:r>
      <w:r w:rsidRPr="00C32BEB">
        <w:t xml:space="preserve"> </w:t>
      </w:r>
      <w:r>
        <w:t xml:space="preserve">где </w:t>
      </w:r>
      <w:proofErr w:type="spellStart"/>
      <w:r>
        <w:t>b</w:t>
      </w:r>
      <w:r w:rsidRPr="00C32BEB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rPr>
          <w:rFonts w:ascii="Cambria Math" w:hAnsi="Cambria Math" w:cs="Cambria Math"/>
        </w:rPr>
        <w:t>∈ </w:t>
      </w:r>
      <w:r>
        <w:t>{0, 1}, сократим до |b</w:t>
      </w:r>
      <w:r w:rsidRPr="00C32BEB">
        <w:rPr>
          <w:vertAlign w:val="subscript"/>
        </w:rPr>
        <w:t>1</w:t>
      </w:r>
      <w:r>
        <w:t>b</w:t>
      </w:r>
      <w:r w:rsidRPr="00C32BEB">
        <w:rPr>
          <w:vertAlign w:val="subscript"/>
        </w:rPr>
        <w:t>2</w:t>
      </w:r>
      <w:r w:rsidR="00B24F18">
        <w:t>...</w:t>
      </w:r>
      <w:proofErr w:type="spellStart"/>
      <w:r>
        <w:t>b</w:t>
      </w:r>
      <w:r w:rsidRPr="00C32BEB">
        <w:rPr>
          <w:vertAlign w:val="subscript"/>
        </w:rPr>
        <w:t>n</w:t>
      </w:r>
      <w:proofErr w:type="spellEnd"/>
      <w:r w:rsidRPr="00C32BEB">
        <w:t>&gt;</w:t>
      </w:r>
      <w:r w:rsidR="00B24F18">
        <w:t>.</w:t>
      </w:r>
      <w:r>
        <w:t xml:space="preserve"> </w:t>
      </w:r>
    </w:p>
    <w:p w:rsidR="00527379" w:rsidRPr="00BF3082" w:rsidRDefault="00410214" w:rsidP="00C32BEB">
      <w:pPr>
        <w:pStyle w:val="a5"/>
      </w:pPr>
      <w:r w:rsidRPr="00BF3082">
        <w:t>Квантовому компьютеру необходимо как минимум 10</w:t>
      </w:r>
      <w:r w:rsidRPr="000E0A97">
        <w:rPr>
          <w:vertAlign w:val="superscript"/>
        </w:rPr>
        <w:t>2</w:t>
      </w:r>
      <w:r w:rsidR="000E0A97">
        <w:t xml:space="preserve"> – 10</w:t>
      </w:r>
      <w:r w:rsidRPr="000E0A97">
        <w:rPr>
          <w:vertAlign w:val="superscript"/>
        </w:rPr>
        <w:t>3</w:t>
      </w:r>
      <w:r w:rsidR="00AF2874">
        <w:t xml:space="preserve"> </w:t>
      </w:r>
      <w:proofErr w:type="spellStart"/>
      <w:r w:rsidR="00AF2874">
        <w:t>кубит</w:t>
      </w:r>
      <w:proofErr w:type="spellEnd"/>
      <w:r w:rsidR="00AF2874">
        <w:t>, для </w:t>
      </w:r>
      <w:r w:rsidRPr="00BF3082">
        <w:t>выполнения алгоритмов, более эффективны</w:t>
      </w:r>
      <w:r w:rsidR="00213A7D">
        <w:t>х, чем их классические аналоги.</w:t>
      </w:r>
    </w:p>
    <w:p w:rsidR="00755523" w:rsidRPr="00BF3082" w:rsidRDefault="0075552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bookmarkStart w:id="5" w:name="_Toc11155810"/>
      <w:r w:rsidRPr="00BF3082">
        <w:lastRenderedPageBreak/>
        <w:t>Измерение</w:t>
      </w:r>
      <w:r w:rsidRPr="00B459F7">
        <w:t xml:space="preserve"> </w:t>
      </w:r>
      <w:r w:rsidRPr="00BF3082">
        <w:t>по</w:t>
      </w:r>
      <w:r w:rsidRPr="00B459F7">
        <w:t xml:space="preserve"> </w:t>
      </w:r>
      <w:r w:rsidRPr="00BF3082">
        <w:t>вычислительному</w:t>
      </w:r>
      <w:r w:rsidRPr="00B459F7">
        <w:t xml:space="preserve"> </w:t>
      </w:r>
      <w:r w:rsidRPr="00BF3082">
        <w:t>базису</w:t>
      </w:r>
      <w:bookmarkEnd w:id="5"/>
    </w:p>
    <w:p w:rsidR="005F3FE4" w:rsidRPr="00C06369" w:rsidRDefault="00527379" w:rsidP="005F3FE4">
      <w:pPr>
        <w:pStyle w:val="a5"/>
      </w:pPr>
      <w:r w:rsidRPr="00BF3082">
        <w:t>Допустим, мы измеряем состояние |φ&gt;, в таком случае, мы увидим только одно классическое состояние |j&gt;. Конкретное |j&gt; неизвестно заранее, он</w:t>
      </w:r>
      <w:r w:rsidR="000E0A97">
        <w:t>о проявится с вероятностью |αj|</w:t>
      </w:r>
      <w:r w:rsidRPr="000E0A97">
        <w:rPr>
          <w:vertAlign w:val="superscript"/>
        </w:rPr>
        <w:t>2</w:t>
      </w:r>
      <w:r w:rsidRPr="00BF3082">
        <w:t xml:space="preserve">, что представляет собой квадратичную норму соответствующей частоты </w:t>
      </w:r>
      <w:proofErr w:type="spellStart"/>
      <w:r w:rsidRPr="00BF3082">
        <w:rPr>
          <w:lang w:val="en-US"/>
        </w:rPr>
        <w:t>a</w:t>
      </w:r>
      <w:r w:rsidRPr="000E0A97">
        <w:rPr>
          <w:vertAlign w:val="subscript"/>
          <w:lang w:val="en-US"/>
        </w:rPr>
        <w:t>j</w:t>
      </w:r>
      <w:proofErr w:type="spellEnd"/>
      <w:r w:rsidRPr="00BF3082">
        <w:t xml:space="preserve"> (|a + </w:t>
      </w:r>
      <w:proofErr w:type="spellStart"/>
      <w:r w:rsidRPr="00BF3082">
        <w:t>ib</w:t>
      </w:r>
      <w:proofErr w:type="spellEnd"/>
      <w:r w:rsidRPr="00BF3082">
        <w:t>| =√a</w:t>
      </w:r>
      <w:r w:rsidRPr="000E0A97">
        <w:rPr>
          <w:vertAlign w:val="superscript"/>
        </w:rPr>
        <w:t>2</w:t>
      </w:r>
      <w:r w:rsidRPr="00BF3082">
        <w:t>+ b</w:t>
      </w:r>
      <w:r w:rsidRPr="000E0A97">
        <w:rPr>
          <w:vertAlign w:val="superscript"/>
        </w:rPr>
        <w:t>2</w:t>
      </w:r>
      <w:r w:rsidRPr="00BF3082">
        <w:t>). При этом, после измерения квантовое состояние |φ&gt; пропадает и остае</w:t>
      </w:r>
      <w:r w:rsidR="005F3FE4">
        <w:t>т</w:t>
      </w:r>
      <w:r w:rsidR="00AF2874">
        <w:t>ся классическое состояние |j&gt; с </w:t>
      </w:r>
      <w:r w:rsidR="005F3FE4">
        <w:t>вероятностью |α</w:t>
      </w:r>
      <w:r w:rsidR="005F3FE4" w:rsidRPr="005F3FE4">
        <w:rPr>
          <w:vertAlign w:val="subscript"/>
        </w:rPr>
        <w:t>j</w:t>
      </w:r>
      <w:r w:rsidR="005F3FE4">
        <w:t>|</w:t>
      </w:r>
      <w:r w:rsidR="005F3FE4" w:rsidRPr="005F3FE4">
        <w:rPr>
          <w:vertAlign w:val="superscript"/>
        </w:rPr>
        <w:t>2</w:t>
      </w:r>
      <w:r w:rsidR="005F3FE4">
        <w:t>, что является квадратичной нормой для соответствующей амплитуд</w:t>
      </w:r>
      <w:r w:rsidR="00C06369" w:rsidRPr="00C06369">
        <w:t>ы</w:t>
      </w:r>
      <w:r w:rsidR="005F3FE4">
        <w:t xml:space="preserve"> </w:t>
      </w:r>
      <w:proofErr w:type="spellStart"/>
      <w:r w:rsidR="005F3FE4">
        <w:rPr>
          <w:lang w:val="en-US"/>
        </w:rPr>
        <w:t>a</w:t>
      </w:r>
      <w:r w:rsidR="005F3FE4" w:rsidRPr="005F3FE4">
        <w:rPr>
          <w:vertAlign w:val="subscript"/>
          <w:lang w:val="en-US"/>
        </w:rPr>
        <w:t>j</w:t>
      </w:r>
      <w:proofErr w:type="spellEnd"/>
      <w:r w:rsidR="005F3FE4">
        <w:t xml:space="preserve">. </w:t>
      </w:r>
      <w:r w:rsidR="00C06369">
        <w:t xml:space="preserve">Таким образом, измерение квантового состояния вызывает вероятностное размещение классических состояний, представленное квадратичными нормами амплитуд. </w:t>
      </w:r>
      <w:r w:rsidR="00AF2874">
        <w:t>Если мы измерим состояние |φ&gt; и </w:t>
      </w:r>
      <w:r w:rsidR="00C06369">
        <w:t>увидим классическое состояние |j&gt; в результате, то само |φ&gt;</w:t>
      </w:r>
      <w:r w:rsidR="00AF2874">
        <w:t xml:space="preserve"> исчезнет и </w:t>
      </w:r>
      <w:r w:rsidR="00C06369">
        <w:t>останется только |j&gt;</w:t>
      </w:r>
      <w:r w:rsidR="00E914DF">
        <w:t xml:space="preserve">. Другими словами, измерение |φ&gt; сводит квантовую суперпозицию |φ&gt; до классического состояния |j&gt;, которое мы видим, а вся информация в амплитудах </w:t>
      </w:r>
      <w:proofErr w:type="spellStart"/>
      <w:r w:rsidR="00E914DF">
        <w:rPr>
          <w:lang w:val="en-US"/>
        </w:rPr>
        <w:t>a</w:t>
      </w:r>
      <w:r w:rsidR="00E914DF" w:rsidRPr="005F3FE4">
        <w:rPr>
          <w:vertAlign w:val="subscript"/>
          <w:lang w:val="en-US"/>
        </w:rPr>
        <w:t>j</w:t>
      </w:r>
      <w:proofErr w:type="spellEnd"/>
      <w:r w:rsidR="00E914DF">
        <w:t xml:space="preserve"> пропадает</w:t>
      </w:r>
      <w:r w:rsidR="00F63DDB">
        <w:t>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bookmarkStart w:id="6" w:name="_Toc11155811"/>
      <w:r w:rsidRPr="00B459F7">
        <w:lastRenderedPageBreak/>
        <w:t>Унитарные преобразования</w:t>
      </w:r>
      <w:bookmarkEnd w:id="6"/>
    </w:p>
    <w:p w:rsidR="00EE555A" w:rsidRDefault="00527379" w:rsidP="00EE555A">
      <w:pPr>
        <w:pStyle w:val="a5"/>
      </w:pPr>
      <w:r w:rsidRPr="00BF3082">
        <w:t>Вместо измерения |φ&gt;, также можно применить к нему некоторый оператор, то есть поменять состояние на |ψ&gt; = β</w:t>
      </w:r>
      <w:r w:rsidRPr="000E0A97">
        <w:rPr>
          <w:vertAlign w:val="subscript"/>
        </w:rPr>
        <w:t>1</w:t>
      </w:r>
      <w:r w:rsidRPr="00BF3082">
        <w:t>|1&gt; + β</w:t>
      </w:r>
      <w:r w:rsidRPr="000E0A97">
        <w:rPr>
          <w:vertAlign w:val="subscript"/>
        </w:rPr>
        <w:t>2</w:t>
      </w:r>
      <w:r w:rsidR="000E0A97">
        <w:t>|2&gt; +…</w:t>
      </w:r>
      <w:r w:rsidRPr="00BF3082">
        <w:t>+ β</w:t>
      </w:r>
      <w:r w:rsidRPr="000E0A97">
        <w:rPr>
          <w:vertAlign w:val="subscript"/>
        </w:rPr>
        <w:t>N</w:t>
      </w:r>
      <w:r w:rsidRPr="00BF3082">
        <w:t xml:space="preserve">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="005A7A2B">
        <w:br/>
      </w:r>
      <w:r w:rsidRPr="00BF3082">
        <w:rPr>
          <w:lang w:val="en-US"/>
        </w:rPr>
        <w:t>N</w:t>
      </w:r>
      <w:r w:rsidRPr="00BF3082">
        <w:t>-мерный вектор (α</w:t>
      </w:r>
      <w:r w:rsidRPr="000E0A97">
        <w:rPr>
          <w:vertAlign w:val="subscript"/>
        </w:rPr>
        <w:t>1</w:t>
      </w:r>
      <w:r w:rsidRPr="00BF3082">
        <w:t xml:space="preserve">, </w:t>
      </w:r>
      <w:proofErr w:type="gramStart"/>
      <w:r w:rsidRPr="00BF3082">
        <w:t>. . . ,</w:t>
      </w:r>
      <w:proofErr w:type="gramEnd"/>
      <w:r w:rsidRPr="00BF3082">
        <w:t xml:space="preserve"> α</w:t>
      </w:r>
      <w:r w:rsidRPr="000E0A97">
        <w:rPr>
          <w:vertAlign w:val="subscript"/>
        </w:rPr>
        <w:t>N</w:t>
      </w:r>
      <w:r w:rsidR="000E0A97">
        <w:t>)</w:t>
      </w:r>
      <w:r w:rsidRPr="000E0A97">
        <w:rPr>
          <w:vertAlign w:val="superscript"/>
        </w:rPr>
        <w:t>T</w:t>
      </w:r>
      <w:r w:rsidRPr="00BF3082">
        <w:t>, то применени</w:t>
      </w:r>
      <w:r w:rsidR="00AF2874">
        <w:t>е оператора, изменяющего |φ&gt; на </w:t>
      </w:r>
      <w:r w:rsidRPr="00BF3082">
        <w:t xml:space="preserve">|ψ&gt; соответствует умножению |φ&gt; на </w:t>
      </w:r>
      <w:proofErr w:type="spellStart"/>
      <w:r w:rsidRPr="00BF3082">
        <w:rPr>
          <w:lang w:val="en-US"/>
        </w:rPr>
        <w:t>NxN</w:t>
      </w:r>
      <w:proofErr w:type="spellEnd"/>
      <w:r w:rsidRPr="00BF3082">
        <w:t xml:space="preserve"> комплексную матрицу </w:t>
      </w:r>
      <w:r w:rsidRPr="00BF3082">
        <w:rPr>
          <w:lang w:val="en-US"/>
        </w:rPr>
        <w:t>U</w:t>
      </w:r>
      <w:r w:rsidR="000E0A97">
        <w:t>:</w:t>
      </w:r>
    </w:p>
    <w:p w:rsidR="008E206A" w:rsidRDefault="00584429" w:rsidP="00584429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2724150" cy="1280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нитарные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5"/>
                    <a:stretch/>
                  </pic:blipFill>
                  <pic:spPr bwMode="auto">
                    <a:xfrm>
                      <a:off x="0" y="0"/>
                      <a:ext cx="2781873" cy="130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206A">
        <w:br/>
      </w:r>
      <w:r w:rsidR="008E206A" w:rsidRPr="008E206A">
        <w:rPr>
          <w:sz w:val="24"/>
          <w:szCs w:val="24"/>
        </w:rPr>
        <w:t>Рис.1.6.1. Умножение на комплексную матрицу</w:t>
      </w:r>
    </w:p>
    <w:p w:rsidR="00584429" w:rsidRPr="003554BF" w:rsidRDefault="00584429" w:rsidP="00584429">
      <w:pPr>
        <w:pStyle w:val="a5"/>
      </w:pPr>
      <w:r>
        <w:t xml:space="preserve">Поскольку измерение </w:t>
      </w:r>
      <w:r w:rsidRPr="00BF3082">
        <w:t>|ψ&gt;</w:t>
      </w:r>
      <w:r>
        <w:t xml:space="preserve"> также имеет вероятностное разложение, мы получим </w:t>
      </w:r>
      <w:proofErr w:type="gramStart"/>
      <w:r>
        <w:t xml:space="preserve">ограничение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=1</m:t>
            </m:r>
          </m:e>
        </m:nary>
      </m:oMath>
      <w:r w:rsidRPr="00584429">
        <w:t>.</w:t>
      </w:r>
      <w:proofErr w:type="gramEnd"/>
      <w:r w:rsidRPr="00584429">
        <w:t xml:space="preserve"> </w:t>
      </w:r>
      <w:r>
        <w:t xml:space="preserve">Это значит, что оператор </w:t>
      </w:r>
      <w:r>
        <w:rPr>
          <w:lang w:val="en-US"/>
        </w:rPr>
        <w:t>U</w:t>
      </w:r>
      <w:r>
        <w:t xml:space="preserve"> должен сохранить норму векторов и являться унитарным. Это эквивалентно тому, что </w:t>
      </w:r>
      <w:r>
        <w:rPr>
          <w:lang w:val="en-US"/>
        </w:rPr>
        <w:t>U</w:t>
      </w:r>
      <w:r>
        <w:t xml:space="preserve"> всегда отразит вектор нормы 1 в другой вектор нормы 1. Поскольку унитарное преобразование всегда можно обратить, из этого следует что любая операция над квантовым состоянием может быть обращена через применение </w:t>
      </w:r>
      <w:r>
        <w:rPr>
          <w:lang w:val="en-US"/>
        </w:rPr>
        <w:t>U</w:t>
      </w:r>
      <w:r w:rsidRPr="00584429">
        <w:rPr>
          <w:vertAlign w:val="superscript"/>
        </w:rPr>
        <w:t>-1</w:t>
      </w:r>
      <w:r w:rsidR="003554BF" w:rsidRPr="003554BF">
        <w:t xml:space="preserve"> </w:t>
      </w:r>
      <w:r w:rsidR="003554BF">
        <w:t>без потери данных в процессе. С другой стороны, измерение необратим</w:t>
      </w:r>
      <w:r w:rsidR="00A3632D">
        <w:t>о</w:t>
      </w:r>
      <w:r w:rsidR="003554BF">
        <w:t>, поскольку мы не можем восстановить |φ</w:t>
      </w:r>
      <w:r w:rsidR="003554BF" w:rsidRPr="003554BF">
        <w:t>&gt;</w:t>
      </w:r>
      <w:r w:rsidR="003554BF">
        <w:t xml:space="preserve"> из классического состояния |j&gt;.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92590" w:rsidRPr="00BF3082" w:rsidRDefault="00F92590" w:rsidP="00850580">
      <w:pPr>
        <w:pStyle w:val="2"/>
        <w:numPr>
          <w:ilvl w:val="1"/>
          <w:numId w:val="4"/>
        </w:numPr>
      </w:pPr>
      <w:bookmarkStart w:id="7" w:name="_Toc11155812"/>
      <w:r w:rsidRPr="00BF3082">
        <w:lastRenderedPageBreak/>
        <w:t>Квантовые вычислительные операции.</w:t>
      </w:r>
      <w:bookmarkEnd w:id="7"/>
    </w:p>
    <w:p w:rsidR="00F92590" w:rsidRPr="00BF3082" w:rsidRDefault="00F92590" w:rsidP="00EE555A">
      <w:pPr>
        <w:pStyle w:val="a5"/>
      </w:pPr>
      <w:r w:rsidRPr="00BF3082">
        <w:t xml:space="preserve">Рассмотрим, как квантовый компьютер может совершать вычисления над регистром </w:t>
      </w:r>
      <w:proofErr w:type="spellStart"/>
      <w:r w:rsidRPr="00BF3082">
        <w:t>кубитов</w:t>
      </w:r>
      <w:proofErr w:type="spellEnd"/>
      <w:r w:rsidRPr="00BF3082">
        <w:t xml:space="preserve">. Рассмотрим метод, под </w:t>
      </w:r>
      <w:r w:rsidR="00195331">
        <w:t xml:space="preserve">названием квантовая модель цепи. </w:t>
      </w:r>
      <w:r w:rsidRPr="00BF3082">
        <w:t>В классической теории, логическая цепь представлена в виде конечного направленного</w:t>
      </w:r>
      <w:r w:rsidR="00195331">
        <w:t xml:space="preserve"> незамкнутого графа с вентилями</w:t>
      </w:r>
      <w:r w:rsidRPr="00BF3082">
        <w:t xml:space="preserve"> </w:t>
      </w:r>
      <w:r w:rsidRPr="00BF3082">
        <w:rPr>
          <w:lang w:val="en-US"/>
        </w:rPr>
        <w:t>AND</w:t>
      </w:r>
      <w:r w:rsidRPr="00BF3082">
        <w:t xml:space="preserve">, </w:t>
      </w:r>
      <w:r w:rsidRPr="00BF3082">
        <w:rPr>
          <w:lang w:val="en-US"/>
        </w:rPr>
        <w:t>OR</w:t>
      </w:r>
      <w:r w:rsidRPr="00BF3082">
        <w:t xml:space="preserve"> и </w:t>
      </w:r>
      <w:r w:rsidRPr="00BF3082">
        <w:rPr>
          <w:lang w:val="en-US"/>
        </w:rPr>
        <w:t>NOT</w:t>
      </w:r>
      <w:r w:rsidRPr="00BF3082">
        <w:t xml:space="preserve">. Входные биты проходят через эти вентили и, согласно цепи, принимают некоторые выходные значения. Будем считать, что цепь вычисляет некоторую булевскую функцию </w:t>
      </w:r>
      <w:proofErr w:type="gramStart"/>
      <w:r w:rsidRPr="00BF3082">
        <w:t>f :</w:t>
      </w:r>
      <w:proofErr w:type="gramEnd"/>
      <w:r w:rsidRPr="00BF3082">
        <w:t xml:space="preserve"> {0, 1}</w:t>
      </w:r>
      <w:r w:rsidRPr="002E3FB0">
        <w:rPr>
          <w:vertAlign w:val="superscript"/>
        </w:rPr>
        <w:t>n</w:t>
      </w:r>
      <w:r w:rsidR="00BF71FF">
        <w:t>→ {0, </w:t>
      </w:r>
      <w:r w:rsidR="002E3FB0">
        <w:t>1}</w:t>
      </w:r>
      <w:r w:rsidRPr="002E3FB0">
        <w:rPr>
          <w:vertAlign w:val="superscript"/>
        </w:rPr>
        <w:t>m</w:t>
      </w:r>
      <w:r w:rsidRPr="00BF3082">
        <w:t xml:space="preserve"> если итоговый узел содержит подходящее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="00BF71FF">
        <w:t>) </w:t>
      </w:r>
      <w:r w:rsidRPr="00BF3082">
        <w:t>для каждого Х</w:t>
      </w:r>
      <w:r w:rsidRPr="00BF3082">
        <w:rPr>
          <w:rFonts w:ascii="Cambria Math" w:hAnsi="Cambria Math" w:cs="Cambria Math"/>
        </w:rPr>
        <w:t>∈</w:t>
      </w:r>
      <w:r w:rsidR="00BF71FF">
        <w:t> </w:t>
      </w:r>
      <w:r w:rsidR="002E3FB0">
        <w:t>{0, 1}</w:t>
      </w:r>
      <w:r w:rsidRPr="002E3FB0">
        <w:rPr>
          <w:vertAlign w:val="superscript"/>
        </w:rPr>
        <w:t>n</w:t>
      </w:r>
      <w:r w:rsidRPr="00BF3082">
        <w:t>.</w:t>
      </w:r>
    </w:p>
    <w:p w:rsidR="00F92590" w:rsidRPr="00BF3082" w:rsidRDefault="00F92590" w:rsidP="00EE555A">
      <w:pPr>
        <w:pStyle w:val="a5"/>
      </w:pPr>
      <w:r w:rsidRPr="00BF3082">
        <w:t xml:space="preserve">Семейство цепей </w:t>
      </w:r>
      <w:r w:rsidR="00BF71FF">
        <w:noBreakHyphen/>
      </w:r>
      <w:r w:rsidRPr="00BF3082">
        <w:t xml:space="preserve"> это набор </w:t>
      </w:r>
      <w:r w:rsidRPr="00BF3082">
        <w:rPr>
          <w:lang w:val="en-US"/>
        </w:rPr>
        <w:t>C</w:t>
      </w:r>
      <w:r w:rsidRPr="00BF3082">
        <w:t xml:space="preserve"> = {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} цепей, для каждого входного набора размером </w:t>
      </w:r>
      <w:r w:rsidRPr="00BF3082">
        <w:rPr>
          <w:lang w:val="en-US"/>
        </w:rPr>
        <w:t>n</w:t>
      </w:r>
      <w:r w:rsidRPr="00BF3082">
        <w:t xml:space="preserve">. Каждая цепь имеет один выходной бит. Такая семья определяет язык </w:t>
      </w:r>
      <w:r w:rsidRPr="00BF3082">
        <w:rPr>
          <w:lang w:val="en-US"/>
        </w:rPr>
        <w:t>L</w:t>
      </w:r>
      <w:r w:rsidRPr="00BF3082">
        <w:t xml:space="preserve"> </w:t>
      </w:r>
      <w:r w:rsidRPr="00BF3082">
        <w:rPr>
          <w:rFonts w:ascii="Cambria Math" w:hAnsi="Cambria Math" w:cs="Cambria Math"/>
        </w:rPr>
        <w:t>⊆</w:t>
      </w:r>
      <w:r w:rsidRPr="00BF3082">
        <w:t xml:space="preserve"> {0, </w:t>
      </w:r>
      <w:proofErr w:type="gramStart"/>
      <w:r w:rsidRPr="00BF3082">
        <w:t>1}</w:t>
      </w:r>
      <w:r w:rsidRPr="00BF3082">
        <w:rPr>
          <w:rFonts w:ascii="Cambria Math" w:hAnsi="Cambria Math" w:cs="Cambria Math"/>
        </w:rPr>
        <w:t>∗</w:t>
      </w:r>
      <w:proofErr w:type="gramEnd"/>
      <w:r w:rsidRPr="00BF3082">
        <w:t xml:space="preserve">= </w:t>
      </w:r>
      <w:r w:rsidRPr="00BF3082">
        <w:rPr>
          <w:rFonts w:ascii="Cambria Math" w:hAnsi="Cambria Math" w:cs="Cambria Math"/>
        </w:rPr>
        <w:t>∪</w:t>
      </w:r>
      <w:r w:rsidRPr="002E3FB0">
        <w:rPr>
          <w:vertAlign w:val="subscript"/>
          <w:lang w:val="en-US"/>
        </w:rPr>
        <w:t>n</w:t>
      </w:r>
      <w:r w:rsidRPr="00BF3082">
        <w:t>≥0{0, 1}</w:t>
      </w:r>
      <w:r w:rsidRPr="002E3FB0">
        <w:rPr>
          <w:vertAlign w:val="superscript"/>
          <w:lang w:val="en-US"/>
        </w:rPr>
        <w:t>n</w:t>
      </w:r>
      <w:r w:rsidRPr="00BF3082">
        <w:t xml:space="preserve"> если, для каждого </w:t>
      </w:r>
      <w:r w:rsidRPr="00BF3082">
        <w:rPr>
          <w:lang w:val="en-US"/>
        </w:rPr>
        <w:t>n</w:t>
      </w:r>
      <w:r w:rsidRPr="00BF3082">
        <w:t xml:space="preserve"> и каждого ввода </w:t>
      </w:r>
      <w:r w:rsidRPr="00BF3082">
        <w:rPr>
          <w:lang w:val="en-US"/>
        </w:rPr>
        <w:t>x</w:t>
      </w:r>
      <w:r w:rsidRPr="00BF3082">
        <w:rPr>
          <w:rFonts w:ascii="Cambria Math" w:hAnsi="Cambria Math" w:cs="Cambria Math"/>
        </w:rPr>
        <w:t>∈</w:t>
      </w:r>
      <w:r w:rsidR="002E3FB0">
        <w:rPr>
          <w:lang w:val="en-US"/>
        </w:rPr>
        <w:t> </w:t>
      </w:r>
      <w:r w:rsidRPr="00BF3082">
        <w:t>{0,</w:t>
      </w:r>
      <w:r w:rsidR="002E3FB0">
        <w:rPr>
          <w:lang w:val="en-US"/>
        </w:rPr>
        <w:t> </w:t>
      </w:r>
      <w:r w:rsidRPr="00BF3082">
        <w:t>1}</w:t>
      </w:r>
      <w:r w:rsidRPr="002E3FB0">
        <w:rPr>
          <w:vertAlign w:val="superscript"/>
          <w:lang w:val="en-US"/>
        </w:rPr>
        <w:t>n</w:t>
      </w:r>
      <w:r w:rsidRPr="00BF3082">
        <w:t xml:space="preserve">, цепь </w:t>
      </w:r>
      <w:r w:rsidRPr="00BF3082">
        <w:rPr>
          <w:lang w:val="en-US"/>
        </w:rPr>
        <w:t>n</w:t>
      </w:r>
      <w:r w:rsidRPr="00BF3082">
        <w:t xml:space="preserve"> возвращает 1 если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t xml:space="preserve"> </w:t>
      </w:r>
      <w:r w:rsidRPr="00BF3082">
        <w:rPr>
          <w:lang w:val="en-US"/>
        </w:rPr>
        <w:t>L</w:t>
      </w:r>
      <w:r w:rsidRPr="00BF3082">
        <w:t xml:space="preserve"> и возвращает 0 в противоположном случае. Семейство цепей называется равномерно полиномиальной, если есть детерминированная машина Тьюринга, которая возвращает цепь 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 в ответ на ввод </w:t>
      </w:r>
      <w:r w:rsidRPr="00BF3082">
        <w:rPr>
          <w:lang w:val="en-US"/>
        </w:rPr>
        <w:t>n</w:t>
      </w:r>
      <w:r w:rsidRPr="00BF3082">
        <w:t xml:space="preserve">, используя пространство логарифмов из </w:t>
      </w:r>
      <w:r w:rsidRPr="00BF3082">
        <w:rPr>
          <w:lang w:val="en-US"/>
        </w:rPr>
        <w:t>n</w:t>
      </w:r>
      <w:r w:rsidRPr="00BF3082">
        <w:t>. Заметим, что размер (количество вентилей) цепи С</w:t>
      </w:r>
      <w:r w:rsidRPr="002E3FB0">
        <w:rPr>
          <w:vertAlign w:val="subscript"/>
          <w:lang w:val="en-US"/>
        </w:rPr>
        <w:t>n</w:t>
      </w:r>
      <w:r w:rsidRPr="00BF3082">
        <w:t xml:space="preserve"> может расти полиноминально из </w:t>
      </w:r>
      <w:r w:rsidRPr="00BF3082">
        <w:rPr>
          <w:lang w:val="en-US"/>
        </w:rPr>
        <w:t>n</w:t>
      </w:r>
      <w:r w:rsidRPr="00BF3082">
        <w:t xml:space="preserve">. Известно, что равномерно полиномиальное семейство цепей будет эквивалентно полиномиальной детерминированной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как равномерно полиномиальное семейство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P, где </w:t>
      </w:r>
      <w:r w:rsidR="005A7A2B">
        <w:br/>
      </w:r>
      <w:r w:rsidRPr="00BF3082">
        <w:rPr>
          <w:lang w:val="en-US"/>
        </w:rPr>
        <w:t>P</w:t>
      </w:r>
      <w:r w:rsidR="002E3FB0">
        <w:rPr>
          <w:lang w:val="en-US"/>
        </w:rPr>
        <w:t> </w:t>
      </w:r>
      <w:r w:rsidR="002E3FB0">
        <w:t>–</w:t>
      </w:r>
      <w:r w:rsidR="002E3FB0">
        <w:rPr>
          <w:lang w:val="en-US"/>
        </w:rPr>
        <w:t> </w:t>
      </w:r>
      <w:r w:rsidRPr="00BF3082">
        <w:t>класс языков, допустимых для полиномиальных машин Тьюринга.</w:t>
      </w:r>
    </w:p>
    <w:p w:rsidR="00F92590" w:rsidRPr="00BF3082" w:rsidRDefault="00F92590" w:rsidP="00EE555A">
      <w:pPr>
        <w:pStyle w:val="a5"/>
      </w:pPr>
      <w:r w:rsidRPr="00BF3082">
        <w:t>Таким же способом можем описать вероятн</w:t>
      </w:r>
      <w:r w:rsidR="005A7A2B">
        <w:t>остные цепи, которые на вход, в </w:t>
      </w:r>
      <w:r w:rsidRPr="00BF3082">
        <w:t xml:space="preserve">дополнение к </w:t>
      </w:r>
      <w:r w:rsidRPr="00BF3082">
        <w:rPr>
          <w:lang w:val="en-US"/>
        </w:rPr>
        <w:t>n</w:t>
      </w:r>
      <w:r w:rsidRPr="00BF3082">
        <w:t xml:space="preserve"> входных бит получат несколько случайных битов</w:t>
      </w:r>
      <w:r w:rsidR="00195331">
        <w:t xml:space="preserve">. </w:t>
      </w:r>
      <w:r w:rsidRPr="00BF3082">
        <w:t xml:space="preserve">Вероятностна цепь вычисляет функцию </w:t>
      </w:r>
      <w:r w:rsidRPr="00BF3082">
        <w:rPr>
          <w:lang w:val="en-US"/>
        </w:rPr>
        <w:t>f</w:t>
      </w:r>
      <w:r w:rsidRPr="00BF3082">
        <w:t xml:space="preserve"> если она успешно возвращает правильный ответ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 с вероятностью не менее 2\3 для каждого </w:t>
      </w:r>
      <w:r w:rsidRPr="00BF3082">
        <w:rPr>
          <w:lang w:val="en-US"/>
        </w:rPr>
        <w:t>x</w:t>
      </w:r>
      <w:r w:rsidR="00195331">
        <w:t>.</w:t>
      </w:r>
    </w:p>
    <w:p w:rsidR="00755523" w:rsidRPr="00BF3082" w:rsidRDefault="00F92590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B459F7" w:rsidRDefault="00B459F7" w:rsidP="00B459F7">
      <w:pPr>
        <w:pStyle w:val="11"/>
      </w:pPr>
      <w:bookmarkStart w:id="8" w:name="_Toc11155813"/>
      <w:r>
        <w:lastRenderedPageBreak/>
        <w:t>Глава 2. Описание задачи</w:t>
      </w:r>
      <w:bookmarkEnd w:id="8"/>
    </w:p>
    <w:p w:rsidR="002A4564" w:rsidRDefault="002A4564" w:rsidP="002A4564">
      <w:pPr>
        <w:pStyle w:val="2"/>
      </w:pPr>
      <w:bookmarkStart w:id="9" w:name="_Toc11155814"/>
      <w:r>
        <w:t>2.1. Постановка задачи</w:t>
      </w:r>
      <w:bookmarkEnd w:id="9"/>
    </w:p>
    <w:p w:rsidR="000864AF" w:rsidRDefault="000864AF" w:rsidP="000864AF">
      <w:pPr>
        <w:pStyle w:val="a5"/>
      </w:pPr>
      <w:r>
        <w:t>Данная работа имеет несколько целей, связанных с теорией квантовых компьютеров. Исследовательская цель состоит в изучении принципов работы квантовых компьютеров, алгоритмов квантовых вычислений и их реализации. После рассмотрения всех аспектов использования алгоритмов квантовых</w:t>
      </w:r>
      <w:r w:rsidR="00C057E7">
        <w:t xml:space="preserve"> вычислений для различных целей</w:t>
      </w:r>
      <w:r>
        <w:t xml:space="preserve"> необходимо провести сравнительный анализ с классическими способами решения этих ж</w:t>
      </w:r>
      <w:r w:rsidR="00C057E7">
        <w:t>е задач. На основании сравнений</w:t>
      </w:r>
      <w:r>
        <w:t xml:space="preserve"> необходимо </w:t>
      </w:r>
      <w:r w:rsidR="005A7A2B">
        <w:t>сделать вывод о преимуществах и </w:t>
      </w:r>
      <w:r>
        <w:t xml:space="preserve">недостатках алгоритмов квантовых вычислений. В ходе работы будут рассмотрены следующие </w:t>
      </w:r>
      <w:r w:rsidR="0058128A">
        <w:t>алгоритмы</w:t>
      </w:r>
      <w:r>
        <w:t>.</w:t>
      </w:r>
    </w:p>
    <w:p w:rsidR="00000000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проверки сбалансированности функции</w:t>
      </w:r>
      <w:r w:rsidRPr="0058128A">
        <w:rPr>
          <w:rFonts w:ascii="Times New Roman" w:hAnsi="Times New Roman" w:cs="Times New Roman"/>
          <w:sz w:val="28"/>
          <w:szCs w:val="28"/>
        </w:rPr>
        <w:t>;</w:t>
      </w:r>
    </w:p>
    <w:p w:rsidR="00000000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классически</w:t>
      </w:r>
      <w:r w:rsidR="0058128A">
        <w:rPr>
          <w:rFonts w:ascii="Times New Roman" w:hAnsi="Times New Roman" w:cs="Times New Roman"/>
          <w:sz w:val="28"/>
          <w:szCs w:val="28"/>
        </w:rPr>
        <w:t>е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детерминированн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и вероятностн</w:t>
      </w:r>
      <w:r w:rsidR="0058128A">
        <w:rPr>
          <w:rFonts w:ascii="Times New Roman" w:hAnsi="Times New Roman" w:cs="Times New Roman"/>
          <w:sz w:val="28"/>
          <w:szCs w:val="28"/>
        </w:rPr>
        <w:t>ый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проверки сбалансированности функции</w:t>
      </w:r>
      <w:r w:rsidRPr="0058128A">
        <w:rPr>
          <w:rFonts w:ascii="Times New Roman" w:hAnsi="Times New Roman" w:cs="Times New Roman"/>
          <w:sz w:val="28"/>
          <w:szCs w:val="28"/>
        </w:rPr>
        <w:t>;</w:t>
      </w:r>
    </w:p>
    <w:p w:rsidR="00000000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>ый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факторизации</w:t>
      </w:r>
      <w:r w:rsidRPr="0058128A">
        <w:rPr>
          <w:rFonts w:ascii="Times New Roman" w:hAnsi="Times New Roman" w:cs="Times New Roman"/>
          <w:sz w:val="28"/>
          <w:szCs w:val="28"/>
        </w:rPr>
        <w:t>;</w:t>
      </w:r>
    </w:p>
    <w:p w:rsidR="0058128A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</w:t>
      </w:r>
      <w:r w:rsidR="0058128A">
        <w:rPr>
          <w:rFonts w:ascii="Times New Roman" w:hAnsi="Times New Roman" w:cs="Times New Roman"/>
          <w:sz w:val="28"/>
          <w:szCs w:val="28"/>
        </w:rPr>
        <w:t>ий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детерминированн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про</w:t>
      </w:r>
      <w:r w:rsidRPr="0058128A">
        <w:rPr>
          <w:rFonts w:ascii="Times New Roman" w:hAnsi="Times New Roman" w:cs="Times New Roman"/>
          <w:sz w:val="28"/>
          <w:szCs w:val="28"/>
        </w:rPr>
        <w:t>верки сбалансированности функции</w:t>
      </w:r>
      <w:r w:rsidR="0058128A" w:rsidRPr="0058128A">
        <w:rPr>
          <w:rFonts w:ascii="Times New Roman" w:hAnsi="Times New Roman" w:cs="Times New Roman"/>
          <w:sz w:val="28"/>
          <w:szCs w:val="28"/>
        </w:rPr>
        <w:t>;</w:t>
      </w:r>
    </w:p>
    <w:p w:rsidR="00000000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 xml:space="preserve">ый </w:t>
      </w:r>
      <w:r w:rsidRPr="0058128A">
        <w:rPr>
          <w:rFonts w:ascii="Times New Roman" w:hAnsi="Times New Roman" w:cs="Times New Roman"/>
          <w:sz w:val="28"/>
          <w:szCs w:val="28"/>
        </w:rPr>
        <w:t>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систем линейных равенств;</w:t>
      </w:r>
    </w:p>
    <w:p w:rsidR="00000000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</w:t>
      </w:r>
      <w:r w:rsidR="0058128A">
        <w:rPr>
          <w:rFonts w:ascii="Times New Roman" w:hAnsi="Times New Roman" w:cs="Times New Roman"/>
          <w:sz w:val="28"/>
          <w:szCs w:val="28"/>
        </w:rPr>
        <w:t>ий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систем линейных равенств;</w:t>
      </w:r>
    </w:p>
    <w:p w:rsidR="002A4564" w:rsidRDefault="002A456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459F7" w:rsidRPr="00BF3082" w:rsidRDefault="00B459F7" w:rsidP="00B459F7">
      <w:pPr>
        <w:pStyle w:val="2"/>
      </w:pPr>
      <w:bookmarkStart w:id="10" w:name="_Toc11155815"/>
      <w:r>
        <w:lastRenderedPageBreak/>
        <w:t>2.</w:t>
      </w:r>
      <w:r w:rsidR="002A4564">
        <w:t>2</w:t>
      </w:r>
      <w:r>
        <w:t xml:space="preserve">. </w:t>
      </w:r>
      <w:r w:rsidRPr="00BF3082">
        <w:t>Ранние алгоритмы</w:t>
      </w:r>
      <w:bookmarkEnd w:id="10"/>
    </w:p>
    <w:p w:rsidR="00B459F7" w:rsidRDefault="00B459F7" w:rsidP="00B459F7">
      <w:pPr>
        <w:pStyle w:val="a5"/>
      </w:pPr>
      <w:r w:rsidRPr="00BF3082">
        <w:t xml:space="preserve">Два наиболее крупных достижения квантовых алгоритмов — это алгоритм </w:t>
      </w:r>
      <w:proofErr w:type="spellStart"/>
      <w:r w:rsidRPr="00BF3082">
        <w:t>Шора</w:t>
      </w:r>
      <w:proofErr w:type="spellEnd"/>
      <w:r w:rsidRPr="00BF3082">
        <w:t xml:space="preserve"> для факторизации числа и алгоритм поиска </w:t>
      </w:r>
      <w:proofErr w:type="spellStart"/>
      <w:r w:rsidRPr="00BF3082">
        <w:t>Гровера</w:t>
      </w:r>
      <w:proofErr w:type="spellEnd"/>
      <w:r w:rsidRPr="00BF3082">
        <w:t xml:space="preserve">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BF3082">
        <w:rPr>
          <w:lang w:val="en-US"/>
        </w:rPr>
        <w:t>N</w:t>
      </w:r>
      <w:r w:rsidRPr="00BF3082">
        <w:t xml:space="preserve">-битный ввод </w:t>
      </w:r>
      <w:r w:rsidR="005A7A2B">
        <w:br/>
      </w:r>
      <w:r w:rsidRPr="00BF3082">
        <w:rPr>
          <w:lang w:val="en-US"/>
        </w:rPr>
        <w:t>x</w:t>
      </w:r>
      <w:r w:rsidRPr="00BF3082">
        <w:t xml:space="preserve"> = (</w:t>
      </w:r>
      <w:r w:rsidRPr="00BF3082">
        <w:rPr>
          <w:lang w:val="en-US"/>
        </w:rPr>
        <w:t>x</w:t>
      </w:r>
      <w:proofErr w:type="gramStart"/>
      <w:r w:rsidRPr="002E3FB0">
        <w:rPr>
          <w:vertAlign w:val="subscript"/>
        </w:rPr>
        <w:t>0</w:t>
      </w:r>
      <w:r w:rsidRPr="00BF3082">
        <w:t>,…</w:t>
      </w:r>
      <w:proofErr w:type="gramEnd"/>
      <w:r w:rsidRPr="00BF3082">
        <w:t>,</w:t>
      </w:r>
      <w:proofErr w:type="spellStart"/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n</w:t>
      </w:r>
      <w:proofErr w:type="spellEnd"/>
      <w:r w:rsidRPr="002E3FB0">
        <w:rPr>
          <w:vertAlign w:val="subscript"/>
        </w:rPr>
        <w:t>-1</w:t>
      </w:r>
      <w:r w:rsidRPr="00BF3082">
        <w:t xml:space="preserve">) </w:t>
      </w:r>
      <w:r w:rsidRPr="00BF3082">
        <w:rPr>
          <w:rFonts w:ascii="Cambria Math" w:hAnsi="Cambria Math" w:cs="Cambria Math"/>
        </w:rPr>
        <w:t>∈</w:t>
      </w:r>
      <w:r>
        <w:t xml:space="preserve"> {0, 1}</w:t>
      </w:r>
      <w:r w:rsidRPr="002E3FB0">
        <w:rPr>
          <w:vertAlign w:val="superscript"/>
          <w:lang w:val="en-US"/>
        </w:rPr>
        <w:t>N</w:t>
      </w:r>
      <w:r w:rsidRPr="00BF3082">
        <w:t xml:space="preserve">. Обычно мы имеем </w:t>
      </w:r>
      <w:r w:rsidRPr="00BF3082">
        <w:rPr>
          <w:lang w:val="en-US"/>
        </w:rPr>
        <w:t>N</w:t>
      </w:r>
      <w:r w:rsidRPr="00BF3082">
        <w:t>=2</w:t>
      </w:r>
      <w:r w:rsidRPr="002E3FB0">
        <w:rPr>
          <w:vertAlign w:val="superscript"/>
          <w:lang w:val="en-US"/>
        </w:rPr>
        <w:t>n</w:t>
      </w:r>
      <w:r w:rsidRPr="00BF3082">
        <w:t xml:space="preserve">, поэтому мы можем получить доступ к биту </w:t>
      </w:r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i</w:t>
      </w:r>
      <w:r w:rsidRPr="00BF3082">
        <w:t xml:space="preserve">, используя </w:t>
      </w:r>
      <w:r w:rsidRPr="00BF3082">
        <w:rPr>
          <w:lang w:val="en-US"/>
        </w:rPr>
        <w:t>n</w:t>
      </w:r>
      <w:r w:rsidRPr="00BF3082">
        <w:t xml:space="preserve">-битный индекс </w:t>
      </w:r>
      <w:proofErr w:type="spellStart"/>
      <w:r w:rsidRPr="00BF3082">
        <w:rPr>
          <w:lang w:val="en-US"/>
        </w:rPr>
        <w:t>i</w:t>
      </w:r>
      <w:proofErr w:type="spellEnd"/>
      <w:r w:rsidRPr="00BF3082">
        <w:t xml:space="preserve">. В данном случае ввод можно </w:t>
      </w:r>
      <w:r w:rsidR="009B30BD" w:rsidRPr="00BF3082">
        <w:t>представить,</w:t>
      </w:r>
      <w:r w:rsidRPr="00BF3082">
        <w:t xml:space="preserve"> как </w:t>
      </w:r>
      <w:r w:rsidRPr="00BF3082">
        <w:rPr>
          <w:lang w:val="en-US"/>
        </w:rPr>
        <w:t>N</w:t>
      </w:r>
      <w:r w:rsidRPr="00BF3082">
        <w:t xml:space="preserve">-битную память, в которой мы можем получить доступ к любому элементу по его индексу. Представим в виде квантовой операции </w:t>
      </w:r>
      <w:proofErr w:type="spellStart"/>
      <w:r w:rsidRPr="00BF3082">
        <w:t>O</w:t>
      </w:r>
      <w:r w:rsidRPr="002E3FB0">
        <w:rPr>
          <w:vertAlign w:val="subscript"/>
        </w:rPr>
        <w:t>x</w:t>
      </w:r>
      <w:proofErr w:type="spellEnd"/>
      <w:r w:rsidRPr="00BF3082">
        <w:t xml:space="preserve">: |i, 0&gt; → |i, </w:t>
      </w:r>
      <w:proofErr w:type="spellStart"/>
      <w:r w:rsidRPr="00BF3082">
        <w:t>x</w:t>
      </w:r>
      <w:r w:rsidRPr="002E3FB0">
        <w:rPr>
          <w:vertAlign w:val="subscript"/>
        </w:rPr>
        <w:t>i</w:t>
      </w:r>
      <w:proofErr w:type="spellEnd"/>
      <w:r w:rsidRPr="00BF3082">
        <w:t xml:space="preserve">&gt;. Первые </w:t>
      </w:r>
      <w:r w:rsidRPr="00BF3082">
        <w:rPr>
          <w:lang w:val="en-US"/>
        </w:rPr>
        <w:t>n</w:t>
      </w:r>
      <w:r w:rsidRPr="00BF3082">
        <w:t xml:space="preserve"> </w:t>
      </w:r>
      <w:proofErr w:type="spellStart"/>
      <w:r w:rsidRPr="00BF3082">
        <w:t>кубитов</w:t>
      </w:r>
      <w:proofErr w:type="spellEnd"/>
      <w:r w:rsidRPr="00BF3082">
        <w:t xml:space="preserve"> в состоянии также называются адресными </w:t>
      </w:r>
      <w:proofErr w:type="spellStart"/>
      <w:r w:rsidRPr="00BF3082">
        <w:t>кубитами</w:t>
      </w:r>
      <w:proofErr w:type="spellEnd"/>
      <w:r w:rsidRPr="00BF3082">
        <w:t xml:space="preserve"> или адресными регистрами, в то время как следующий </w:t>
      </w:r>
      <w:r w:rsidRPr="00BF3082">
        <w:rPr>
          <w:lang w:val="en-US"/>
        </w:rPr>
        <w:t>n</w:t>
      </w:r>
      <w:r w:rsidRPr="00BF3082">
        <w:t xml:space="preserve">+1 </w:t>
      </w:r>
      <w:proofErr w:type="spellStart"/>
      <w:r w:rsidRPr="00BF3082">
        <w:t>кубит</w:t>
      </w:r>
      <w:proofErr w:type="spellEnd"/>
      <w:r w:rsidRPr="00BF3082">
        <w:t xml:space="preserve"> называется целевым </w:t>
      </w:r>
      <w:proofErr w:type="spellStart"/>
      <w:r w:rsidRPr="00BF3082">
        <w:t>кубитом</w:t>
      </w:r>
      <w:proofErr w:type="spellEnd"/>
      <w:r w:rsidRPr="00BF3082">
        <w:t>.</w:t>
      </w:r>
    </w:p>
    <w:p w:rsidR="00B459F7" w:rsidRDefault="00B459F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1449B" w:rsidRPr="00BF3082" w:rsidRDefault="00B459F7" w:rsidP="00EE555A">
      <w:pPr>
        <w:pStyle w:val="2"/>
      </w:pPr>
      <w:bookmarkStart w:id="11" w:name="_Toc11155816"/>
      <w:r>
        <w:lastRenderedPageBreak/>
        <w:t>2.</w:t>
      </w:r>
      <w:r w:rsidR="002A4564">
        <w:t>3</w:t>
      </w:r>
      <w:r>
        <w:t xml:space="preserve">. </w:t>
      </w:r>
      <w:r w:rsidR="0011449B" w:rsidRPr="00BF3082">
        <w:t xml:space="preserve">Алгоритм </w:t>
      </w:r>
      <w:proofErr w:type="spellStart"/>
      <w:r w:rsidR="0011449B" w:rsidRPr="00BF3082">
        <w:t>Дейча</w:t>
      </w:r>
      <w:proofErr w:type="spellEnd"/>
      <w:r w:rsidR="0011449B" w:rsidRPr="00BF3082">
        <w:t>.</w:t>
      </w:r>
      <w:bookmarkEnd w:id="11"/>
    </w:p>
    <w:p w:rsidR="00DE51E9" w:rsidRPr="00BF3082" w:rsidRDefault="00DE51E9" w:rsidP="00EE555A">
      <w:pPr>
        <w:pStyle w:val="a5"/>
      </w:pPr>
      <w:r w:rsidRPr="00BF3082">
        <w:t>Данный алгоритм один из первых, показавших</w:t>
      </w:r>
      <w:r w:rsidR="00E70C49" w:rsidRPr="00BF3082">
        <w:t xml:space="preserve"> превосходство квантовых алгоритмов над классическими. Невзирая на простоту, </w:t>
      </w:r>
      <w:r w:rsidR="002E3FB0">
        <w:t xml:space="preserve">в </w:t>
      </w:r>
      <w:r w:rsidR="00E70C49" w:rsidRPr="00BF3082">
        <w:t>алгоритм</w:t>
      </w:r>
      <w:r w:rsidR="002E3FB0">
        <w:t>е</w:t>
      </w:r>
      <w:r w:rsidR="00E70C49" w:rsidRPr="00BF3082">
        <w:t xml:space="preserve"> использует</w:t>
      </w:r>
      <w:r w:rsidR="002E3FB0">
        <w:t>ся</w:t>
      </w:r>
      <w:r w:rsidR="00E70C49" w:rsidRPr="00BF3082">
        <w:t xml:space="preserve"> на полную принцип суперпозиции.</w:t>
      </w:r>
    </w:p>
    <w:p w:rsidR="00BF3082" w:rsidRPr="00BF3082" w:rsidRDefault="00E70C49" w:rsidP="00EE555A">
      <w:pPr>
        <w:pStyle w:val="a5"/>
      </w:pPr>
      <w:r w:rsidRPr="00BF3082">
        <w:t xml:space="preserve">Пусть </w:t>
      </w:r>
      <w:r w:rsidRPr="00BF3082">
        <w:rPr>
          <w:lang w:val="en-US"/>
        </w:rPr>
        <w:t>f</w:t>
      </w:r>
      <w:r w:rsidRPr="00BF3082">
        <w:t xml:space="preserve">: {0, 1} =&gt; {0, 1} бинарная функция. Заметим, что возможно только четыре значения для </w:t>
      </w:r>
      <w:r w:rsidRPr="00BF3082">
        <w:rPr>
          <w:lang w:val="en-US"/>
        </w:rPr>
        <w:t>f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1</w:t>
      </w:r>
      <w:r w:rsidR="00054CC5">
        <w:t>:0→0, 1</w:t>
      </w:r>
      <w:r w:rsidRPr="00BF3082">
        <w:t>→0,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2</w:t>
      </w:r>
      <w:r w:rsidR="00054CC5">
        <w:t>:0→1, 1</w:t>
      </w:r>
      <w:r w:rsidRPr="00BF3082">
        <w:t>→1,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3</w:t>
      </w:r>
      <w:r w:rsidR="00054CC5">
        <w:t>:0→0, 1</w:t>
      </w:r>
      <w:r w:rsidRPr="00BF3082">
        <w:t>→1,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4</w:t>
      </w:r>
      <w:r w:rsidR="00054CC5">
        <w:t>:0→1, 1</w:t>
      </w:r>
      <w:r w:rsidRPr="00BF3082">
        <w:t>→0.</w:t>
      </w:r>
    </w:p>
    <w:p w:rsidR="00E70C49" w:rsidRPr="00BF3082" w:rsidRDefault="00E70C49" w:rsidP="00EE555A">
      <w:pPr>
        <w:pStyle w:val="a5"/>
      </w:pPr>
      <w:r w:rsidRPr="00BF3082">
        <w:t xml:space="preserve">В первых двух случая, </w:t>
      </w:r>
      <w:r w:rsidRPr="00BF3082">
        <w:rPr>
          <w:lang w:val="en-US"/>
        </w:rPr>
        <w:t>f</w:t>
      </w:r>
      <w:r w:rsidRPr="002E3FB0">
        <w:rPr>
          <w:vertAlign w:val="subscript"/>
        </w:rPr>
        <w:t>1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2</w:t>
      </w:r>
      <w:r w:rsidRPr="00BF3082">
        <w:t xml:space="preserve"> назовем постоянными, а функции </w:t>
      </w:r>
      <w:r w:rsidRPr="00BF3082">
        <w:rPr>
          <w:lang w:val="en-US"/>
        </w:rPr>
        <w:t>f</w:t>
      </w:r>
      <w:r w:rsidRPr="002E3FB0">
        <w:rPr>
          <w:vertAlign w:val="subscript"/>
        </w:rPr>
        <w:t>3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4</w:t>
      </w:r>
      <w:r w:rsidRPr="00BF3082">
        <w:t xml:space="preserve"> сбалансированными</w:t>
      </w:r>
      <w:r w:rsidR="0049384D" w:rsidRPr="00BF3082">
        <w:t xml:space="preserve">. Для классического случая, для определения сбалансированности </w:t>
      </w:r>
      <w:r w:rsidR="0049384D" w:rsidRPr="00BF3082">
        <w:rPr>
          <w:lang w:val="en-US"/>
        </w:rPr>
        <w:t>f</w:t>
      </w:r>
      <w:r w:rsidR="0049384D" w:rsidRPr="00BF3082">
        <w:t>, необходимо вычисл</w:t>
      </w:r>
      <w:r w:rsidR="005A7A2B">
        <w:t>ить ее дважды, в то время как с </w:t>
      </w:r>
      <w:r w:rsidR="0049384D" w:rsidRPr="00BF3082">
        <w:t xml:space="preserve">использованием алгоритма </w:t>
      </w:r>
      <w:proofErr w:type="spellStart"/>
      <w:r w:rsidR="0049384D" w:rsidRPr="00BF3082">
        <w:t>Дейча</w:t>
      </w:r>
      <w:proofErr w:type="spellEnd"/>
      <w:r w:rsidR="0049384D" w:rsidRPr="00BF3082">
        <w:t xml:space="preserve"> хватит одного вычисления.</w:t>
      </w:r>
    </w:p>
    <w:p w:rsidR="0049384D" w:rsidRPr="00BF3082" w:rsidRDefault="0049384D" w:rsidP="00EE555A">
      <w:pPr>
        <w:pStyle w:val="a5"/>
      </w:pPr>
      <w:r w:rsidRPr="00BF3082">
        <w:t>Пусть |0&gt; и |1&gt; соответствует классическим битам 0 и 1, определим состояние</w:t>
      </w:r>
      <w:r w:rsidR="002E3FB0">
        <w:t xml:space="preserve"> </w:t>
      </w:r>
      <w:r w:rsidRPr="00BF3082">
        <w:t>|ψ</w:t>
      </w:r>
      <w:proofErr w:type="gramStart"/>
      <w:r w:rsidRPr="002E3FB0">
        <w:rPr>
          <w:vertAlign w:val="subscript"/>
        </w:rPr>
        <w:t>0</w:t>
      </w:r>
      <w:r w:rsidRPr="00BF3082">
        <w:t>&gt;=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 xml:space="preserve">(|00&gt;−|01&gt;+|10&gt;−|11&gt;). </w:t>
      </w:r>
      <w:r w:rsidR="00C72A82" w:rsidRPr="00BF3082">
        <w:t xml:space="preserve">Применим </w:t>
      </w:r>
      <w:r w:rsidR="00C72A82" w:rsidRPr="00BF3082">
        <w:rPr>
          <w:lang w:val="en-US"/>
        </w:rPr>
        <w:t>f</w:t>
      </w:r>
      <w:r w:rsidR="00C72A82" w:rsidRPr="00BF3082">
        <w:t xml:space="preserve"> на это состояние в</w:t>
      </w:r>
      <w:r w:rsidR="005A7A2B">
        <w:t> </w:t>
      </w:r>
      <w:r w:rsidR="00C72A82" w:rsidRPr="00BF3082">
        <w:t xml:space="preserve">качестве унитарного оператора </w:t>
      </w:r>
      <w:proofErr w:type="spellStart"/>
      <w:proofErr w:type="gramStart"/>
      <w:r w:rsidR="00C72A82" w:rsidRPr="00BF3082">
        <w:rPr>
          <w:lang w:val="en-US"/>
        </w:rPr>
        <w:t>U</w:t>
      </w:r>
      <w:r w:rsidR="00C72A82" w:rsidRPr="002E3FB0">
        <w:rPr>
          <w:vertAlign w:val="subscript"/>
          <w:lang w:val="en-US"/>
        </w:rPr>
        <w:t>f</w:t>
      </w:r>
      <w:proofErr w:type="spellEnd"/>
      <w:r w:rsidR="00C72A82" w:rsidRPr="00BF3082">
        <w:t xml:space="preserve"> :</w:t>
      </w:r>
      <w:proofErr w:type="gramEnd"/>
      <w:r w:rsidR="00C72A82" w:rsidRPr="00BF3082">
        <w:t xml:space="preserve"> 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2E3FB0">
        <w:t xml:space="preserve">&gt; </w:t>
      </w:r>
      <w:r w:rsidR="00C72A82" w:rsidRPr="00BF3082">
        <w:t>→|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rPr>
          <w:lang w:val="en-US"/>
        </w:rPr>
        <w:t>f</w:t>
      </w:r>
      <w:r w:rsidR="00C72A82" w:rsidRPr="00BF3082">
        <w:t>(</w:t>
      </w:r>
      <w:r w:rsidR="00C72A82" w:rsidRPr="00BF3082">
        <w:rPr>
          <w:lang w:val="en-US"/>
        </w:rPr>
        <w:t>x</w:t>
      </w:r>
      <w:r w:rsidR="00C72A82" w:rsidRPr="00BF3082">
        <w:t xml:space="preserve">)&gt;, где </w:t>
      </w:r>
      <w:r w:rsidR="00C72A82" w:rsidRPr="00BF3082">
        <w:rPr>
          <w:rFonts w:ascii="Cambria Math" w:hAnsi="Cambria Math" w:cs="Cambria Math"/>
        </w:rPr>
        <w:t>⊕</w:t>
      </w:r>
      <w:r w:rsidR="005A7A2B">
        <w:t xml:space="preserve"> сложение по </w:t>
      </w:r>
      <w:r w:rsidR="00C72A82" w:rsidRPr="00BF3082">
        <w:t>модулю два(</w:t>
      </w:r>
      <w:r w:rsidR="00C72A82" w:rsidRPr="00BF3082">
        <w:rPr>
          <w:lang w:val="en-US"/>
        </w:rPr>
        <w:t>XOR</w:t>
      </w:r>
      <w:r w:rsidR="00C72A82" w:rsidRPr="00BF3082">
        <w:t>). Для точности, мы имеем:</w:t>
      </w:r>
    </w:p>
    <w:p w:rsidR="009B30BD" w:rsidRDefault="00C72A82" w:rsidP="009B30BD">
      <w:pPr>
        <w:pStyle w:val="a5"/>
        <w:jc w:val="left"/>
      </w:pPr>
      <w:r w:rsidRPr="00BF3082">
        <w:t>|ψ</w:t>
      </w:r>
      <w:proofErr w:type="gramStart"/>
      <w:r w:rsidRPr="002E3FB0">
        <w:rPr>
          <w:vertAlign w:val="subscript"/>
        </w:rPr>
        <w:t>1</w:t>
      </w:r>
      <w:r w:rsidRPr="00BF3082">
        <w:t>&gt;=</w:t>
      </w:r>
      <w:proofErr w:type="gramEnd"/>
      <w:r w:rsidRPr="00BF3082">
        <w:t>U</w:t>
      </w:r>
      <w:r w:rsidRPr="002E3FB0">
        <w:rPr>
          <w:vertAlign w:val="subscript"/>
        </w:rPr>
        <w:t>f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(|0,f(0)</w:t>
      </w:r>
      <w:r w:rsidR="002E3FB0">
        <w:t>&gt;</w:t>
      </w:r>
      <w:r w:rsidRPr="00BF3082">
        <w:t>−|0,1</w:t>
      </w:r>
      <w:r w:rsidRPr="00BF3082">
        <w:rPr>
          <w:rFonts w:ascii="Cambria Math" w:hAnsi="Cambria Math" w:cs="Cambria Math"/>
        </w:rPr>
        <w:t>⊕</w:t>
      </w:r>
      <w:r w:rsidRPr="00BF3082">
        <w:t>f(0)</w:t>
      </w:r>
      <w:r w:rsidR="00826412" w:rsidRPr="00BF3082">
        <w:t>&gt;+|1,f(1)&gt;</w:t>
      </w:r>
      <w:r w:rsidRPr="00BF3082">
        <w:t>−|1,1</w:t>
      </w:r>
      <w:r w:rsidRPr="00BF3082">
        <w:rPr>
          <w:rFonts w:ascii="Cambria Math" w:hAnsi="Cambria Math" w:cs="Cambria Math"/>
        </w:rPr>
        <w:t>⊕</w:t>
      </w:r>
      <w:r w:rsidR="00826412" w:rsidRPr="00BF3082">
        <w:t>f(1)&gt;</w:t>
      </w:r>
      <w:r w:rsidR="002E3FB0">
        <w:t>)</w:t>
      </w:r>
    </w:p>
    <w:p w:rsidR="002E3FB0" w:rsidRPr="0075185C" w:rsidRDefault="00C72A82" w:rsidP="009B30BD">
      <w:pPr>
        <w:pStyle w:val="a5"/>
        <w:jc w:val="right"/>
      </w:pPr>
      <w:r w:rsidRPr="00BF3082">
        <w:t>=</w:t>
      </w:r>
      <w:r w:rsidR="00286F5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</w:t>
      </w:r>
      <w:proofErr w:type="gramStart"/>
      <w:r w:rsidRPr="00BF3082">
        <w:t>0,f</w:t>
      </w:r>
      <w:proofErr w:type="gramEnd"/>
      <w:r w:rsidRPr="00BF3082">
        <w:t>(</w:t>
      </w:r>
      <w:r w:rsidR="00826412" w:rsidRPr="00BF3082">
        <w:t>0)&gt;−|0,¬f(0)&gt;+|1</w:t>
      </w:r>
      <w:r w:rsidR="002E3FB0" w:rsidRPr="002E3FB0">
        <w:t>&gt;</w:t>
      </w:r>
      <w:r w:rsidR="00826412" w:rsidRPr="00BF3082">
        <w:t>,f(1)&gt;−|1,¬f(1)&gt;</w:t>
      </w:r>
      <w:r w:rsidRPr="00BF3082">
        <w:t>)</w:t>
      </w:r>
      <w:r w:rsidR="002E3FB0">
        <w:t>,</w:t>
      </w:r>
      <w:r w:rsidR="009B30BD">
        <w:t xml:space="preserve"> </w:t>
      </w:r>
      <w:r w:rsidR="00286F5B">
        <w:t>(2.3.1)</w:t>
      </w:r>
    </w:p>
    <w:p w:rsidR="00A3632D" w:rsidRDefault="00826412" w:rsidP="00A3632D">
      <w:pPr>
        <w:pStyle w:val="a5"/>
      </w:pPr>
      <w:r w:rsidRPr="00BF3082">
        <w:t xml:space="preserve">где </w:t>
      </w:r>
      <w:r w:rsidR="0011449B" w:rsidRPr="00BF3082">
        <w:t>¬ соответствует отрицанию. Таки</w:t>
      </w:r>
      <w:r w:rsidR="002E3FB0">
        <w:t>м</w:t>
      </w:r>
      <w:r w:rsidR="0011449B" w:rsidRPr="00BF3082">
        <w:t xml:space="preserve"> образом, данная операция н</w:t>
      </w:r>
      <w:r w:rsidR="002E3FB0">
        <w:t>е</w:t>
      </w:r>
      <w:r w:rsidR="0011449B" w:rsidRPr="00BF3082">
        <w:t xml:space="preserve"> что иное, как вентиль </w:t>
      </w:r>
      <w:r w:rsidR="0011449B" w:rsidRPr="00BF3082">
        <w:rPr>
          <w:lang w:val="en-US"/>
        </w:rPr>
        <w:t>CNOT</w:t>
      </w:r>
      <w:r w:rsidR="0011449B" w:rsidRPr="00BF3082">
        <w:t xml:space="preserve"> с контрольным битом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); целевой бит </w:t>
      </w:r>
      <w:r w:rsidR="0011449B" w:rsidRPr="00BF3082">
        <w:rPr>
          <w:lang w:val="en-US"/>
        </w:rPr>
        <w:t>y</w:t>
      </w:r>
      <w:r w:rsidR="005A7A2B">
        <w:t xml:space="preserve"> только в </w:t>
      </w:r>
      <w:r w:rsidR="0011449B" w:rsidRPr="00BF3082">
        <w:t xml:space="preserve">том случае, когда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>)=1 и остается прежн</w:t>
      </w:r>
      <w:r w:rsidR="00A3632D">
        <w:t>им во всех остальных случаях.</w:t>
      </w:r>
    </w:p>
    <w:p w:rsidR="00A3632D" w:rsidRDefault="00A3632D" w:rsidP="00A3632D">
      <w:pPr>
        <w:pStyle w:val="a5"/>
      </w:pPr>
      <w:r>
        <w:br w:type="page"/>
      </w:r>
    </w:p>
    <w:p w:rsidR="00A3632D" w:rsidRDefault="005A7A2B" w:rsidP="00286F5B">
      <w:pPr>
        <w:pStyle w:val="a5"/>
      </w:pPr>
      <w:r>
        <w:lastRenderedPageBreak/>
        <w:t>В </w:t>
      </w:r>
      <w:r w:rsidR="0011449B" w:rsidRPr="00BF3082">
        <w:t xml:space="preserve">результате, мы применяем вентиль Адамара </w:t>
      </w:r>
      <w:r w:rsidR="00A3632D">
        <w:t xml:space="preserve">на первый </w:t>
      </w:r>
      <w:proofErr w:type="spellStart"/>
      <w:r w:rsidR="00A3632D">
        <w:t>кубит</w:t>
      </w:r>
      <w:proofErr w:type="spellEnd"/>
      <w:r w:rsidR="00A3632D">
        <w:t>, чтобы получить</w:t>
      </w:r>
    </w:p>
    <w:p w:rsidR="008157A5" w:rsidRDefault="00FD6A8B" w:rsidP="00A3632D">
      <w:pPr>
        <w:pStyle w:val="a5"/>
        <w:jc w:val="center"/>
      </w:pPr>
      <w:r w:rsidRPr="00286F5B">
        <w:rPr>
          <w:sz w:val="26"/>
          <w:szCs w:val="26"/>
        </w:rPr>
        <w:t>|ψ</w:t>
      </w:r>
      <w:proofErr w:type="gramStart"/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&gt;=</w:t>
      </w:r>
      <w:proofErr w:type="gramEnd"/>
      <w:r w:rsidRPr="00286F5B">
        <w:rPr>
          <w:sz w:val="26"/>
          <w:szCs w:val="26"/>
        </w:rPr>
        <w:t>(UH</w:t>
      </w:r>
      <w:r w:rsidRPr="00286F5B">
        <w:rPr>
          <w:rFonts w:ascii="Cambria Math" w:hAnsi="Cambria Math" w:cs="Cambria Math"/>
          <w:sz w:val="26"/>
          <w:szCs w:val="26"/>
        </w:rPr>
        <w:t>⊗</w:t>
      </w:r>
      <w:r w:rsidRPr="00286F5B">
        <w:rPr>
          <w:sz w:val="26"/>
          <w:szCs w:val="26"/>
        </w:rPr>
        <w:t>I)|ψ</w:t>
      </w:r>
      <w:r w:rsidRPr="00286F5B">
        <w:rPr>
          <w:sz w:val="26"/>
          <w:szCs w:val="26"/>
          <w:vertAlign w:val="subscript"/>
        </w:rPr>
        <w:t>1</w:t>
      </w:r>
      <w:r w:rsidRPr="00286F5B">
        <w:rPr>
          <w:sz w:val="26"/>
          <w:szCs w:val="26"/>
        </w:rPr>
        <w:t>&gt;=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EB29B2" w:rsidRPr="00286F5B">
        <w:rPr>
          <w:sz w:val="26"/>
          <w:szCs w:val="26"/>
        </w:rPr>
        <w:t>|</w:t>
      </w:r>
      <w:r w:rsidRPr="00286F5B">
        <w:rPr>
          <w:sz w:val="26"/>
          <w:szCs w:val="26"/>
        </w:rPr>
        <w:t>√</w:t>
      </w:r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[(|0&gt;+|1&gt;)(|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(0)&gt;)+(|0&gt;−|1&gt;)(|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(1)&gt;)].</w:t>
      </w:r>
      <w:r w:rsidR="00286F5B">
        <w:rPr>
          <w:sz w:val="26"/>
          <w:szCs w:val="26"/>
        </w:rPr>
        <w:tab/>
      </w:r>
      <w:r w:rsidR="00286F5B" w:rsidRPr="00286F5B">
        <w:rPr>
          <w:sz w:val="26"/>
          <w:szCs w:val="26"/>
        </w:rPr>
        <w:t>(2.3.2)</w:t>
      </w:r>
    </w:p>
    <w:p w:rsidR="00FD6A8B" w:rsidRPr="00BF3082" w:rsidRDefault="00EB29B2" w:rsidP="00EE555A">
      <w:pPr>
        <w:pStyle w:val="a5"/>
      </w:pPr>
      <w:r>
        <w:t>Волновая функция упрощается до:</w:t>
      </w:r>
    </w:p>
    <w:p w:rsidR="00FD6A8B" w:rsidRPr="00BF3082" w:rsidRDefault="00FD6A8B" w:rsidP="00990DF8">
      <w:pPr>
        <w:pStyle w:val="a5"/>
        <w:jc w:val="right"/>
      </w:pPr>
      <w:r w:rsidRPr="00BF3082">
        <w:t>|ψ</w:t>
      </w:r>
      <w:proofErr w:type="gramStart"/>
      <w:r w:rsidRPr="00EB29B2">
        <w:rPr>
          <w:vertAlign w:val="subscript"/>
        </w:rPr>
        <w:t>2</w:t>
      </w:r>
      <w:r w:rsidRPr="00BF3082">
        <w:t>&gt;=</w:t>
      </w:r>
      <w:proofErr w:type="gramEnd"/>
      <w:r w:rsidRPr="00BF3082">
        <w:t>1/√2|0&gt;(|</w:t>
      </w:r>
      <w:r w:rsidRPr="00BF3082">
        <w:rPr>
          <w:lang w:val="en-US"/>
        </w:rPr>
        <w:t>f</w:t>
      </w:r>
      <w:r w:rsidRPr="00BF3082">
        <w:t>(0)&gt;−|¬</w:t>
      </w:r>
      <w:r w:rsidRPr="00BF3082">
        <w:rPr>
          <w:lang w:val="en-US"/>
        </w:rPr>
        <w:t>f</w:t>
      </w:r>
      <w:r w:rsidRPr="00BF3082">
        <w:t>(0)&gt;)</w:t>
      </w:r>
      <w:r w:rsidR="00990DF8">
        <w:t xml:space="preserve"> </w:t>
      </w:r>
      <w:r w:rsidR="00990DF8">
        <w:tab/>
      </w:r>
      <w:r w:rsidR="00990DF8">
        <w:tab/>
      </w:r>
      <w:r w:rsidR="00990DF8">
        <w:tab/>
      </w:r>
      <w:r w:rsidR="00990DF8">
        <w:tab/>
        <w:t>(2.3.3)</w:t>
      </w:r>
    </w:p>
    <w:p w:rsidR="00FD6A8B" w:rsidRPr="00BF3082" w:rsidRDefault="00FD6A8B" w:rsidP="00EE555A">
      <w:pPr>
        <w:pStyle w:val="a5"/>
      </w:pPr>
      <w:r w:rsidRPr="00BF3082">
        <w:t>В случае если f постоянная, для которой |</w:t>
      </w:r>
      <w:r w:rsidRPr="00BF3082">
        <w:rPr>
          <w:lang w:val="en-US"/>
        </w:rPr>
        <w:t>f</w:t>
      </w:r>
      <w:r w:rsidRPr="00BF3082">
        <w:t>(0</w:t>
      </w:r>
      <w:proofErr w:type="gramStart"/>
      <w:r w:rsidRPr="00BF3082">
        <w:t>)&gt;=</w:t>
      </w:r>
      <w:proofErr w:type="gramEnd"/>
      <w:r w:rsidRPr="00BF3082">
        <w:t>|</w:t>
      </w:r>
      <w:r w:rsidRPr="00BF3082">
        <w:rPr>
          <w:lang w:val="en-US"/>
        </w:rPr>
        <w:t>f</w:t>
      </w:r>
      <w:r w:rsidRPr="00BF3082">
        <w:t>(1)&gt;, и</w:t>
      </w:r>
    </w:p>
    <w:p w:rsidR="00990DF8" w:rsidRDefault="00FD6A8B" w:rsidP="00990DF8">
      <w:pPr>
        <w:pStyle w:val="a5"/>
        <w:jc w:val="right"/>
      </w:pPr>
      <w:r w:rsidRPr="00BF3082">
        <w:t>|ψ</w:t>
      </w:r>
      <w:proofErr w:type="gramStart"/>
      <w:r w:rsidRPr="00EB29B2">
        <w:rPr>
          <w:vertAlign w:val="subscript"/>
        </w:rPr>
        <w:t>2</w:t>
      </w:r>
      <w:r w:rsidR="00990DF8">
        <w:t>&gt;=</w:t>
      </w:r>
      <w:proofErr w:type="gramEnd"/>
      <w:r w:rsidR="00990DF8">
        <w:t>1/√2|1&gt;(|f(0)&gt;−|¬f(0)&gt;)</w:t>
      </w:r>
      <w:r w:rsidR="00990DF8">
        <w:tab/>
      </w:r>
      <w:r w:rsidR="00990DF8">
        <w:tab/>
      </w:r>
      <w:r w:rsidR="00990DF8">
        <w:tab/>
      </w:r>
      <w:r w:rsidR="00990DF8">
        <w:tab/>
        <w:t>(2.3.4)</w:t>
      </w:r>
    </w:p>
    <w:p w:rsidR="00C72A82" w:rsidRPr="00BF3082" w:rsidRDefault="00FD6A8B" w:rsidP="00EE555A">
      <w:pPr>
        <w:pStyle w:val="a5"/>
      </w:pPr>
      <w:r w:rsidRPr="00BF3082">
        <w:t>для |¬</w:t>
      </w:r>
      <w:r w:rsidRPr="00BF3082">
        <w:rPr>
          <w:lang w:val="en-US"/>
        </w:rPr>
        <w:t>f</w:t>
      </w:r>
      <w:r w:rsidRPr="00BF3082">
        <w:t>(0</w:t>
      </w:r>
      <w:proofErr w:type="gramStart"/>
      <w:r w:rsidRPr="00BF3082">
        <w:t>)&gt;=</w:t>
      </w:r>
      <w:proofErr w:type="gramEnd"/>
      <w:r w:rsidRPr="00BF3082">
        <w:t>|</w:t>
      </w:r>
      <w:r w:rsidRPr="00BF3082">
        <w:rPr>
          <w:lang w:val="en-US"/>
        </w:rPr>
        <w:t>f</w:t>
      </w:r>
      <w:r w:rsidRPr="00BF3082">
        <w:t xml:space="preserve">(1)&gt;. Таким образом, значение первого </w:t>
      </w:r>
      <w:proofErr w:type="spellStart"/>
      <w:r w:rsidRPr="00BF3082">
        <w:t>кубита</w:t>
      </w:r>
      <w:proofErr w:type="spellEnd"/>
      <w:r w:rsidRPr="00BF3082">
        <w:t xml:space="preserve"> покажет является ли функция </w:t>
      </w:r>
      <w:r w:rsidRPr="00BF3082">
        <w:rPr>
          <w:lang w:val="en-US"/>
        </w:rPr>
        <w:t>f</w:t>
      </w:r>
      <w:r w:rsidRPr="00BF3082">
        <w:t xml:space="preserve"> постоянной или сбалансированной.</w:t>
      </w:r>
    </w:p>
    <w:p w:rsidR="00EB29B2" w:rsidRDefault="006B40C7" w:rsidP="00EE555A">
      <w:pPr>
        <w:pStyle w:val="a5"/>
      </w:pPr>
      <w:r w:rsidRPr="00BF3082">
        <w:t xml:space="preserve">Составим квантовую цепь для имплементации алгоритма </w:t>
      </w:r>
      <w:proofErr w:type="spellStart"/>
      <w:r w:rsidRPr="00BF3082">
        <w:t>Дейча</w:t>
      </w:r>
      <w:proofErr w:type="spellEnd"/>
      <w:r w:rsidRPr="00BF3082">
        <w:t xml:space="preserve">. Для начала применим трансформацию </w:t>
      </w:r>
      <w:r w:rsidR="00004C4A" w:rsidRPr="00BF3082">
        <w:t>Адамара W</w:t>
      </w:r>
      <w:r w:rsidR="00004C4A" w:rsidRPr="00EB29B2">
        <w:rPr>
          <w:vertAlign w:val="subscript"/>
        </w:rPr>
        <w:t>2</w:t>
      </w:r>
      <w:r w:rsidR="00004C4A" w:rsidRPr="00BF3082">
        <w:t xml:space="preserve"> =UH</w:t>
      </w:r>
      <w:r w:rsidR="00004C4A" w:rsidRPr="00BF3082">
        <w:rPr>
          <w:rFonts w:ascii="Cambria Math" w:hAnsi="Cambria Math" w:cs="Cambria Math"/>
        </w:rPr>
        <w:t>⊗</w:t>
      </w:r>
      <w:r w:rsidR="00004C4A" w:rsidRPr="00BF3082">
        <w:t>UH на |01&gt; для получения |ψ</w:t>
      </w:r>
      <w:r w:rsidR="00004C4A" w:rsidRPr="00EB29B2">
        <w:rPr>
          <w:vertAlign w:val="subscript"/>
        </w:rPr>
        <w:t>0</w:t>
      </w:r>
      <w:r w:rsidR="00004C4A" w:rsidRPr="00BF3082">
        <w:t xml:space="preserve">&gt;. Определим условный вентиль </w:t>
      </w:r>
      <w:proofErr w:type="spellStart"/>
      <w:r w:rsidR="00004C4A" w:rsidRPr="00BF3082">
        <w:rPr>
          <w:lang w:val="en-US"/>
        </w:rPr>
        <w:t>U</w:t>
      </w:r>
      <w:r w:rsidR="00004C4A" w:rsidRPr="00EB29B2">
        <w:rPr>
          <w:vertAlign w:val="subscript"/>
          <w:lang w:val="en-US"/>
        </w:rPr>
        <w:t>f</w:t>
      </w:r>
      <w:proofErr w:type="spellEnd"/>
      <w:r w:rsidR="00AF147F" w:rsidRPr="00BF3082">
        <w:t xml:space="preserve">, то есть управляемый вентиль </w:t>
      </w:r>
      <w:r w:rsidR="00AF147F" w:rsidRPr="00BF3082">
        <w:rPr>
          <w:lang w:val="en-US"/>
        </w:rPr>
        <w:t>NOT</w:t>
      </w:r>
      <w:r w:rsidR="005A7A2B">
        <w:t xml:space="preserve"> с </w:t>
      </w:r>
      <w:r w:rsidR="00AF147F" w:rsidRPr="00BF3082">
        <w:t xml:space="preserve">контрольным битом </w:t>
      </w:r>
      <w:r w:rsidR="00AF147F" w:rsidRPr="00BF3082">
        <w:rPr>
          <w:lang w:val="en-US"/>
        </w:rPr>
        <w:t>f</w:t>
      </w:r>
      <w:r w:rsidR="00AF147F" w:rsidRPr="00BF3082">
        <w:t>(</w:t>
      </w:r>
      <w:r w:rsidR="00AF147F" w:rsidRPr="00BF3082">
        <w:rPr>
          <w:lang w:val="en-US"/>
        </w:rPr>
        <w:t>x</w:t>
      </w:r>
      <w:r w:rsidR="00AF147F" w:rsidRPr="00BF3082">
        <w:t xml:space="preserve">) и действием </w:t>
      </w:r>
      <w:proofErr w:type="spellStart"/>
      <w:r w:rsidR="00AF147F" w:rsidRPr="00BF3082">
        <w:t>U</w:t>
      </w:r>
      <w:r w:rsidR="00AF147F" w:rsidRPr="00EB29B2">
        <w:rPr>
          <w:vertAlign w:val="subscript"/>
        </w:rPr>
        <w:t>f</w:t>
      </w:r>
      <w:proofErr w:type="spellEnd"/>
      <w:r w:rsidR="00AF147F" w:rsidRPr="00BF3082">
        <w:t xml:space="preserve"> :|x, </w:t>
      </w:r>
      <w:proofErr w:type="gramStart"/>
      <w:r w:rsidR="00AF147F" w:rsidRPr="00BF3082">
        <w:t>y&gt;→</w:t>
      </w:r>
      <w:proofErr w:type="gramEnd"/>
      <w:r w:rsidR="00AF147F" w:rsidRPr="00BF3082">
        <w:t xml:space="preserve">|x, </w:t>
      </w:r>
      <w:proofErr w:type="spellStart"/>
      <w:r w:rsidR="00AF147F" w:rsidRPr="00BF3082">
        <w:t>y</w:t>
      </w:r>
      <w:r w:rsidR="00AF147F" w:rsidRPr="00BF3082">
        <w:rPr>
          <w:rFonts w:ascii="Cambria Math" w:hAnsi="Cambria Math" w:cs="Cambria Math"/>
        </w:rPr>
        <w:t>⊕</w:t>
      </w:r>
      <w:r w:rsidR="00AF147F" w:rsidRPr="00BF3082">
        <w:t>f</w:t>
      </w:r>
      <w:proofErr w:type="spellEnd"/>
      <w:r w:rsidR="00AF147F" w:rsidRPr="00BF3082">
        <w:t>(x)&gt;. Затем вентиль Адамара применяется к пе</w:t>
      </w:r>
      <w:r w:rsidR="00A3632D">
        <w:t xml:space="preserve">рвому </w:t>
      </w:r>
      <w:proofErr w:type="spellStart"/>
      <w:r w:rsidR="00A3632D">
        <w:t>кубиту</w:t>
      </w:r>
      <w:proofErr w:type="spellEnd"/>
      <w:r w:rsidR="00A3632D">
        <w:t>, до его измерения.</w:t>
      </w:r>
    </w:p>
    <w:p w:rsidR="005A7671" w:rsidRPr="008E206A" w:rsidRDefault="00EB29B2" w:rsidP="00EB29B2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021178" cy="1599973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094" cy="16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>
        <w:rPr>
          <w:sz w:val="24"/>
          <w:szCs w:val="24"/>
        </w:rPr>
        <w:br/>
      </w:r>
      <w:r w:rsidR="005A7671" w:rsidRPr="008E206A">
        <w:rPr>
          <w:sz w:val="24"/>
          <w:szCs w:val="24"/>
        </w:rPr>
        <w:t xml:space="preserve">Рис. </w:t>
      </w:r>
      <w:r w:rsidR="0000427C" w:rsidRPr="008E206A">
        <w:rPr>
          <w:sz w:val="24"/>
          <w:szCs w:val="24"/>
        </w:rPr>
        <w:t>2.3.</w:t>
      </w:r>
      <w:r w:rsidR="005A7671" w:rsidRPr="008E206A">
        <w:rPr>
          <w:sz w:val="24"/>
          <w:szCs w:val="24"/>
        </w:rPr>
        <w:t>1</w:t>
      </w:r>
      <w:r w:rsidR="002C0E6D" w:rsidRPr="008E206A">
        <w:rPr>
          <w:sz w:val="24"/>
          <w:szCs w:val="24"/>
        </w:rPr>
        <w:t>.</w:t>
      </w:r>
      <w:r w:rsidR="00A3632D" w:rsidRPr="008E206A">
        <w:rPr>
          <w:sz w:val="24"/>
          <w:szCs w:val="24"/>
        </w:rPr>
        <w:t xml:space="preserve"> Квантовая цепь для алгоритма </w:t>
      </w:r>
      <w:proofErr w:type="spellStart"/>
      <w:r w:rsidR="00A3632D" w:rsidRPr="008E206A">
        <w:rPr>
          <w:sz w:val="24"/>
          <w:szCs w:val="24"/>
        </w:rPr>
        <w:t>Дейча</w:t>
      </w:r>
      <w:proofErr w:type="spellEnd"/>
    </w:p>
    <w:p w:rsidR="00EE555A" w:rsidRDefault="00AF147F" w:rsidP="00DE33EE">
      <w:pPr>
        <w:pStyle w:val="a5"/>
      </w:pPr>
      <w:r w:rsidRPr="00BF3082">
        <w:t xml:space="preserve">В квантовой цепи мы считаем вентиль </w:t>
      </w:r>
      <w:proofErr w:type="spellStart"/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proofErr w:type="spellEnd"/>
      <w:r w:rsidRPr="00BF3082">
        <w:t xml:space="preserve"> своеобразным черным ящиком, т.е. алгоритмом, для которого известны лишь входные и выходные данные. Такие структуры иногда называются оракулом, а вентиль </w:t>
      </w:r>
      <w:proofErr w:type="spellStart"/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proofErr w:type="spellEnd"/>
      <w:r w:rsidRPr="00BF3082">
        <w:t xml:space="preserve"> называется оракулом </w:t>
      </w:r>
      <w:proofErr w:type="spellStart"/>
      <w:r w:rsidRPr="00BF3082">
        <w:t>Дейча</w:t>
      </w:r>
      <w:proofErr w:type="spellEnd"/>
      <w:r w:rsidRPr="00BF3082">
        <w:t xml:space="preserve">. </w:t>
      </w:r>
      <w:r w:rsidR="00C168DA" w:rsidRPr="00BF3082">
        <w:t xml:space="preserve">Таким образом, имея матрицу </w:t>
      </w:r>
      <w:proofErr w:type="spellStart"/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proofErr w:type="spellEnd"/>
      <w:r w:rsidR="00C168DA" w:rsidRPr="00BF3082">
        <w:t>, можно составить цепь на</w:t>
      </w:r>
      <w:r w:rsidR="00DE33EE">
        <w:t> </w:t>
      </w:r>
      <w:r w:rsidR="00C168DA" w:rsidRPr="00BF3082">
        <w:t>рис</w:t>
      </w:r>
      <w:r w:rsidR="00DE33EE">
        <w:t>.</w:t>
      </w:r>
      <w:r w:rsidR="00C168DA" w:rsidRPr="00BF3082">
        <w:t xml:space="preserve"> </w:t>
      </w:r>
      <w:r w:rsidR="0000427C">
        <w:t>2.3.1</w:t>
      </w:r>
      <w:r w:rsidR="00C168DA" w:rsidRPr="00BF3082">
        <w:t xml:space="preserve"> и применить ее на входное состояние |01&gt;. После этого, можно сказать является </w:t>
      </w:r>
      <w:r w:rsidR="00C168DA" w:rsidRPr="00BF3082">
        <w:rPr>
          <w:lang w:val="en-US"/>
        </w:rPr>
        <w:t>f</w:t>
      </w:r>
      <w:r w:rsidR="00C168DA" w:rsidRPr="00BF3082">
        <w:t xml:space="preserve"> постоянной или сбалансированной за одно применение </w:t>
      </w:r>
      <w:proofErr w:type="spellStart"/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proofErr w:type="spellEnd"/>
      <w:r w:rsidR="00C168DA" w:rsidRPr="00BF3082">
        <w:t>.</w:t>
      </w:r>
    </w:p>
    <w:p w:rsidR="00C168DA" w:rsidRPr="00BF3082" w:rsidRDefault="00B459F7" w:rsidP="00EE555A">
      <w:pPr>
        <w:pStyle w:val="2"/>
      </w:pPr>
      <w:bookmarkStart w:id="12" w:name="_Toc11155817"/>
      <w:r>
        <w:lastRenderedPageBreak/>
        <w:t>2.</w:t>
      </w:r>
      <w:r w:rsidR="002A4564">
        <w:t>4</w:t>
      </w:r>
      <w:r>
        <w:t xml:space="preserve">. </w:t>
      </w:r>
      <w:r w:rsidR="00C168DA" w:rsidRPr="00BF3082">
        <w:t xml:space="preserve">Алгоритм </w:t>
      </w:r>
      <w:proofErr w:type="spellStart"/>
      <w:r w:rsidR="00C168DA" w:rsidRPr="00BF3082">
        <w:t>Дейча-Джоза</w:t>
      </w:r>
      <w:bookmarkEnd w:id="12"/>
      <w:proofErr w:type="spellEnd"/>
    </w:p>
    <w:p w:rsidR="00EE5228" w:rsidRPr="00BF3082" w:rsidRDefault="00EE5228" w:rsidP="00EE555A">
      <w:pPr>
        <w:pStyle w:val="a5"/>
      </w:pPr>
      <w:r w:rsidRPr="00BF3082">
        <w:t xml:space="preserve">Алгоритма </w:t>
      </w:r>
      <w:proofErr w:type="spellStart"/>
      <w:r w:rsidRPr="00BF3082">
        <w:t>Дейча</w:t>
      </w:r>
      <w:proofErr w:type="spellEnd"/>
      <w:r w:rsidRPr="00BF3082">
        <w:t xml:space="preserve"> может быть обобщен в виде алгоритма </w:t>
      </w:r>
      <w:proofErr w:type="spellStart"/>
      <w:r w:rsidRPr="00BF3082">
        <w:t>Дейча-Джоза</w:t>
      </w:r>
      <w:proofErr w:type="spellEnd"/>
      <w:r w:rsidRPr="00BF3082">
        <w:t xml:space="preserve">. </w:t>
      </w:r>
      <w:r w:rsidR="00DB1BCD" w:rsidRPr="00BF3082">
        <w:t>Допустим,</w:t>
      </w:r>
      <w:r w:rsidRPr="00BF3082">
        <w:t xml:space="preserve"> есть некая бинарная функция </w:t>
      </w:r>
      <w:proofErr w:type="gramStart"/>
      <w:r w:rsidRPr="00BF3082">
        <w:t>f:S</w:t>
      </w:r>
      <w:r w:rsidRPr="00DB1BCD">
        <w:rPr>
          <w:vertAlign w:val="subscript"/>
        </w:rPr>
        <w:t>n</w:t>
      </w:r>
      <w:proofErr w:type="gramEnd"/>
      <w:r w:rsidR="00DB1BCD">
        <w:t>≡{0,1,...,2</w:t>
      </w:r>
      <w:r w:rsidRPr="00DB1BCD">
        <w:rPr>
          <w:vertAlign w:val="superscript"/>
        </w:rPr>
        <w:t>n−1</w:t>
      </w:r>
      <w:r w:rsidRPr="00BF3082">
        <w:t xml:space="preserve">}→{0,1}. Будем </w:t>
      </w:r>
      <w:r w:rsidR="00DB1BCD" w:rsidRPr="00BF3082">
        <w:t>считать,</w:t>
      </w:r>
      <w:r w:rsidRPr="00BF3082">
        <w:t xml:space="preserve"> что </w:t>
      </w:r>
      <w:r w:rsidRPr="00BF3082">
        <w:rPr>
          <w:lang w:val="en-US"/>
        </w:rPr>
        <w:t>f</w:t>
      </w:r>
      <w:r w:rsidRPr="00BF3082">
        <w:t xml:space="preserve"> может быть либо постоянной, либо сбалансированной. Когда </w:t>
      </w:r>
      <w:r w:rsidRPr="00BF3082">
        <w:rPr>
          <w:lang w:val="en-US"/>
        </w:rPr>
        <w:t>f</w:t>
      </w:r>
      <w:r w:rsidRPr="00BF3082">
        <w:t xml:space="preserve"> постоянная, она принимает значение 0 или 1 соответственно входному значению </w:t>
      </w:r>
      <w:r w:rsidRPr="00BF3082">
        <w:rPr>
          <w:lang w:val="en-US"/>
        </w:rPr>
        <w:t>x</w:t>
      </w:r>
      <w:r w:rsidRPr="00BF3082">
        <w:t xml:space="preserve">. Сбалансированная функция принимает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)=0 для половины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="002C0E6D">
        <w:rPr>
          <w:rFonts w:ascii="Cambria Math" w:hAnsi="Cambria Math" w:cs="Cambria Math"/>
        </w:rPr>
        <w:t xml:space="preserve"> </w:t>
      </w:r>
      <w:r w:rsidRPr="00BF3082">
        <w:rPr>
          <w:lang w:val="en-US"/>
        </w:rPr>
        <w:t>S</w:t>
      </w:r>
      <w:r w:rsidRPr="00DB1BCD">
        <w:rPr>
          <w:vertAlign w:val="subscript"/>
          <w:lang w:val="en-US"/>
        </w:rPr>
        <w:t>n</w:t>
      </w:r>
      <w:r w:rsidRPr="00BF3082">
        <w:t xml:space="preserve"> и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)=1 для остальных. Другими словами, </w:t>
      </w:r>
      <w:r w:rsidR="00A777E3" w:rsidRPr="00BF3082">
        <w:br/>
      </w:r>
      <w:r w:rsidRPr="00BF3082">
        <w:t>|f</w:t>
      </w:r>
      <w:r w:rsidRPr="00BF3082">
        <w:rPr>
          <w:vertAlign w:val="superscript"/>
        </w:rPr>
        <w:t>−1</w:t>
      </w:r>
      <w:r w:rsidRPr="00BF3082">
        <w:t>(</w:t>
      </w:r>
      <w:proofErr w:type="gramStart"/>
      <w:r w:rsidRPr="00BF3082">
        <w:t>0)|</w:t>
      </w:r>
      <w:proofErr w:type="gramEnd"/>
      <w:r w:rsidRPr="00BF3082">
        <w:t>=|f</w:t>
      </w:r>
      <w:r w:rsidRPr="00BF3082">
        <w:rPr>
          <w:vertAlign w:val="superscript"/>
        </w:rPr>
        <w:t>−1</w:t>
      </w:r>
      <w:r w:rsidRPr="00BF3082">
        <w:t>(1)| =2</w:t>
      </w:r>
      <w:r w:rsidRPr="00BF3082">
        <w:rPr>
          <w:vertAlign w:val="superscript"/>
        </w:rPr>
        <w:t>n−1</w:t>
      </w:r>
      <w:r w:rsidR="00A777E3" w:rsidRPr="00BF3082">
        <w:t>, где |</w:t>
      </w:r>
      <w:r w:rsidR="00A777E3" w:rsidRPr="00BF3082">
        <w:rPr>
          <w:lang w:val="en-US"/>
        </w:rPr>
        <w:t>A</w:t>
      </w:r>
      <w:r w:rsidR="00A777E3" w:rsidRPr="00BF3082">
        <w:t xml:space="preserve">| указывает на количество элементов во множестве </w:t>
      </w:r>
      <w:r w:rsidR="00A777E3" w:rsidRPr="00BF3082">
        <w:rPr>
          <w:lang w:val="en-US"/>
        </w:rPr>
        <w:t>A</w:t>
      </w:r>
      <w:r w:rsidR="00A777E3" w:rsidRPr="00BF3082">
        <w:t xml:space="preserve">, известное как мощность множества </w:t>
      </w:r>
      <w:r w:rsidR="00DB1BCD" w:rsidRPr="00BF3082">
        <w:t>А,</w:t>
      </w:r>
      <w:r w:rsidR="00A777E3" w:rsidRPr="00BF3082">
        <w:t xml:space="preserve"> Хотя существуют функции, которые не являются ни постоянными, ни сбалансированными, мы не будем рассматривать здесь эти случаи. </w:t>
      </w:r>
      <w:r w:rsidR="00F06D4C" w:rsidRPr="00BF3082">
        <w:t xml:space="preserve">Задача найти алгоритм, который </w:t>
      </w:r>
      <w:r w:rsidR="00DB1BCD">
        <w:t>определи</w:t>
      </w:r>
      <w:r w:rsidR="00DB1BCD" w:rsidRPr="00BF3082">
        <w:t>т,</w:t>
      </w:r>
      <w:r w:rsidR="00F06D4C" w:rsidRPr="00BF3082">
        <w:t xml:space="preserve"> является ли </w:t>
      </w:r>
      <w:r w:rsidR="00F06D4C" w:rsidRPr="00BF3082">
        <w:rPr>
          <w:lang w:val="en-US"/>
        </w:rPr>
        <w:t>f</w:t>
      </w:r>
      <w:r w:rsidR="00F06D4C" w:rsidRPr="00BF3082">
        <w:t xml:space="preserve"> постоянной или сбалансированной за наименьшее число вычислений </w:t>
      </w:r>
      <w:r w:rsidR="00F06D4C" w:rsidRPr="00BF3082">
        <w:rPr>
          <w:lang w:val="en-US"/>
        </w:rPr>
        <w:t>f</w:t>
      </w:r>
      <w:r w:rsidR="00F06D4C" w:rsidRPr="00BF3082">
        <w:t>.</w:t>
      </w:r>
    </w:p>
    <w:p w:rsidR="00F06D4C" w:rsidRPr="00BF3082" w:rsidRDefault="00F06D4C" w:rsidP="00EE555A">
      <w:pPr>
        <w:pStyle w:val="a5"/>
      </w:pPr>
      <w:r w:rsidRPr="00BF3082">
        <w:t>Очевидно, что необходимо как минимум 2</w:t>
      </w:r>
      <w:r w:rsidRPr="00BF3082">
        <w:rPr>
          <w:vertAlign w:val="superscript"/>
          <w:lang w:val="en-US"/>
        </w:rPr>
        <w:t>n</w:t>
      </w:r>
      <w:r w:rsidRPr="00BF3082">
        <w:rPr>
          <w:vertAlign w:val="superscript"/>
        </w:rPr>
        <w:t>-1</w:t>
      </w:r>
      <w:r w:rsidR="005A7A2B">
        <w:t xml:space="preserve"> + 1 шагов в худшем случае с </w:t>
      </w:r>
      <w:r w:rsidRPr="00BF3082">
        <w:t xml:space="preserve">классическими манипуляциями, для утверждения что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>) постоянная или сбалансированная со стопроцентной вероятностью. Покажем, что количество шагов сократится до одного, при использовании квантового алгоритма.</w:t>
      </w:r>
    </w:p>
    <w:p w:rsidR="00B771FC" w:rsidRPr="00BF3082" w:rsidRDefault="0076053C" w:rsidP="00EE555A">
      <w:pPr>
        <w:pStyle w:val="a5"/>
      </w:pPr>
      <w:r w:rsidRPr="00BF3082">
        <w:t xml:space="preserve">Подготовить </w:t>
      </w:r>
      <w:r w:rsidRPr="00BF3082">
        <w:rPr>
          <w:lang w:val="en-US"/>
        </w:rPr>
        <w:t>n</w:t>
      </w:r>
      <w:r w:rsidRPr="00BF3082">
        <w:t xml:space="preserve">+1 </w:t>
      </w:r>
      <w:proofErr w:type="spellStart"/>
      <w:r w:rsidRPr="00BF3082">
        <w:t>кубитный</w:t>
      </w:r>
      <w:proofErr w:type="spellEnd"/>
      <w:r w:rsidRPr="00BF3082">
        <w:t xml:space="preserve"> регистр в состоянии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MI10"/>
          <w:i/>
          <w:iCs/>
        </w:rPr>
        <w:t>ψ</w:t>
      </w:r>
      <w:r w:rsidRPr="00DB1BCD">
        <w:rPr>
          <w:rFonts w:eastAsia="CMR7"/>
          <w:vertAlign w:val="subscript"/>
        </w:rPr>
        <w:t>0</w:t>
      </w:r>
      <w:r w:rsidRPr="00DB1BCD">
        <w:rPr>
          <w:rFonts w:eastAsia="CMR7"/>
        </w:rPr>
        <w:t>&gt;</w:t>
      </w:r>
      <w:r w:rsidRPr="00DB1BCD">
        <w:rPr>
          <w:rFonts w:eastAsia="CMSY10"/>
          <w:i/>
          <w:iCs/>
        </w:rPr>
        <w:t xml:space="preserve"> 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/>
          <w:iCs/>
        </w:rPr>
        <w:t>|</w:t>
      </w:r>
      <w:proofErr w:type="gramStart"/>
      <w:r w:rsidRPr="00DB1BCD">
        <w:rPr>
          <w:rFonts w:eastAsia="CMR10"/>
        </w:rPr>
        <w:t>0&gt;</w:t>
      </w:r>
      <w:r w:rsidRPr="00DB1BCD">
        <w:rPr>
          <w:rFonts w:ascii="Cambria Math" w:eastAsia="CMSY7" w:hAnsi="Cambria Math" w:cs="Cambria Math"/>
          <w:i/>
          <w:iCs/>
          <w:vertAlign w:val="superscript"/>
        </w:rPr>
        <w:t>⊗</w:t>
      </w:r>
      <w:proofErr w:type="gramEnd"/>
      <w:r w:rsidRPr="00DB1BCD">
        <w:rPr>
          <w:rFonts w:eastAsia="CMMI7"/>
          <w:i/>
          <w:iCs/>
          <w:vertAlign w:val="superscript"/>
        </w:rPr>
        <w:t>n</w:t>
      </w:r>
      <w:r w:rsidRPr="00DB1BCD">
        <w:rPr>
          <w:rFonts w:eastAsia="CMMI7"/>
          <w:i/>
          <w:iCs/>
        </w:rPr>
        <w:t xml:space="preserve"> </w:t>
      </w:r>
      <w:r w:rsidRPr="00DB1BCD">
        <w:rPr>
          <w:rFonts w:ascii="Cambria Math" w:eastAsia="CMSY10" w:hAnsi="Cambria Math" w:cs="Cambria Math"/>
          <w:i/>
          <w:iCs/>
        </w:rPr>
        <w:t>⊗</w:t>
      </w:r>
      <w:r w:rsidRPr="00DB1BCD">
        <w:rPr>
          <w:rFonts w:eastAsia="CMSY10"/>
          <w:i/>
          <w:iCs/>
        </w:rPr>
        <w:t xml:space="preserve"> |</w:t>
      </w:r>
      <w:r w:rsidRPr="00DB1BCD">
        <w:rPr>
          <w:rFonts w:eastAsia="CMR10"/>
        </w:rPr>
        <w:t>1</w:t>
      </w:r>
      <w:r w:rsidRPr="00DB1BCD">
        <w:rPr>
          <w:rFonts w:eastAsia="CMSY10"/>
          <w:i/>
          <w:iCs/>
        </w:rPr>
        <w:t xml:space="preserve">&gt;. </w:t>
      </w: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</w:t>
      </w:r>
      <w:proofErr w:type="spellStart"/>
      <w:r w:rsidRPr="00BF3082">
        <w:rPr>
          <w:rFonts w:eastAsia="CMSY10"/>
          <w:iCs/>
        </w:rPr>
        <w:t>кубит</w:t>
      </w:r>
      <w:proofErr w:type="spellEnd"/>
      <w:r w:rsidRPr="00BF3082">
        <w:rPr>
          <w:rFonts w:eastAsia="CMSY10"/>
          <w:iCs/>
        </w:rPr>
        <w:t xml:space="preserve"> работают как входные </w:t>
      </w:r>
      <w:proofErr w:type="spellStart"/>
      <w:r w:rsidRPr="00BF3082">
        <w:rPr>
          <w:rFonts w:eastAsia="CMSY10"/>
          <w:iCs/>
        </w:rPr>
        <w:t>кубиты</w:t>
      </w:r>
      <w:proofErr w:type="spellEnd"/>
      <w:r w:rsidRPr="00BF3082">
        <w:rPr>
          <w:rFonts w:eastAsia="CMSY10"/>
          <w:iCs/>
        </w:rPr>
        <w:t xml:space="preserve">, в то время как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+1й </w:t>
      </w:r>
      <w:proofErr w:type="spellStart"/>
      <w:r w:rsidRPr="00BF3082">
        <w:rPr>
          <w:rFonts w:eastAsia="CMSY10"/>
          <w:iCs/>
        </w:rPr>
        <w:t>кубит</w:t>
      </w:r>
      <w:proofErr w:type="spellEnd"/>
      <w:r w:rsidRPr="00BF3082">
        <w:rPr>
          <w:rFonts w:eastAsia="CMSY10"/>
          <w:iCs/>
        </w:rPr>
        <w:t xml:space="preserve"> будет служить своеобразной «временной памятью», такие </w:t>
      </w:r>
      <w:proofErr w:type="spellStart"/>
      <w:r w:rsidRPr="00BF3082">
        <w:rPr>
          <w:rFonts w:eastAsia="CMSY10"/>
          <w:iCs/>
        </w:rPr>
        <w:t>кубиты</w:t>
      </w:r>
      <w:proofErr w:type="spellEnd"/>
      <w:r w:rsidRPr="00BF3082">
        <w:rPr>
          <w:rFonts w:eastAsia="CMSY10"/>
          <w:iCs/>
        </w:rPr>
        <w:t xml:space="preserve"> для хранения временной информации назовем служебными </w:t>
      </w:r>
      <w:proofErr w:type="spellStart"/>
      <w:r w:rsidRPr="00BF3082">
        <w:rPr>
          <w:rFonts w:eastAsia="CMSY10"/>
          <w:iCs/>
        </w:rPr>
        <w:t>кубитами</w:t>
      </w:r>
      <w:proofErr w:type="spellEnd"/>
      <w:r w:rsidRPr="00BF3082">
        <w:rPr>
          <w:rFonts w:eastAsia="CMSY10"/>
          <w:iCs/>
        </w:rPr>
        <w:t>.</w:t>
      </w:r>
    </w:p>
    <w:p w:rsidR="0076053C" w:rsidRPr="008E206A" w:rsidRDefault="0076053C" w:rsidP="00EE555A">
      <w:pPr>
        <w:pStyle w:val="a5"/>
        <w:rPr>
          <w:rFonts w:eastAsia="CMSY10"/>
          <w:iCs/>
        </w:rPr>
      </w:pPr>
      <w:proofErr w:type="gramStart"/>
      <w:r w:rsidRPr="00BF3082">
        <w:rPr>
          <w:rFonts w:eastAsia="CMSY10"/>
          <w:iCs/>
        </w:rPr>
        <w:t>Применим</w:t>
      </w:r>
      <w:proofErr w:type="gramEnd"/>
      <w:r w:rsidRPr="00BF3082">
        <w:rPr>
          <w:rFonts w:eastAsia="CMSY10"/>
          <w:iCs/>
        </w:rPr>
        <w:t xml:space="preserve"> трансформация </w:t>
      </w:r>
      <w:proofErr w:type="spellStart"/>
      <w:r w:rsidRPr="00BF3082">
        <w:rPr>
          <w:rFonts w:eastAsia="CMSY10"/>
          <w:iCs/>
        </w:rPr>
        <w:t>Уэлша</w:t>
      </w:r>
      <w:proofErr w:type="spellEnd"/>
      <w:r w:rsidRPr="00BF3082">
        <w:rPr>
          <w:rFonts w:eastAsia="CMSY10"/>
          <w:iCs/>
        </w:rPr>
        <w:t>-Адамара к регистру. Получим состояние</w:t>
      </w:r>
      <w:r w:rsidR="00DB1BCD" w:rsidRPr="008E206A">
        <w:rPr>
          <w:rFonts w:eastAsia="CMSY10"/>
          <w:iCs/>
        </w:rPr>
        <w:t>:</w:t>
      </w:r>
    </w:p>
    <w:p w:rsidR="000431B9" w:rsidRPr="008E206A" w:rsidRDefault="00DB1BCD" w:rsidP="00DB1BCD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1543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1B9" w:rsidRPr="008E206A">
        <w:rPr>
          <w:sz w:val="24"/>
          <w:szCs w:val="24"/>
        </w:rPr>
        <w:t>Рис. 2.4.1</w:t>
      </w:r>
      <w:r w:rsidR="002C0E6D" w:rsidRPr="008E206A">
        <w:rPr>
          <w:sz w:val="24"/>
          <w:szCs w:val="24"/>
        </w:rPr>
        <w:t xml:space="preserve">. Состояние после трансформации </w:t>
      </w:r>
      <w:proofErr w:type="spellStart"/>
      <w:r w:rsidR="002C0E6D" w:rsidRPr="008E206A">
        <w:rPr>
          <w:sz w:val="24"/>
          <w:szCs w:val="24"/>
        </w:rPr>
        <w:t>Уэлша</w:t>
      </w:r>
      <w:proofErr w:type="spellEnd"/>
      <w:r w:rsidR="002C0E6D" w:rsidRPr="008E206A">
        <w:rPr>
          <w:sz w:val="24"/>
          <w:szCs w:val="24"/>
        </w:rPr>
        <w:t>-Адамара</w:t>
      </w:r>
    </w:p>
    <w:p w:rsidR="00DB1BCD" w:rsidRPr="00D5296F" w:rsidRDefault="0076053C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lastRenderedPageBreak/>
        <w:t xml:space="preserve">Применим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)-управляемый вентиль </w:t>
      </w:r>
      <w:r w:rsidRPr="00D5296F">
        <w:rPr>
          <w:rFonts w:eastAsia="CMSY10"/>
          <w:iCs/>
          <w:lang w:val="en-US"/>
        </w:rPr>
        <w:t>NOT</w:t>
      </w:r>
      <w:r w:rsidRPr="00D5296F">
        <w:rPr>
          <w:rFonts w:eastAsia="CMSY10"/>
          <w:iCs/>
        </w:rPr>
        <w:t xml:space="preserve"> к регистру, который изменит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+1 </w:t>
      </w:r>
      <w:proofErr w:type="spellStart"/>
      <w:r w:rsidRPr="00D5296F">
        <w:rPr>
          <w:rFonts w:eastAsia="CMSY10"/>
          <w:iCs/>
        </w:rPr>
        <w:t>кубит</w:t>
      </w:r>
      <w:proofErr w:type="spellEnd"/>
      <w:r w:rsidRPr="00D5296F">
        <w:rPr>
          <w:rFonts w:eastAsia="CMSY10"/>
          <w:iCs/>
        </w:rPr>
        <w:t xml:space="preserve"> только в том случае, если для входного </w:t>
      </w:r>
      <w:proofErr w:type="spellStart"/>
      <w:r w:rsidRPr="00D5296F">
        <w:rPr>
          <w:rFonts w:eastAsia="CMSY10"/>
          <w:iCs/>
        </w:rPr>
        <w:t>кубита</w:t>
      </w:r>
      <w:proofErr w:type="spellEnd"/>
      <w:r w:rsidRPr="00D5296F">
        <w:rPr>
          <w:rFonts w:eastAsia="CMSY10"/>
          <w:iCs/>
        </w:rPr>
        <w:t xml:space="preserve">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= 1. Следовательно, необходим вентиль </w:t>
      </w:r>
      <w:proofErr w:type="spellStart"/>
      <w:r w:rsidRPr="00D5296F">
        <w:rPr>
          <w:rFonts w:eastAsia="CMSY10"/>
          <w:iCs/>
          <w:lang w:val="en-US"/>
        </w:rPr>
        <w:t>U</w:t>
      </w:r>
      <w:r w:rsidRPr="00D5296F">
        <w:rPr>
          <w:rFonts w:eastAsia="CMSY10"/>
          <w:iCs/>
          <w:vertAlign w:val="subscript"/>
          <w:lang w:val="en-US"/>
        </w:rPr>
        <w:t>f</w:t>
      </w:r>
      <w:proofErr w:type="spellEnd"/>
      <w:r w:rsidRPr="00D5296F">
        <w:rPr>
          <w:rFonts w:eastAsia="CMSY10"/>
          <w:iCs/>
        </w:rPr>
        <w:t xml:space="preserve">, который посчитает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и повлияет на регистр как </w:t>
      </w:r>
      <w:proofErr w:type="spellStart"/>
      <w:r w:rsidRPr="00D5296F">
        <w:rPr>
          <w:rFonts w:eastAsia="CMMI10"/>
          <w:iCs/>
        </w:rPr>
        <w:t>U</w:t>
      </w:r>
      <w:r w:rsidRPr="00D5296F">
        <w:rPr>
          <w:rFonts w:eastAsia="CMMI7"/>
          <w:iCs/>
          <w:vertAlign w:val="subscript"/>
        </w:rPr>
        <w:t>f</w:t>
      </w:r>
      <w:proofErr w:type="spellEnd"/>
      <w:r w:rsidRPr="00D5296F">
        <w:rPr>
          <w:rFonts w:eastAsia="CMMI7"/>
          <w:iCs/>
          <w:vertAlign w:val="subscript"/>
        </w:rPr>
        <w:t xml:space="preserve"> </w:t>
      </w:r>
      <w:r w:rsidRPr="00D5296F">
        <w:rPr>
          <w:rFonts w:eastAsia="CMSY10"/>
          <w:iCs/>
        </w:rPr>
        <w:t>|</w:t>
      </w:r>
      <w:proofErr w:type="gramStart"/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proofErr w:type="gramEnd"/>
      <w:r w:rsidRPr="00D5296F">
        <w:rPr>
          <w:rFonts w:eastAsia="CMMI10"/>
          <w:iCs/>
        </w:rPr>
        <w:t>c</w:t>
      </w:r>
      <w:r w:rsidR="00DB1BCD" w:rsidRPr="00D5296F">
        <w:rPr>
          <w:rFonts w:eastAsia="CMMI10"/>
          <w:iCs/>
        </w:rPr>
        <w:t>&gt;</w:t>
      </w:r>
      <w:r w:rsidRPr="00D5296F">
        <w:rPr>
          <w:rFonts w:eastAsia="CMR10"/>
        </w:rPr>
        <w:t xml:space="preserve">= 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proofErr w:type="spellStart"/>
      <w:r w:rsidRPr="00D5296F">
        <w:rPr>
          <w:rFonts w:eastAsia="CMMI10"/>
          <w:iCs/>
        </w:rPr>
        <w:t>c</w:t>
      </w:r>
      <w:r w:rsidRPr="00D5296F">
        <w:rPr>
          <w:rFonts w:ascii="Cambria Math" w:eastAsia="CMSY10" w:hAnsi="Cambria Math" w:cs="Cambria Math"/>
          <w:iCs/>
        </w:rPr>
        <w:t>⊕</w:t>
      </w:r>
      <w:r w:rsidRPr="00D5296F">
        <w:rPr>
          <w:rFonts w:eastAsia="CMMI10"/>
          <w:iCs/>
        </w:rPr>
        <w:t>f</w:t>
      </w:r>
      <w:proofErr w:type="spellEnd"/>
      <w:r w:rsidRPr="00D5296F">
        <w:rPr>
          <w:rFonts w:eastAsia="CMR10"/>
        </w:rPr>
        <w:t>(</w:t>
      </w:r>
      <w:r w:rsidRPr="00D5296F">
        <w:rPr>
          <w:rFonts w:eastAsia="CMMI10"/>
          <w:iCs/>
        </w:rPr>
        <w:t>x</w:t>
      </w:r>
      <w:r w:rsidRPr="00D5296F">
        <w:rPr>
          <w:rFonts w:eastAsia="CMR10"/>
        </w:rPr>
        <w:t>)</w:t>
      </w:r>
      <w:r w:rsidR="00DB1BCD" w:rsidRPr="00D5296F">
        <w:rPr>
          <w:rFonts w:eastAsia="CMR10"/>
        </w:rPr>
        <w:t>&gt;</w:t>
      </w:r>
      <w:r w:rsidRPr="00D5296F">
        <w:rPr>
          <w:rFonts w:eastAsia="CMSY10"/>
          <w:iCs/>
        </w:rPr>
        <w:t>,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, где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</w:t>
      </w:r>
      <w:proofErr w:type="spellStart"/>
      <w:r w:rsidRPr="00D5296F">
        <w:rPr>
          <w:rFonts w:eastAsia="CMSY10"/>
          <w:iCs/>
        </w:rPr>
        <w:t>однокубитное</w:t>
      </w:r>
      <w:proofErr w:type="spellEnd"/>
      <w:r w:rsidRPr="00D5296F">
        <w:rPr>
          <w:rFonts w:eastAsia="CMSY10"/>
          <w:iCs/>
        </w:rPr>
        <w:t xml:space="preserve"> состояние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+1го </w:t>
      </w:r>
      <w:proofErr w:type="spellStart"/>
      <w:r w:rsidRPr="00D5296F">
        <w:rPr>
          <w:rFonts w:eastAsia="CMSY10"/>
          <w:iCs/>
        </w:rPr>
        <w:t>кубита</w:t>
      </w:r>
      <w:proofErr w:type="spellEnd"/>
      <w:r w:rsidRPr="00D5296F">
        <w:rPr>
          <w:rFonts w:eastAsia="CMSY10"/>
          <w:iCs/>
        </w:rPr>
        <w:t>. Заметим, что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обратилось только тогда, когда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)</w:t>
      </w:r>
      <w:r w:rsidR="005A7A2B" w:rsidRPr="00D5296F">
        <w:rPr>
          <w:rFonts w:eastAsia="CMSY10"/>
          <w:iCs/>
        </w:rPr>
        <w:t xml:space="preserve"> = 1 и осталось неизменным во </w:t>
      </w:r>
      <w:r w:rsidR="00156987" w:rsidRPr="00D5296F">
        <w:rPr>
          <w:rFonts w:eastAsia="CMSY10"/>
          <w:iCs/>
        </w:rPr>
        <w:t>всех остальных случаях. Получим состояние:</w:t>
      </w:r>
    </w:p>
    <w:p w:rsidR="000431B9" w:rsidRPr="00D5296F" w:rsidRDefault="00DB1BCD" w:rsidP="00DB1BCD">
      <w:pPr>
        <w:pStyle w:val="a5"/>
        <w:jc w:val="center"/>
        <w:rPr>
          <w:rFonts w:eastAsia="CMSY10"/>
          <w:iCs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52578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 w:rsidRPr="00D5296F">
        <w:rPr>
          <w:rFonts w:eastAsia="CMSY10"/>
          <w:iCs/>
        </w:rPr>
        <w:br/>
      </w:r>
      <w:r w:rsidR="000431B9" w:rsidRPr="00D5296F">
        <w:rPr>
          <w:rFonts w:eastAsia="CMSY10"/>
          <w:iCs/>
          <w:sz w:val="24"/>
          <w:szCs w:val="24"/>
        </w:rPr>
        <w:t>Рис. 2.4.2</w:t>
      </w:r>
      <w:r w:rsidR="002C0E6D" w:rsidRPr="00D5296F">
        <w:rPr>
          <w:rFonts w:eastAsia="CMSY10"/>
          <w:iCs/>
          <w:sz w:val="24"/>
          <w:szCs w:val="24"/>
        </w:rPr>
        <w:t>. Состояние после применения вентиля</w:t>
      </w:r>
    </w:p>
    <w:p w:rsidR="0076053C" w:rsidRPr="00D5296F" w:rsidRDefault="00433A70" w:rsidP="00EE555A">
      <w:pPr>
        <w:pStyle w:val="a5"/>
      </w:pPr>
      <w:r w:rsidRPr="00D5296F">
        <w:rPr>
          <w:rFonts w:eastAsia="CMSY10"/>
          <w:iCs/>
        </w:rPr>
        <w:t xml:space="preserve">Хотя вентиль </w:t>
      </w:r>
      <w:proofErr w:type="spellStart"/>
      <w:r w:rsidRPr="00D5296F">
        <w:rPr>
          <w:rFonts w:eastAsia="CMSY10"/>
          <w:iCs/>
          <w:lang w:val="en-US"/>
        </w:rPr>
        <w:t>Uf</w:t>
      </w:r>
      <w:proofErr w:type="spellEnd"/>
      <w:r w:rsidRPr="00D5296F">
        <w:rPr>
          <w:rFonts w:eastAsia="CMSY10"/>
          <w:iCs/>
        </w:rPr>
        <w:t xml:space="preserve"> применен однажды для всех, он одновременно применен для всех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>-</w:t>
      </w:r>
      <w:proofErr w:type="spellStart"/>
      <w:r w:rsidRPr="00D5296F">
        <w:rPr>
          <w:rFonts w:eastAsia="CMSY10"/>
          <w:iCs/>
        </w:rPr>
        <w:t>кубитных</w:t>
      </w:r>
      <w:proofErr w:type="spellEnd"/>
      <w:r w:rsidRPr="00D5296F">
        <w:rPr>
          <w:rFonts w:eastAsia="CMSY10"/>
          <w:iCs/>
        </w:rPr>
        <w:t xml:space="preserve"> состояний.</w:t>
      </w:r>
    </w:p>
    <w:p w:rsidR="00DB1BCD" w:rsidRPr="00D5296F" w:rsidRDefault="00433A7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Трансформация </w:t>
      </w:r>
      <w:proofErr w:type="spellStart"/>
      <w:r w:rsidRPr="00D5296F">
        <w:rPr>
          <w:rFonts w:eastAsia="CMSY10"/>
          <w:iCs/>
        </w:rPr>
        <w:t>Уэлша</w:t>
      </w:r>
      <w:proofErr w:type="spellEnd"/>
      <w:r w:rsidRPr="00D5296F">
        <w:rPr>
          <w:rFonts w:eastAsia="CMSY10"/>
          <w:iCs/>
        </w:rPr>
        <w:t xml:space="preserve">-Адамара применяется к первым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SY10"/>
          <w:iCs/>
        </w:rPr>
        <w:t>кубит</w:t>
      </w:r>
      <w:proofErr w:type="spellEnd"/>
      <w:r w:rsidRPr="00D5296F">
        <w:rPr>
          <w:rFonts w:eastAsia="CMSY10"/>
          <w:iCs/>
        </w:rPr>
        <w:t xml:space="preserve">. Получим: </w:t>
      </w:r>
    </w:p>
    <w:p w:rsidR="000431B9" w:rsidRPr="00D5296F" w:rsidRDefault="00DB1BCD" w:rsidP="008E206A">
      <w:pPr>
        <w:pStyle w:val="a5"/>
        <w:jc w:val="center"/>
        <w:rPr>
          <w:rFonts w:eastAsia="CMSY10"/>
          <w:iCs/>
          <w:sz w:val="24"/>
          <w:szCs w:val="24"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5940425" cy="790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1B9" w:rsidRPr="00D5296F">
        <w:rPr>
          <w:rFonts w:eastAsia="CMSY10"/>
          <w:iCs/>
          <w:sz w:val="24"/>
          <w:szCs w:val="24"/>
        </w:rPr>
        <w:t>Рис.</w:t>
      </w:r>
      <w:r w:rsidR="00F37B73" w:rsidRPr="00D5296F">
        <w:rPr>
          <w:rFonts w:eastAsia="CMSY10"/>
          <w:iCs/>
          <w:sz w:val="24"/>
          <w:szCs w:val="24"/>
        </w:rPr>
        <w:t xml:space="preserve"> </w:t>
      </w:r>
      <w:r w:rsidR="000431B9" w:rsidRPr="00D5296F">
        <w:rPr>
          <w:rFonts w:eastAsia="CMSY10"/>
          <w:iCs/>
          <w:sz w:val="24"/>
          <w:szCs w:val="24"/>
        </w:rPr>
        <w:t>2.4.3</w:t>
      </w:r>
      <w:r w:rsidR="002C0E6D" w:rsidRPr="00D5296F">
        <w:rPr>
          <w:rFonts w:eastAsia="CMSY10"/>
          <w:iCs/>
          <w:sz w:val="24"/>
          <w:szCs w:val="24"/>
        </w:rPr>
        <w:t xml:space="preserve">. Применение трансформации </w:t>
      </w:r>
      <w:proofErr w:type="spellStart"/>
      <w:r w:rsidR="002C0E6D" w:rsidRPr="00D5296F">
        <w:rPr>
          <w:rFonts w:eastAsia="CMSY10"/>
          <w:iCs/>
          <w:sz w:val="24"/>
          <w:szCs w:val="24"/>
        </w:rPr>
        <w:t>Уэлша</w:t>
      </w:r>
      <w:proofErr w:type="spellEnd"/>
      <w:r w:rsidR="002C0E6D" w:rsidRPr="00D5296F">
        <w:rPr>
          <w:rFonts w:eastAsia="CMSY10"/>
          <w:iCs/>
          <w:sz w:val="24"/>
          <w:szCs w:val="24"/>
        </w:rPr>
        <w:t>-Адамара</w:t>
      </w:r>
    </w:p>
    <w:p w:rsidR="00F37B73" w:rsidRPr="00D5296F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Для наглядности, запишем применение </w:t>
      </w:r>
      <w:proofErr w:type="spellStart"/>
      <w:r w:rsidRPr="00D5296F">
        <w:rPr>
          <w:rFonts w:eastAsia="CMSY10"/>
          <w:iCs/>
        </w:rPr>
        <w:t>однокубитного</w:t>
      </w:r>
      <w:proofErr w:type="spellEnd"/>
      <w:r w:rsidRPr="00D5296F">
        <w:rPr>
          <w:rFonts w:eastAsia="CMSY10"/>
          <w:iCs/>
        </w:rPr>
        <w:t xml:space="preserve"> вент</w:t>
      </w:r>
      <w:r w:rsidR="005A7A2B" w:rsidRPr="00D5296F">
        <w:rPr>
          <w:rFonts w:eastAsia="CMSY10"/>
          <w:iCs/>
        </w:rPr>
        <w:t>иля Адамара в </w:t>
      </w:r>
      <w:r w:rsidR="00F37B73" w:rsidRPr="00D5296F">
        <w:rPr>
          <w:rFonts w:eastAsia="CMSY10"/>
          <w:iCs/>
        </w:rPr>
        <w:t xml:space="preserve">следующем виде: </w:t>
      </w:r>
    </w:p>
    <w:p w:rsidR="00F37B73" w:rsidRPr="00D5296F" w:rsidRDefault="00F37B73" w:rsidP="00F37B73">
      <w:pPr>
        <w:pStyle w:val="a5"/>
        <w:jc w:val="center"/>
        <w:rPr>
          <w:rFonts w:eastAsia="CMSY10"/>
          <w:iCs/>
          <w:sz w:val="24"/>
          <w:szCs w:val="24"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4796481" cy="719000"/>
            <wp:effectExtent l="0" t="0" r="444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10" cy="7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 w:rsidRPr="00D5296F">
        <w:rPr>
          <w:rFonts w:eastAsia="CMSY10"/>
          <w:iCs/>
          <w:sz w:val="24"/>
          <w:szCs w:val="24"/>
        </w:rPr>
        <w:br/>
      </w:r>
      <w:r w:rsidRPr="00D5296F">
        <w:rPr>
          <w:rFonts w:eastAsia="CMSY10"/>
          <w:iCs/>
          <w:sz w:val="24"/>
          <w:szCs w:val="24"/>
        </w:rPr>
        <w:t>Рис. 2.4.4</w:t>
      </w:r>
      <w:r w:rsidR="002C0E6D" w:rsidRPr="00D5296F">
        <w:rPr>
          <w:rFonts w:eastAsia="CMSY10"/>
          <w:iCs/>
          <w:sz w:val="24"/>
          <w:szCs w:val="24"/>
        </w:rPr>
        <w:t xml:space="preserve">. Применение </w:t>
      </w:r>
      <w:proofErr w:type="spellStart"/>
      <w:r w:rsidR="002C0E6D" w:rsidRPr="00D5296F">
        <w:rPr>
          <w:rFonts w:eastAsia="CMSY10"/>
          <w:iCs/>
          <w:sz w:val="24"/>
          <w:szCs w:val="24"/>
        </w:rPr>
        <w:t>однокубитного</w:t>
      </w:r>
      <w:proofErr w:type="spellEnd"/>
      <w:r w:rsidR="002C0E6D" w:rsidRPr="00D5296F">
        <w:rPr>
          <w:rFonts w:eastAsia="CMSY10"/>
          <w:iCs/>
          <w:sz w:val="24"/>
          <w:szCs w:val="24"/>
        </w:rPr>
        <w:t xml:space="preserve"> вентиля </w:t>
      </w:r>
      <w:proofErr w:type="spellStart"/>
      <w:r w:rsidR="002C0E6D" w:rsidRPr="00D5296F">
        <w:rPr>
          <w:rFonts w:eastAsia="CMSY10"/>
          <w:iCs/>
          <w:sz w:val="24"/>
          <w:szCs w:val="24"/>
        </w:rPr>
        <w:t>Адмара</w:t>
      </w:r>
      <w:proofErr w:type="spellEnd"/>
    </w:p>
    <w:p w:rsidR="00F37B73" w:rsidRPr="00D5296F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lastRenderedPageBreak/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ascii="Cambria Math" w:eastAsia="CMSY10" w:hAnsi="Cambria Math" w:cs="Cambria Math"/>
          <w:iCs/>
          <w:sz w:val="20"/>
          <w:szCs w:val="20"/>
        </w:rPr>
        <w:t>∈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{0,1}</w:t>
      </w:r>
      <w:r w:rsidRPr="00D5296F">
        <w:rPr>
          <w:rFonts w:eastAsia="CMR10"/>
        </w:rPr>
        <w:t>, для нах</w:t>
      </w:r>
      <w:r w:rsidR="00507290" w:rsidRPr="00D5296F">
        <w:rPr>
          <w:rFonts w:eastAsia="CMR10"/>
        </w:rPr>
        <w:t xml:space="preserve">ождения результата. Применение трансформации </w:t>
      </w:r>
      <w:proofErr w:type="spellStart"/>
      <w:r w:rsidR="00507290" w:rsidRPr="00D5296F">
        <w:rPr>
          <w:rFonts w:eastAsia="CMR10"/>
        </w:rPr>
        <w:t>Уелша</w:t>
      </w:r>
      <w:proofErr w:type="spellEnd"/>
      <w:r w:rsidR="00507290" w:rsidRPr="00D5296F">
        <w:rPr>
          <w:rFonts w:eastAsia="CMR10"/>
        </w:rPr>
        <w:t>-Адамара на |</w:t>
      </w:r>
      <w:proofErr w:type="gramStart"/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&gt;=</w:t>
      </w:r>
      <w:proofErr w:type="gramEnd"/>
      <w:r w:rsidR="00507290" w:rsidRPr="00D5296F">
        <w:rPr>
          <w:rFonts w:eastAsia="CMR10"/>
        </w:rPr>
        <w:t>|</w:t>
      </w:r>
      <w:proofErr w:type="spellStart"/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  <w:vertAlign w:val="subscript"/>
          <w:lang w:val="en-US"/>
        </w:rPr>
        <w:t>n</w:t>
      </w:r>
      <w:proofErr w:type="spellEnd"/>
      <w:r w:rsidR="00507290" w:rsidRPr="00D5296F">
        <w:rPr>
          <w:rFonts w:eastAsia="CMR10"/>
          <w:vertAlign w:val="subscript"/>
        </w:rPr>
        <w:t>-1</w:t>
      </w:r>
      <w:r w:rsidR="00507290" w:rsidRPr="00D5296F">
        <w:rPr>
          <w:rFonts w:eastAsia="CMR10"/>
        </w:rPr>
        <w:t>…</w:t>
      </w:r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1</w:t>
      </w:r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0&gt; даст</w:t>
      </w:r>
      <w:r w:rsidR="00F37B73" w:rsidRPr="00D5296F">
        <w:rPr>
          <w:rFonts w:eastAsia="CMSY10"/>
          <w:iCs/>
        </w:rPr>
        <w:t xml:space="preserve">: </w:t>
      </w:r>
    </w:p>
    <w:p w:rsidR="00F37B73" w:rsidRPr="00D5296F" w:rsidRDefault="00F37B73" w:rsidP="00F37B73">
      <w:pPr>
        <w:pStyle w:val="a5"/>
        <w:jc w:val="center"/>
        <w:rPr>
          <w:rFonts w:eastAsia="CMSY10"/>
          <w:iCs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5953125" cy="20589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96F">
        <w:rPr>
          <w:rFonts w:eastAsia="CMSY10"/>
          <w:iCs/>
          <w:sz w:val="24"/>
          <w:szCs w:val="24"/>
        </w:rPr>
        <w:t>Рис. 2.4.5</w:t>
      </w:r>
      <w:r w:rsidR="0062501B" w:rsidRPr="00D5296F">
        <w:rPr>
          <w:rFonts w:eastAsia="CMSY10"/>
          <w:iCs/>
          <w:sz w:val="24"/>
          <w:szCs w:val="24"/>
        </w:rPr>
        <w:t xml:space="preserve">. Состояние после применения трансформации </w:t>
      </w:r>
      <w:proofErr w:type="spellStart"/>
      <w:r w:rsidR="0062501B" w:rsidRPr="00D5296F">
        <w:rPr>
          <w:rFonts w:eastAsia="CMSY10"/>
          <w:iCs/>
          <w:sz w:val="24"/>
          <w:szCs w:val="24"/>
        </w:rPr>
        <w:t>Уэлша</w:t>
      </w:r>
      <w:proofErr w:type="spellEnd"/>
      <w:r w:rsidR="0062501B" w:rsidRPr="00D5296F">
        <w:rPr>
          <w:rFonts w:eastAsia="CMSY10"/>
          <w:iCs/>
          <w:sz w:val="24"/>
          <w:szCs w:val="24"/>
        </w:rPr>
        <w:t>-Адамара</w:t>
      </w:r>
    </w:p>
    <w:p w:rsidR="00433A70" w:rsidRPr="00D5296F" w:rsidRDefault="0050729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*</w:t>
      </w:r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</w:rPr>
        <w:t>=</w:t>
      </w:r>
      <w:proofErr w:type="spellStart"/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Pr="00D5296F">
        <w:rPr>
          <w:rFonts w:eastAsia="CMSY10"/>
          <w:iCs/>
          <w:vertAlign w:val="subscript"/>
        </w:rPr>
        <w:t>-1</w:t>
      </w:r>
      <w:proofErr w:type="spellStart"/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Pr="00D5296F">
        <w:rPr>
          <w:rFonts w:eastAsia="CMSY10"/>
          <w:iCs/>
          <w:vertAlign w:val="subscript"/>
        </w:rPr>
        <w:t>-1</w:t>
      </w:r>
      <w:r w:rsidR="00BF3082" w:rsidRPr="00D5296F">
        <w:rPr>
          <w:rFonts w:eastAsia="CMSY10"/>
          <w:iCs/>
          <w:vertAlign w:val="subscript"/>
        </w:rPr>
        <w:t xml:space="preserve">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proofErr w:type="spellStart"/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D5296F">
        <w:rPr>
          <w:rFonts w:eastAsia="CMSY10"/>
          <w:iCs/>
          <w:vertAlign w:val="subscript"/>
        </w:rPr>
        <w:t>-2</w:t>
      </w:r>
      <w:proofErr w:type="spellStart"/>
      <w:r w:rsidR="00BF3082" w:rsidRPr="00D5296F">
        <w:rPr>
          <w:rFonts w:eastAsia="CMSY10"/>
          <w:iCs/>
          <w:lang w:val="en-US"/>
        </w:rPr>
        <w:t>y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D5296F">
        <w:rPr>
          <w:rFonts w:eastAsia="CMSY10"/>
          <w:iCs/>
          <w:vertAlign w:val="subscript"/>
        </w:rPr>
        <w:t xml:space="preserve">-2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…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</w:rPr>
        <w:t>0</w:t>
      </w:r>
      <w:r w:rsidR="00BF3082" w:rsidRPr="00D5296F">
        <w:rPr>
          <w:rFonts w:eastAsia="CMSY10"/>
          <w:iCs/>
          <w:lang w:val="en-US"/>
        </w:rPr>
        <w:t>y</w:t>
      </w:r>
      <w:proofErr w:type="gramStart"/>
      <w:r w:rsidR="00BF3082" w:rsidRPr="00D5296F">
        <w:rPr>
          <w:rFonts w:eastAsia="CMSY10"/>
          <w:iCs/>
          <w:vertAlign w:val="subscript"/>
        </w:rPr>
        <w:t xml:space="preserve">0 </w:t>
      </w:r>
      <w:r w:rsidR="00BF3082" w:rsidRPr="00D5296F">
        <w:rPr>
          <w:rFonts w:eastAsia="CMSY10"/>
          <w:iCs/>
        </w:rPr>
        <w:t>.</w:t>
      </w:r>
      <w:proofErr w:type="gramEnd"/>
      <w:r w:rsidR="00BF3082" w:rsidRPr="00D5296F">
        <w:rPr>
          <w:rFonts w:eastAsia="CMSY10"/>
          <w:iCs/>
        </w:rPr>
        <w:t xml:space="preserve"> Заменив результат по </w:t>
      </w:r>
      <w:r w:rsidR="00BD1554" w:rsidRPr="00D5296F">
        <w:rPr>
          <w:rFonts w:eastAsia="CMSY10"/>
          <w:iCs/>
        </w:rPr>
        <w:t>р</w:t>
      </w:r>
      <w:r w:rsidR="00F37B73" w:rsidRPr="00D5296F">
        <w:rPr>
          <w:rFonts w:eastAsia="CMSY10"/>
          <w:iCs/>
        </w:rPr>
        <w:t>ис. 2.4.3 получим</w:t>
      </w:r>
    </w:p>
    <w:p w:rsidR="00310ED7" w:rsidRPr="00D5296F" w:rsidRDefault="00310ED7" w:rsidP="00310ED7">
      <w:pPr>
        <w:pStyle w:val="a5"/>
        <w:jc w:val="center"/>
        <w:rPr>
          <w:sz w:val="24"/>
          <w:szCs w:val="24"/>
        </w:rPr>
      </w:pPr>
      <w:r w:rsidRPr="00D5296F">
        <w:rPr>
          <w:noProof/>
          <w:lang w:eastAsia="ru-RU"/>
        </w:rPr>
        <w:drawing>
          <wp:inline distT="0" distB="0" distL="0" distR="0">
            <wp:extent cx="5981700" cy="92942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8_c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366" cy="9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96F">
        <w:rPr>
          <w:sz w:val="24"/>
          <w:szCs w:val="24"/>
        </w:rPr>
        <w:t>Рис. 2.4.6</w:t>
      </w:r>
      <w:r w:rsidR="0062501B" w:rsidRPr="00D5296F">
        <w:rPr>
          <w:sz w:val="24"/>
          <w:szCs w:val="24"/>
        </w:rPr>
        <w:t>. Состояние после замены</w:t>
      </w:r>
    </w:p>
    <w:p w:rsidR="00310ED7" w:rsidRPr="00D5296F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Первые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SY10"/>
          <w:iCs/>
        </w:rPr>
        <w:t>кубит</w:t>
      </w:r>
      <w:proofErr w:type="spellEnd"/>
      <w:r w:rsidRPr="00D5296F">
        <w:rPr>
          <w:rFonts w:eastAsia="CMSY10"/>
          <w:iCs/>
        </w:rPr>
        <w:t xml:space="preserve"> измерены. Допустим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="00310ED7" w:rsidRPr="00D5296F">
        <w:rPr>
          <w:rFonts w:eastAsia="CMSY10"/>
          <w:iCs/>
        </w:rPr>
        <w:t>) постоянная.</w:t>
      </w:r>
    </w:p>
    <w:p w:rsidR="00310ED7" w:rsidRPr="00D5296F" w:rsidRDefault="00310ED7" w:rsidP="00310ED7">
      <w:pPr>
        <w:pStyle w:val="a5"/>
        <w:jc w:val="center"/>
        <w:rPr>
          <w:rFonts w:eastAsia="CMSY10"/>
          <w:iCs/>
          <w:sz w:val="24"/>
          <w:szCs w:val="24"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5581650" cy="99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8_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334" cy="10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 w:rsidRPr="00D5296F">
        <w:rPr>
          <w:rFonts w:eastAsia="CMSY10"/>
          <w:iCs/>
          <w:sz w:val="24"/>
          <w:szCs w:val="24"/>
        </w:rPr>
        <w:br/>
      </w:r>
      <w:r w:rsidRPr="00D5296F">
        <w:rPr>
          <w:rFonts w:eastAsia="CMSY10"/>
          <w:iCs/>
          <w:sz w:val="24"/>
          <w:szCs w:val="24"/>
        </w:rPr>
        <w:t>Рис. 2.4.7</w:t>
      </w:r>
      <w:r w:rsidR="0062501B" w:rsidRPr="00D5296F">
        <w:rPr>
          <w:rFonts w:eastAsia="CMSY10"/>
          <w:iCs/>
          <w:sz w:val="24"/>
          <w:szCs w:val="24"/>
        </w:rPr>
        <w:t xml:space="preserve">. Состояние при постоянной </w:t>
      </w:r>
      <w:r w:rsidR="0062501B" w:rsidRPr="00D5296F">
        <w:rPr>
          <w:rFonts w:eastAsia="CMSY10"/>
          <w:iCs/>
          <w:sz w:val="24"/>
          <w:szCs w:val="24"/>
          <w:lang w:val="en-US"/>
        </w:rPr>
        <w:t>f</w:t>
      </w:r>
      <w:r w:rsidR="0062501B" w:rsidRPr="00D5296F">
        <w:rPr>
          <w:rFonts w:eastAsia="CMSY10"/>
          <w:iCs/>
          <w:sz w:val="24"/>
          <w:szCs w:val="24"/>
        </w:rPr>
        <w:t>(</w:t>
      </w:r>
      <w:r w:rsidR="0062501B" w:rsidRPr="00D5296F">
        <w:rPr>
          <w:rFonts w:eastAsia="CMSY10"/>
          <w:iCs/>
          <w:sz w:val="24"/>
          <w:szCs w:val="24"/>
          <w:lang w:val="en-US"/>
        </w:rPr>
        <w:t>x</w:t>
      </w:r>
      <w:r w:rsidR="0062501B" w:rsidRPr="00D5296F">
        <w:rPr>
          <w:rFonts w:eastAsia="CMSY10"/>
          <w:iCs/>
          <w:sz w:val="24"/>
          <w:szCs w:val="24"/>
        </w:rPr>
        <w:t>)</w:t>
      </w:r>
    </w:p>
    <w:p w:rsidR="00310ED7" w:rsidRPr="00D5296F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В итоге получаем: </w:t>
      </w:r>
    </w:p>
    <w:p w:rsidR="00310ED7" w:rsidRPr="00D5296F" w:rsidRDefault="00310ED7" w:rsidP="00310ED7">
      <w:pPr>
        <w:pStyle w:val="a5"/>
        <w:jc w:val="center"/>
        <w:rPr>
          <w:rFonts w:eastAsia="CMSY10"/>
          <w:iCs/>
          <w:sz w:val="24"/>
          <w:szCs w:val="24"/>
        </w:rPr>
      </w:pPr>
      <w:r w:rsidRPr="00D5296F">
        <w:rPr>
          <w:rFonts w:eastAsia="CMSY10"/>
          <w:iCs/>
          <w:noProof/>
          <w:lang w:eastAsia="ru-RU"/>
        </w:rPr>
        <w:drawing>
          <wp:inline distT="0" distB="0" distL="0" distR="0">
            <wp:extent cx="2266852" cy="104734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8_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100" cy="11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 w:rsidRPr="00D5296F">
        <w:rPr>
          <w:rFonts w:eastAsia="CMSY10"/>
          <w:iCs/>
          <w:sz w:val="24"/>
          <w:szCs w:val="24"/>
        </w:rPr>
        <w:br/>
      </w:r>
      <w:r w:rsidRPr="00D5296F">
        <w:rPr>
          <w:rFonts w:eastAsia="CMSY10"/>
          <w:iCs/>
          <w:sz w:val="24"/>
          <w:szCs w:val="24"/>
        </w:rPr>
        <w:t>Рис. 2.4.8</w:t>
      </w:r>
      <w:r w:rsidR="0062501B" w:rsidRPr="00D5296F">
        <w:rPr>
          <w:rFonts w:eastAsia="CMSY10"/>
          <w:iCs/>
          <w:sz w:val="24"/>
          <w:szCs w:val="24"/>
        </w:rPr>
        <w:t>. Сокращенное состояние</w:t>
      </w:r>
    </w:p>
    <w:p w:rsidR="00CC04A8" w:rsidRPr="00D5296F" w:rsidRDefault="00BF3082" w:rsidP="00EE555A">
      <w:pPr>
        <w:pStyle w:val="a5"/>
        <w:rPr>
          <w:rFonts w:eastAsia="CMR10"/>
        </w:rPr>
      </w:pPr>
      <w:r w:rsidRPr="00D5296F">
        <w:rPr>
          <w:rFonts w:eastAsia="CMSY10"/>
          <w:iCs/>
        </w:rPr>
        <w:lastRenderedPageBreak/>
        <w:t xml:space="preserve">с фиксированным </w:t>
      </w:r>
      <w:r w:rsidRPr="00D5296F">
        <w:rPr>
          <w:rFonts w:eastAsia="CMSY10"/>
          <w:iCs/>
          <w:lang w:val="en-US"/>
        </w:rPr>
        <w:t>y</w:t>
      </w:r>
      <w:r w:rsidRPr="00D5296F">
        <w:rPr>
          <w:rFonts w:ascii="Cambria Math" w:eastAsia="CMSY10" w:hAnsi="Cambria Math" w:cs="Cambria Math"/>
          <w:iCs/>
        </w:rPr>
        <w:t>∈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MI10"/>
          <w:iCs/>
        </w:rPr>
        <w:t>S</w:t>
      </w:r>
      <w:r w:rsidRPr="00D5296F">
        <w:rPr>
          <w:rFonts w:eastAsia="CMMI7"/>
          <w:iCs/>
        </w:rPr>
        <w:t>n</w:t>
      </w:r>
      <w:proofErr w:type="spellEnd"/>
      <w:r w:rsidRPr="00D5296F">
        <w:rPr>
          <w:rFonts w:eastAsia="CMMI7"/>
          <w:iCs/>
        </w:rPr>
        <w:t xml:space="preserve">. </w:t>
      </w:r>
      <w:r w:rsidR="007E1109" w:rsidRPr="00D5296F">
        <w:rPr>
          <w:rFonts w:eastAsia="CMMI7"/>
          <w:iCs/>
        </w:rPr>
        <w:t xml:space="preserve">Это выражение сводится к нулю, при </w:t>
      </w:r>
      <w:r w:rsidR="007E1109" w:rsidRPr="00D5296F">
        <w:rPr>
          <w:rFonts w:eastAsia="CMMI7"/>
          <w:iCs/>
          <w:lang w:val="en-US"/>
        </w:rPr>
        <w:t>x</w:t>
      </w:r>
      <w:r w:rsidR="007E1109" w:rsidRPr="00D5296F">
        <w:rPr>
          <w:rFonts w:eastAsia="CMMI7"/>
          <w:iCs/>
        </w:rPr>
        <w:t>*</w:t>
      </w:r>
      <w:r w:rsidR="007E1109" w:rsidRPr="00D5296F">
        <w:rPr>
          <w:rFonts w:eastAsia="CMMI7"/>
          <w:iCs/>
          <w:lang w:val="en-US"/>
        </w:rPr>
        <w:t>y</w:t>
      </w:r>
      <w:r w:rsidR="007E1109" w:rsidRPr="00D5296F">
        <w:rPr>
          <w:rFonts w:eastAsia="CMMI7"/>
          <w:iCs/>
        </w:rPr>
        <w:t xml:space="preserve">=0 для половины от всех х и 1 для другой половины х, если у не равен 0.Тогда сумма возвращает </w:t>
      </w:r>
      <w:r w:rsidR="007E1109" w:rsidRPr="00D5296F">
        <w:rPr>
          <w:rFonts w:ascii="CMMI10" w:eastAsia="CMMI10" w:cs="CMMI10" w:hint="eastAsia"/>
          <w:iCs/>
          <w:sz w:val="20"/>
          <w:szCs w:val="20"/>
        </w:rPr>
        <w:t>δ</w:t>
      </w:r>
      <w:r w:rsidR="007E1109" w:rsidRPr="00D5296F">
        <w:rPr>
          <w:rFonts w:ascii="CMMI7" w:eastAsia="CMMI7" w:cs="CMMI7"/>
          <w:iCs/>
          <w:sz w:val="14"/>
          <w:szCs w:val="14"/>
        </w:rPr>
        <w:t>y</w:t>
      </w:r>
      <w:r w:rsidR="007E1109" w:rsidRPr="00D5296F">
        <w:rPr>
          <w:rFonts w:ascii="CMR7" w:eastAsia="CMR7" w:cs="CMR7"/>
          <w:sz w:val="14"/>
          <w:szCs w:val="14"/>
        </w:rPr>
        <w:t>0</w:t>
      </w:r>
      <w:r w:rsidR="007E1109" w:rsidRPr="00D5296F">
        <w:rPr>
          <w:rFonts w:ascii="CMR10" w:eastAsia="CMR10" w:cs="CMR10"/>
          <w:sz w:val="20"/>
          <w:szCs w:val="20"/>
        </w:rPr>
        <w:t>.</w:t>
      </w:r>
      <w:r w:rsidR="007E1109" w:rsidRPr="00D5296F">
        <w:rPr>
          <w:rFonts w:eastAsia="CMR10" w:cs="CMR10"/>
          <w:sz w:val="20"/>
          <w:szCs w:val="20"/>
        </w:rPr>
        <w:t xml:space="preserve"> </w:t>
      </w:r>
      <w:r w:rsidR="007E1109" w:rsidRPr="00D5296F">
        <w:rPr>
          <w:rFonts w:eastAsia="CMR10"/>
        </w:rPr>
        <w:t xml:space="preserve">Теперь состояние сводится к </w:t>
      </w:r>
    </w:p>
    <w:p w:rsidR="00CC04A8" w:rsidRPr="00D5296F" w:rsidRDefault="00CC04A8" w:rsidP="00CC04A8">
      <w:pPr>
        <w:pStyle w:val="a5"/>
        <w:jc w:val="center"/>
        <w:rPr>
          <w:rFonts w:eastAsia="CMR10"/>
          <w:sz w:val="24"/>
          <w:szCs w:val="24"/>
        </w:rPr>
      </w:pPr>
      <w:r w:rsidRPr="00D5296F">
        <w:rPr>
          <w:rFonts w:eastAsia="CMR10"/>
          <w:noProof/>
          <w:lang w:eastAsia="ru-RU"/>
        </w:rPr>
        <w:drawing>
          <wp:inline distT="0" distB="0" distL="0" distR="0">
            <wp:extent cx="3419475" cy="817992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8_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21" cy="8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AC4" w:rsidRPr="00D5296F">
        <w:rPr>
          <w:rFonts w:eastAsia="CMR10"/>
          <w:sz w:val="24"/>
          <w:szCs w:val="24"/>
        </w:rPr>
        <w:br/>
      </w:r>
      <w:r w:rsidRPr="00D5296F">
        <w:rPr>
          <w:rFonts w:eastAsia="CMR10"/>
          <w:sz w:val="24"/>
          <w:szCs w:val="24"/>
        </w:rPr>
        <w:t>Рис. 2.4.9</w:t>
      </w:r>
      <w:r w:rsidR="0062501B" w:rsidRPr="00D5296F">
        <w:rPr>
          <w:rFonts w:eastAsia="CMR10"/>
          <w:sz w:val="24"/>
          <w:szCs w:val="24"/>
        </w:rPr>
        <w:t>. Сведение состояния.</w:t>
      </w:r>
    </w:p>
    <w:p w:rsidR="00CC04A8" w:rsidRPr="00D5296F" w:rsidRDefault="007E1109" w:rsidP="00EE555A">
      <w:pPr>
        <w:pStyle w:val="a5"/>
        <w:rPr>
          <w:rFonts w:eastAsia="CMR10"/>
        </w:rPr>
      </w:pPr>
      <w:r w:rsidRPr="00D5296F">
        <w:rPr>
          <w:rFonts w:eastAsia="CMR10"/>
        </w:rPr>
        <w:t xml:space="preserve">и измерение выходных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</w:t>
      </w:r>
      <w:proofErr w:type="spellStart"/>
      <w:r w:rsidRPr="00D5296F">
        <w:rPr>
          <w:rFonts w:eastAsia="CMR10"/>
        </w:rPr>
        <w:t>кубитов</w:t>
      </w:r>
      <w:proofErr w:type="spellEnd"/>
      <w:r w:rsidRPr="00D5296F">
        <w:rPr>
          <w:rFonts w:eastAsia="CMR10"/>
        </w:rPr>
        <w:t xml:space="preserve"> всегда 00…0. Теперь </w:t>
      </w:r>
      <w:r w:rsidR="00CC04A8" w:rsidRPr="00D5296F">
        <w:rPr>
          <w:rFonts w:eastAsia="CMR10"/>
        </w:rPr>
        <w:t>допустим,</w:t>
      </w:r>
      <w:r w:rsidRPr="00D5296F">
        <w:rPr>
          <w:rFonts w:eastAsia="CMR10"/>
        </w:rPr>
        <w:t xml:space="preserve"> что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>(</w:t>
      </w:r>
      <w:r w:rsidRPr="00D5296F">
        <w:rPr>
          <w:rFonts w:eastAsia="CMR10"/>
          <w:lang w:val="en-US"/>
        </w:rPr>
        <w:t>x</w:t>
      </w:r>
      <w:r w:rsidRPr="00D5296F">
        <w:rPr>
          <w:rFonts w:eastAsia="CMR10"/>
        </w:rPr>
        <w:t>) сбалансированная. Вероятность |</w:t>
      </w:r>
      <w:r w:rsidRPr="00D5296F">
        <w:rPr>
          <w:rFonts w:eastAsia="CMR10"/>
          <w:lang w:val="en-US"/>
        </w:rPr>
        <w:t>y</w:t>
      </w:r>
      <w:r w:rsidRPr="00D5296F">
        <w:rPr>
          <w:rFonts w:eastAsia="CMR10"/>
        </w:rPr>
        <w:t>=0&gt; в |</w:t>
      </w:r>
      <w:r w:rsidR="0062501B" w:rsidRPr="00D5296F">
        <w:rPr>
          <w:rFonts w:eastAsia="CMR10"/>
        </w:rPr>
        <w:t>φ</w:t>
      </w:r>
      <w:r w:rsidR="0062501B"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 пропорциональна</w:t>
      </w:r>
    </w:p>
    <w:p w:rsidR="00CC04A8" w:rsidRPr="00D5296F" w:rsidRDefault="00CC04A8" w:rsidP="00CC04A8">
      <w:pPr>
        <w:pStyle w:val="a5"/>
        <w:jc w:val="center"/>
        <w:rPr>
          <w:rFonts w:eastAsia="CMR10"/>
          <w:sz w:val="24"/>
          <w:szCs w:val="24"/>
        </w:rPr>
      </w:pPr>
      <w:r w:rsidRPr="00D5296F">
        <w:rPr>
          <w:rFonts w:eastAsia="CMR10"/>
          <w:noProof/>
          <w:lang w:eastAsia="ru-RU"/>
        </w:rPr>
        <w:drawing>
          <wp:inline distT="0" distB="0" distL="0" distR="0">
            <wp:extent cx="4085014" cy="8089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8_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455" cy="86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AC4" w:rsidRPr="00D5296F">
        <w:rPr>
          <w:rFonts w:eastAsia="CMR10"/>
          <w:sz w:val="24"/>
          <w:szCs w:val="24"/>
        </w:rPr>
        <w:br/>
      </w:r>
      <w:r w:rsidRPr="00D5296F">
        <w:rPr>
          <w:rFonts w:eastAsia="CMR10"/>
          <w:sz w:val="24"/>
          <w:szCs w:val="24"/>
        </w:rPr>
        <w:t>Рис. 2.4.10</w:t>
      </w:r>
      <w:r w:rsidR="0062501B" w:rsidRPr="00D5296F">
        <w:rPr>
          <w:rFonts w:eastAsia="CMR10"/>
          <w:sz w:val="24"/>
          <w:szCs w:val="24"/>
        </w:rPr>
        <w:t>. Вероятность |</w:t>
      </w:r>
      <w:r w:rsidR="0062501B" w:rsidRPr="00D5296F">
        <w:rPr>
          <w:rFonts w:eastAsia="CMR10"/>
          <w:sz w:val="24"/>
          <w:szCs w:val="24"/>
          <w:lang w:val="en-US"/>
        </w:rPr>
        <w:t>y</w:t>
      </w:r>
      <w:r w:rsidR="0062501B" w:rsidRPr="00D5296F">
        <w:rPr>
          <w:rFonts w:eastAsia="CMR10"/>
          <w:sz w:val="24"/>
          <w:szCs w:val="24"/>
        </w:rPr>
        <w:t>=0&gt; в |φ</w:t>
      </w:r>
      <w:r w:rsidR="0062501B" w:rsidRPr="00D5296F">
        <w:rPr>
          <w:rFonts w:eastAsia="CMR10"/>
          <w:sz w:val="24"/>
          <w:szCs w:val="24"/>
          <w:vertAlign w:val="subscript"/>
        </w:rPr>
        <w:t>3</w:t>
      </w:r>
      <w:r w:rsidR="0062501B" w:rsidRPr="00D5296F">
        <w:rPr>
          <w:rFonts w:eastAsia="CMR10"/>
          <w:sz w:val="24"/>
          <w:szCs w:val="24"/>
        </w:rPr>
        <w:t>&gt;</w:t>
      </w:r>
    </w:p>
    <w:p w:rsidR="00BF3082" w:rsidRPr="00D5296F" w:rsidRDefault="00FE4CED" w:rsidP="00EE555A">
      <w:pPr>
        <w:pStyle w:val="a5"/>
      </w:pPr>
      <w:r w:rsidRPr="00D5296F">
        <w:rPr>
          <w:rFonts w:eastAsia="CMR10"/>
        </w:rPr>
        <w:t xml:space="preserve">Таким образом, пропадает вероятность в результате измерения получить 00…0 для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</w:t>
      </w:r>
      <w:proofErr w:type="spellStart"/>
      <w:r w:rsidRPr="00D5296F">
        <w:rPr>
          <w:rFonts w:eastAsia="CMR10"/>
        </w:rPr>
        <w:t>кубитов</w:t>
      </w:r>
      <w:proofErr w:type="spellEnd"/>
      <w:r w:rsidRPr="00D5296F">
        <w:rPr>
          <w:rFonts w:eastAsia="CMR10"/>
        </w:rPr>
        <w:t xml:space="preserve">. В результате, функция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 xml:space="preserve"> постоянная, если мы получили 00…0 при измерении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</w:t>
      </w:r>
      <w:proofErr w:type="spellStart"/>
      <w:r w:rsidRPr="00D5296F">
        <w:rPr>
          <w:rFonts w:eastAsia="CMR10"/>
        </w:rPr>
        <w:t>кубитов</w:t>
      </w:r>
      <w:proofErr w:type="spellEnd"/>
      <w:r w:rsidRPr="00D5296F">
        <w:rPr>
          <w:rFonts w:eastAsia="CMR10"/>
        </w:rPr>
        <w:t xml:space="preserve"> состояния |</w:t>
      </w:r>
      <w:r w:rsidR="00BD1554" w:rsidRPr="00D5296F">
        <w:rPr>
          <w:rFonts w:eastAsia="CMR10"/>
        </w:rPr>
        <w:t>φ</w:t>
      </w:r>
      <w:r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</w:t>
      </w:r>
      <w:r w:rsidR="00CC04A8" w:rsidRPr="00D5296F">
        <w:rPr>
          <w:rFonts w:eastAsia="CMR10"/>
        </w:rPr>
        <w:t>, и </w:t>
      </w:r>
      <w:r w:rsidRPr="00D5296F">
        <w:rPr>
          <w:rFonts w:eastAsia="CMR10"/>
        </w:rPr>
        <w:t>сбалансированная в другом случае.</w:t>
      </w:r>
    </w:p>
    <w:p w:rsidR="00A942D6" w:rsidRPr="00D5296F" w:rsidRDefault="00A942D6">
      <w:r w:rsidRPr="00D5296F">
        <w:br w:type="page"/>
      </w:r>
    </w:p>
    <w:p w:rsidR="000B125A" w:rsidRPr="00D5296F" w:rsidRDefault="000B125A" w:rsidP="000B125A">
      <w:pPr>
        <w:pStyle w:val="2"/>
      </w:pPr>
      <w:bookmarkStart w:id="13" w:name="_Toc11155818"/>
      <w:r w:rsidRPr="00D5296F">
        <w:lastRenderedPageBreak/>
        <w:t xml:space="preserve">2.5. Алгоритм </w:t>
      </w:r>
      <w:proofErr w:type="spellStart"/>
      <w:r w:rsidRPr="00D5296F">
        <w:t>Шора</w:t>
      </w:r>
      <w:bookmarkEnd w:id="13"/>
      <w:proofErr w:type="spellEnd"/>
    </w:p>
    <w:p w:rsidR="00FE60FB" w:rsidRPr="00D5296F" w:rsidRDefault="00FE60FB" w:rsidP="00FE60FB">
      <w:pPr>
        <w:pStyle w:val="a5"/>
      </w:pPr>
      <w:r w:rsidRPr="00D5296F">
        <w:t xml:space="preserve">Возможно наиболее важный квантовый алгоритм на данный момент – это алгоритм факторизации </w:t>
      </w:r>
      <w:proofErr w:type="spellStart"/>
      <w:r w:rsidRPr="00D5296F">
        <w:t>Шора</w:t>
      </w:r>
      <w:proofErr w:type="spellEnd"/>
      <w:r w:rsidRPr="00D5296F">
        <w:t xml:space="preserve">. Он способен найти делители составного числа </w:t>
      </w:r>
      <w:r w:rsidRPr="00D5296F">
        <w:rPr>
          <w:lang w:val="en-US"/>
        </w:rPr>
        <w:t>N</w:t>
      </w:r>
      <w:r w:rsidRPr="00D5296F">
        <w:t xml:space="preserve"> за грубо говоря (</w:t>
      </w:r>
      <w:r w:rsidRPr="00D5296F">
        <w:rPr>
          <w:lang w:val="en-US"/>
        </w:rPr>
        <w:t>log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>)</w:t>
      </w:r>
      <w:r w:rsidRPr="00D5296F">
        <w:rPr>
          <w:vertAlign w:val="superscript"/>
        </w:rPr>
        <w:t xml:space="preserve">2 </w:t>
      </w:r>
      <w:r w:rsidRPr="00D5296F">
        <w:t xml:space="preserve">шагов. С другой стороны, на сегодняшний день нет ни одного детерминистического или случайного алгоритма, который может факторизовать </w:t>
      </w:r>
      <w:r w:rsidRPr="00D5296F">
        <w:rPr>
          <w:lang w:val="en-US"/>
        </w:rPr>
        <w:t>N</w:t>
      </w:r>
      <w:r w:rsidRPr="00D5296F">
        <w:t xml:space="preserve"> за полиномиальное время. Лучший известный классический алгоритм</w:t>
      </w:r>
      <w:r w:rsidR="001034BA" w:rsidRPr="00D5296F">
        <w:t xml:space="preserve"> по времени работает примерно 2</w:t>
      </w:r>
      <w:r w:rsidR="001034BA" w:rsidRPr="00D5296F">
        <w:rPr>
          <w:vertAlign w:val="superscript"/>
        </w:rPr>
        <w:t>(</w:t>
      </w:r>
      <w:r w:rsidR="001034BA" w:rsidRPr="00D5296F">
        <w:rPr>
          <w:vertAlign w:val="superscript"/>
          <w:lang w:val="en-US"/>
        </w:rPr>
        <w:t>log</w:t>
      </w:r>
      <w:r w:rsidR="001034BA" w:rsidRPr="00D5296F">
        <w:rPr>
          <w:vertAlign w:val="superscript"/>
        </w:rPr>
        <w:t xml:space="preserve"> </w:t>
      </w:r>
      <w:proofErr w:type="gramStart"/>
      <w:r w:rsidR="001034BA" w:rsidRPr="00D5296F">
        <w:rPr>
          <w:vertAlign w:val="superscript"/>
          <w:lang w:val="en-US"/>
        </w:rPr>
        <w:t>N</w:t>
      </w:r>
      <w:r w:rsidR="001034BA" w:rsidRPr="00D5296F">
        <w:rPr>
          <w:vertAlign w:val="superscript"/>
        </w:rPr>
        <w:t>)α</w:t>
      </w:r>
      <w:proofErr w:type="gramEnd"/>
      <w:r w:rsidR="001034BA" w:rsidRPr="00D5296F">
        <w:t>, где α = 1/3 для эвристической верхней границы и α = ½</w:t>
      </w:r>
      <w:r w:rsidR="00BD1554" w:rsidRPr="00D5296F">
        <w:t xml:space="preserve"> для точной верхней границы. По </w:t>
      </w:r>
      <w:r w:rsidR="001034BA" w:rsidRPr="00D5296F">
        <w:t>факту, большинство современн</w:t>
      </w:r>
      <w:r w:rsidR="00BD1554" w:rsidRPr="00D5296F">
        <w:t>ой криптографии основывается на </w:t>
      </w:r>
      <w:r w:rsidR="001034BA" w:rsidRPr="00D5296F">
        <w:t>предположении о том, что не существует классического алгоритма факторизации.</w:t>
      </w:r>
      <w:r w:rsidR="00545434" w:rsidRPr="00D5296F">
        <w:t xml:space="preserve"> Вся криптография, </w:t>
      </w:r>
      <w:r w:rsidR="00D1478D" w:rsidRPr="00D5296F">
        <w:t>к примеру,</w:t>
      </w:r>
      <w:r w:rsidR="00545434" w:rsidRPr="00D5296F">
        <w:t xml:space="preserve"> </w:t>
      </w:r>
      <w:r w:rsidR="00545434" w:rsidRPr="00D5296F">
        <w:rPr>
          <w:lang w:val="en-US"/>
        </w:rPr>
        <w:t>RSA</w:t>
      </w:r>
      <w:r w:rsidR="00545434" w:rsidRPr="00D5296F">
        <w:t xml:space="preserve"> будет взломана, если будет реализован</w:t>
      </w:r>
      <w:r w:rsidR="00E2098C" w:rsidRPr="00D5296F">
        <w:t xml:space="preserve"> алгоритм </w:t>
      </w:r>
      <w:proofErr w:type="spellStart"/>
      <w:r w:rsidR="00E2098C" w:rsidRPr="00D5296F">
        <w:t>Шора</w:t>
      </w:r>
      <w:proofErr w:type="spellEnd"/>
      <w:r w:rsidR="00D1478D" w:rsidRPr="00D5296F">
        <w:t xml:space="preserve">. </w:t>
      </w:r>
    </w:p>
    <w:p w:rsidR="00CF6E0F" w:rsidRPr="00D5296F" w:rsidRDefault="00D1478D" w:rsidP="00CF6E0F">
      <w:pPr>
        <w:pStyle w:val="a5"/>
      </w:pPr>
      <w:r w:rsidRPr="00D5296F">
        <w:t xml:space="preserve">Крайне важное наблюдение </w:t>
      </w:r>
      <w:proofErr w:type="spellStart"/>
      <w:r w:rsidRPr="00D5296F">
        <w:t>Шора</w:t>
      </w:r>
      <w:proofErr w:type="spellEnd"/>
      <w:r w:rsidRPr="00D5296F">
        <w:t xml:space="preserve"> в том, что есть эффективный квантовый алгоритм для проблемы нахождения периода,</w:t>
      </w:r>
      <w:r w:rsidR="00BD1554" w:rsidRPr="00D5296F">
        <w:t xml:space="preserve"> и что это может быть сведено к </w:t>
      </w:r>
      <w:r w:rsidRPr="00D5296F">
        <w:t xml:space="preserve">факторизации. Допустим, мы хотим найти делители составного числа </w:t>
      </w:r>
      <w:proofErr w:type="gramStart"/>
      <w:r w:rsidRPr="00D5296F">
        <w:rPr>
          <w:lang w:val="en-US"/>
        </w:rPr>
        <w:t>N</w:t>
      </w:r>
      <w:r w:rsidR="00BD1554" w:rsidRPr="00D5296F">
        <w:t> &gt;</w:t>
      </w:r>
      <w:proofErr w:type="gramEnd"/>
      <w:r w:rsidR="00BD1554" w:rsidRPr="00D5296F">
        <w:t> </w:t>
      </w:r>
      <w:r w:rsidRPr="00D5296F">
        <w:t xml:space="preserve">1. Предположим, что </w:t>
      </w:r>
      <w:r w:rsidRPr="00D5296F">
        <w:rPr>
          <w:lang w:val="en-US"/>
        </w:rPr>
        <w:t>N</w:t>
      </w:r>
      <w:r w:rsidRPr="00D5296F">
        <w:t xml:space="preserve"> нечетное и не простое число, так как это может быть легко отсеяно классическим алгоритмом. Случайно выберем некоторое целое число x </w:t>
      </w:r>
      <w:r w:rsidRPr="00D5296F">
        <w:rPr>
          <w:rFonts w:ascii="Cambria Math" w:hAnsi="Cambria Math" w:cs="Cambria Math"/>
        </w:rPr>
        <w:t>∈</w:t>
      </w:r>
      <w:r w:rsidR="0012186C" w:rsidRPr="00D5296F">
        <w:t xml:space="preserve"> {</w:t>
      </w:r>
      <w:proofErr w:type="gramStart"/>
      <w:r w:rsidR="0012186C" w:rsidRPr="00D5296F">
        <w:t>2,</w:t>
      </w:r>
      <w:r w:rsidRPr="00D5296F">
        <w:t>...</w:t>
      </w:r>
      <w:proofErr w:type="gramEnd"/>
      <w:r w:rsidRPr="00D5296F">
        <w:t>,</w:t>
      </w:r>
      <w:r w:rsidR="0012186C" w:rsidRPr="00D5296F">
        <w:t xml:space="preserve"> N</w:t>
      </w:r>
      <w:r w:rsidRPr="00D5296F">
        <w:t xml:space="preserve">−1}, которое взаимно простое с </w:t>
      </w:r>
      <w:r w:rsidRPr="00D5296F">
        <w:rPr>
          <w:lang w:val="en-US"/>
        </w:rPr>
        <w:t>N</w:t>
      </w:r>
      <w:r w:rsidRPr="00D5296F">
        <w:t xml:space="preserve">. Если </w:t>
      </w:r>
      <w:r w:rsidRPr="00D5296F">
        <w:rPr>
          <w:lang w:val="en-US"/>
        </w:rPr>
        <w:t>x</w:t>
      </w:r>
      <w:r w:rsidRPr="00D5296F">
        <w:t xml:space="preserve"> не взаимно простое </w:t>
      </w:r>
      <w:r w:rsidRPr="00D5296F">
        <w:rPr>
          <w:lang w:val="en-US"/>
        </w:rPr>
        <w:t>N</w:t>
      </w:r>
      <w:r w:rsidRPr="00D5296F">
        <w:t xml:space="preserve">, тогда наибольший общий делитель для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это ненулевой делитель числа </w:t>
      </w:r>
      <w:r w:rsidRPr="00D5296F">
        <w:rPr>
          <w:lang w:val="en-US"/>
        </w:rPr>
        <w:t>N</w:t>
      </w:r>
      <w:r w:rsidRPr="00D5296F">
        <w:t xml:space="preserve">. Теперь будем считать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взаимно простыми, поэтому </w:t>
      </w:r>
      <w:r w:rsidRPr="00D5296F">
        <w:rPr>
          <w:lang w:val="en-US"/>
        </w:rPr>
        <w:t>x</w:t>
      </w:r>
      <w:r w:rsidR="00BD1554" w:rsidRPr="00D5296F">
        <w:t> </w:t>
      </w:r>
      <w:r w:rsidRPr="00D5296F">
        <w:t>– элемент мультипликативной группы Z</w:t>
      </w:r>
      <w:r w:rsidR="00CF6E0F" w:rsidRPr="00D5296F">
        <w:rPr>
          <w:vertAlign w:val="subscript"/>
          <w:lang w:val="en-US"/>
        </w:rPr>
        <w:t>N</w:t>
      </w:r>
      <w:r w:rsidR="00CF6E0F" w:rsidRPr="00D5296F">
        <w:t xml:space="preserve">. Рассмотрим последовательность </w:t>
      </w:r>
    </w:p>
    <w:p w:rsidR="00CF6E0F" w:rsidRPr="00A45CBA" w:rsidRDefault="00CF6E0F" w:rsidP="00D21D37">
      <w:pPr>
        <w:pStyle w:val="a5"/>
        <w:jc w:val="right"/>
      </w:pPr>
      <w:r w:rsidRPr="00C057E7">
        <w:rPr>
          <w:lang w:val="en-US"/>
        </w:rPr>
        <w:t xml:space="preserve">1 = </w:t>
      </w:r>
      <w:r w:rsidRPr="00D5296F">
        <w:rPr>
          <w:lang w:val="en-US"/>
        </w:rPr>
        <w:t>x</w:t>
      </w:r>
      <w:r w:rsidRPr="00C057E7">
        <w:rPr>
          <w:vertAlign w:val="superscript"/>
          <w:lang w:val="en-US"/>
        </w:rPr>
        <w:t>0</w:t>
      </w:r>
      <w:r w:rsidRPr="00C057E7">
        <w:rPr>
          <w:lang w:val="en-US"/>
        </w:rPr>
        <w:t>(</w:t>
      </w:r>
      <w:r w:rsidRPr="00D5296F">
        <w:rPr>
          <w:lang w:val="en-US"/>
        </w:rPr>
        <w:t>mod</w:t>
      </w:r>
      <w:r w:rsidRPr="00C057E7">
        <w:rPr>
          <w:lang w:val="en-US"/>
        </w:rPr>
        <w:t xml:space="preserve"> </w:t>
      </w:r>
      <w:proofErr w:type="gramStart"/>
      <w:r w:rsidRPr="00D5296F">
        <w:rPr>
          <w:lang w:val="en-US"/>
        </w:rPr>
        <w:t>N</w:t>
      </w:r>
      <w:r w:rsidRPr="00C057E7">
        <w:rPr>
          <w:lang w:val="en-US"/>
        </w:rPr>
        <w:t xml:space="preserve"> )</w:t>
      </w:r>
      <w:proofErr w:type="gramEnd"/>
      <w:r w:rsidRPr="00C057E7">
        <w:rPr>
          <w:lang w:val="en-US"/>
        </w:rPr>
        <w:t xml:space="preserve">, </w:t>
      </w:r>
      <w:r w:rsidRPr="00D5296F">
        <w:rPr>
          <w:lang w:val="en-US"/>
        </w:rPr>
        <w:t>x</w:t>
      </w:r>
      <w:r w:rsidRPr="00C057E7">
        <w:rPr>
          <w:vertAlign w:val="superscript"/>
          <w:lang w:val="en-US"/>
        </w:rPr>
        <w:t>1</w:t>
      </w:r>
      <w:r w:rsidRPr="00C057E7">
        <w:rPr>
          <w:lang w:val="en-US"/>
        </w:rPr>
        <w:t>(</w:t>
      </w:r>
      <w:r w:rsidRPr="00D5296F">
        <w:rPr>
          <w:lang w:val="en-US"/>
        </w:rPr>
        <w:t>mod</w:t>
      </w:r>
      <w:r w:rsidRPr="00C057E7">
        <w:rPr>
          <w:lang w:val="en-US"/>
        </w:rPr>
        <w:t xml:space="preserve"> </w:t>
      </w:r>
      <w:r w:rsidRPr="00D5296F">
        <w:rPr>
          <w:lang w:val="en-US"/>
        </w:rPr>
        <w:t>N</w:t>
      </w:r>
      <w:r w:rsidRPr="00C057E7">
        <w:rPr>
          <w:lang w:val="en-US"/>
        </w:rPr>
        <w:t xml:space="preserve"> ), </w:t>
      </w:r>
      <w:r w:rsidRPr="00D5296F">
        <w:rPr>
          <w:lang w:val="en-US"/>
        </w:rPr>
        <w:t>x</w:t>
      </w:r>
      <w:r w:rsidRPr="00C057E7">
        <w:rPr>
          <w:vertAlign w:val="superscript"/>
          <w:lang w:val="en-US"/>
        </w:rPr>
        <w:t>2</w:t>
      </w:r>
      <w:r w:rsidR="00840B71" w:rsidRPr="00C057E7">
        <w:rPr>
          <w:lang w:val="en-US"/>
        </w:rPr>
        <w:t>(</w:t>
      </w:r>
      <w:r w:rsidR="00840B71" w:rsidRPr="00D5296F">
        <w:rPr>
          <w:lang w:val="en-US"/>
        </w:rPr>
        <w:t>mod</w:t>
      </w:r>
      <w:r w:rsidR="00840B71" w:rsidRPr="00C057E7">
        <w:rPr>
          <w:lang w:val="en-US"/>
        </w:rPr>
        <w:t xml:space="preserve"> </w:t>
      </w:r>
      <w:r w:rsidR="00840B71" w:rsidRPr="00D5296F">
        <w:rPr>
          <w:lang w:val="en-US"/>
        </w:rPr>
        <w:t>N</w:t>
      </w:r>
      <w:r w:rsidR="00840B71" w:rsidRPr="00C057E7">
        <w:rPr>
          <w:lang w:val="en-US"/>
        </w:rPr>
        <w:t xml:space="preserve"> ), ..</w:t>
      </w:r>
      <w:r w:rsidRPr="00C057E7">
        <w:rPr>
          <w:lang w:val="en-US"/>
        </w:rPr>
        <w:t>.</w:t>
      </w:r>
      <w:r w:rsidR="00D21D37" w:rsidRPr="00C057E7">
        <w:rPr>
          <w:lang w:val="en-US"/>
        </w:rPr>
        <w:tab/>
      </w:r>
      <w:r w:rsidR="00D21D37" w:rsidRPr="00C057E7">
        <w:rPr>
          <w:lang w:val="en-US"/>
        </w:rPr>
        <w:tab/>
      </w:r>
      <w:r w:rsidR="00D21D37" w:rsidRPr="00C057E7">
        <w:rPr>
          <w:lang w:val="en-US"/>
        </w:rPr>
        <w:tab/>
      </w:r>
      <w:r w:rsidR="00D21D37" w:rsidRPr="00A45CBA">
        <w:t>(2.5.1)</w:t>
      </w:r>
    </w:p>
    <w:p w:rsidR="005A7A2B" w:rsidRPr="00D5296F" w:rsidRDefault="00CF6E0F" w:rsidP="00CF6E0F">
      <w:pPr>
        <w:pStyle w:val="a5"/>
      </w:pPr>
      <w:r w:rsidRPr="00D5296F">
        <w:t>Последовательность зациклится через некоторое время: есть как минимум 0&lt;</w:t>
      </w:r>
      <w:proofErr w:type="gramStart"/>
      <w:r w:rsidRPr="00D5296F">
        <w:rPr>
          <w:lang w:val="en-US"/>
        </w:rPr>
        <w:t>r</w:t>
      </w:r>
      <w:r w:rsidRPr="00D5296F">
        <w:t>&lt;</w:t>
      </w:r>
      <w:proofErr w:type="gramEnd"/>
      <w:r w:rsidRPr="00D5296F">
        <w:t>=</w:t>
      </w:r>
      <w:r w:rsidRPr="00D5296F">
        <w:rPr>
          <w:lang w:val="en-US"/>
        </w:rPr>
        <w:t>N</w:t>
      </w:r>
      <w:r w:rsidRPr="00D5296F">
        <w:t xml:space="preserve">, таких что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t xml:space="preserve"> = 1 (</w:t>
      </w:r>
      <w:r w:rsidRPr="00D5296F">
        <w:rPr>
          <w:lang w:val="en-US"/>
        </w:rPr>
        <w:t>mod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 xml:space="preserve">). Назовем </w:t>
      </w:r>
      <w:r w:rsidRPr="00D5296F">
        <w:rPr>
          <w:lang w:val="en-US"/>
        </w:rPr>
        <w:t>r</w:t>
      </w:r>
      <w:r w:rsidRPr="00D5296F">
        <w:t xml:space="preserve"> периодом последовательности. Допустив что </w:t>
      </w:r>
      <w:r w:rsidRPr="00D5296F">
        <w:rPr>
          <w:lang w:val="en-US"/>
        </w:rPr>
        <w:t>N</w:t>
      </w:r>
      <w:r w:rsidRPr="00D5296F">
        <w:t xml:space="preserve"> нечетное и не простое, можем </w:t>
      </w:r>
      <w:r w:rsidR="005C5448" w:rsidRPr="00D5296F">
        <w:t>увидеть,</w:t>
      </w:r>
      <w:r w:rsidRPr="00D5296F">
        <w:t xml:space="preserve"> что с вероятностью больше или равной 1/2, период </w:t>
      </w:r>
      <w:r w:rsidRPr="00D5296F">
        <w:rPr>
          <w:lang w:val="en-US"/>
        </w:rPr>
        <w:t>r</w:t>
      </w:r>
      <w:r w:rsidRPr="00D5296F">
        <w:t xml:space="preserve"> четный и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 + 1 и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rPr>
          <w:vertAlign w:val="superscript"/>
        </w:rPr>
        <w:t>/2</w:t>
      </w:r>
      <w:r w:rsidR="005C5448" w:rsidRPr="00D5296F">
        <w:t xml:space="preserve"> – 1 не множители </w:t>
      </w:r>
      <w:r w:rsidR="005C5448" w:rsidRPr="00D5296F">
        <w:rPr>
          <w:lang w:val="en-US"/>
        </w:rPr>
        <w:t>N</w:t>
      </w:r>
      <w:r w:rsidR="004F3F7E" w:rsidRPr="00D5296F">
        <w:t>.</w:t>
      </w:r>
    </w:p>
    <w:p w:rsidR="005A7A2B" w:rsidRPr="00D5296F" w:rsidRDefault="005A7A2B">
      <w:pPr>
        <w:rPr>
          <w:rFonts w:ascii="Times New Roman" w:hAnsi="Times New Roman" w:cs="Times New Roman"/>
          <w:sz w:val="28"/>
          <w:szCs w:val="28"/>
        </w:rPr>
      </w:pPr>
      <w:r w:rsidRPr="00D5296F">
        <w:br w:type="page"/>
      </w:r>
    </w:p>
    <w:p w:rsidR="00CF6E0F" w:rsidRPr="00D5296F" w:rsidRDefault="005C5448" w:rsidP="00CF6E0F">
      <w:pPr>
        <w:pStyle w:val="a5"/>
      </w:pPr>
      <w:r w:rsidRPr="00D5296F">
        <w:lastRenderedPageBreak/>
        <w:t xml:space="preserve">В этом случае имеем: </w:t>
      </w:r>
    </w:p>
    <w:p w:rsidR="005A7A2B" w:rsidRPr="00D5296F" w:rsidRDefault="005C5448" w:rsidP="005A7A2B">
      <w:pPr>
        <w:pStyle w:val="a5"/>
        <w:jc w:val="center"/>
      </w:pPr>
      <w:r w:rsidRPr="00D5296F">
        <w:rPr>
          <w:noProof/>
          <w:lang w:eastAsia="ru-RU"/>
        </w:rPr>
        <w:drawing>
          <wp:inline distT="0" distB="0" distL="0" distR="0">
            <wp:extent cx="4991100" cy="16771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Ima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577" cy="17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5B5" w:rsidRPr="00D5296F">
        <w:br/>
      </w:r>
      <w:r w:rsidR="005A7A2B" w:rsidRPr="00D5296F">
        <w:t>Рис. 2.5.1</w:t>
      </w:r>
      <w:r w:rsidR="0062501B" w:rsidRPr="008211FF">
        <w:t xml:space="preserve">. </w:t>
      </w:r>
      <w:r w:rsidR="0062501B" w:rsidRPr="00D5296F">
        <w:t xml:space="preserve">Период </w:t>
      </w:r>
      <w:r w:rsidR="0062501B" w:rsidRPr="00A45CBA">
        <w:t>последовательности</w:t>
      </w:r>
    </w:p>
    <w:p w:rsidR="005C5448" w:rsidRPr="00D5296F" w:rsidRDefault="00D205B5" w:rsidP="00A60A6C">
      <w:pPr>
        <w:pStyle w:val="a5"/>
      </w:pPr>
      <w:r w:rsidRPr="00D5296F">
        <w:t xml:space="preserve">Заметим, что </w:t>
      </w:r>
      <w:proofErr w:type="gramStart"/>
      <w:r w:rsidRPr="00D5296F">
        <w:rPr>
          <w:lang w:val="en-US"/>
        </w:rPr>
        <w:t>k</w:t>
      </w:r>
      <w:r w:rsidRPr="00D5296F">
        <w:t xml:space="preserve"> &gt;</w:t>
      </w:r>
      <w:proofErr w:type="gramEnd"/>
      <w:r w:rsidRPr="00D5296F">
        <w:t xml:space="preserve"> 0, поскольку в обоих случаях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+ 1 &gt; 0 и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− 1 &gt; 0 (x &gt; 1). В результате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 xml:space="preserve">/2 </w:t>
      </w:r>
      <w:r w:rsidRPr="00D5296F">
        <w:t xml:space="preserve">+ 1 или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 xml:space="preserve">/2 </w:t>
      </w:r>
      <w:r w:rsidRPr="00D5296F">
        <w:t xml:space="preserve">– 1 будут иметь общий множитель с </w:t>
      </w:r>
      <w:r w:rsidRPr="00D5296F">
        <w:rPr>
          <w:lang w:val="en-US"/>
        </w:rPr>
        <w:t>N</w:t>
      </w:r>
      <w:r w:rsidRPr="00D5296F">
        <w:t xml:space="preserve">. </w:t>
      </w:r>
      <w:r w:rsidR="0000070A" w:rsidRPr="00D5296F">
        <w:t xml:space="preserve">Так как </w:t>
      </w:r>
      <w:proofErr w:type="spellStart"/>
      <w:r w:rsidR="0000070A" w:rsidRPr="00D5296F">
        <w:t>x</w:t>
      </w:r>
      <w:r w:rsidR="0000070A" w:rsidRPr="00D5296F">
        <w:rPr>
          <w:vertAlign w:val="superscript"/>
        </w:rPr>
        <w:t>r</w:t>
      </w:r>
      <w:proofErr w:type="spellEnd"/>
      <w:r w:rsidR="0000070A" w:rsidRPr="00D5296F">
        <w:rPr>
          <w:vertAlign w:val="superscript"/>
        </w:rPr>
        <w:t xml:space="preserve">/2 </w:t>
      </w:r>
      <w:r w:rsidR="0000070A" w:rsidRPr="00D5296F">
        <w:t xml:space="preserve">+ 1 и </w:t>
      </w:r>
      <w:proofErr w:type="spellStart"/>
      <w:r w:rsidR="0000070A" w:rsidRPr="00D5296F">
        <w:t>x</w:t>
      </w:r>
      <w:r w:rsidR="0000070A" w:rsidRPr="00D5296F">
        <w:rPr>
          <w:vertAlign w:val="superscript"/>
        </w:rPr>
        <w:t>r</w:t>
      </w:r>
      <w:proofErr w:type="spellEnd"/>
      <w:r w:rsidR="0000070A" w:rsidRPr="00D5296F">
        <w:rPr>
          <w:vertAlign w:val="superscript"/>
        </w:rPr>
        <w:t xml:space="preserve">/2 </w:t>
      </w:r>
      <w:r w:rsidR="0000070A" w:rsidRPr="00D5296F">
        <w:t xml:space="preserve">– 1 не являются сомножителями </w:t>
      </w:r>
      <w:r w:rsidR="0000070A" w:rsidRPr="00D5296F">
        <w:rPr>
          <w:lang w:val="en-US"/>
        </w:rPr>
        <w:t>N</w:t>
      </w:r>
      <w:r w:rsidR="0000070A" w:rsidRPr="00D5296F">
        <w:t xml:space="preserve">, этот общий множитель будет меньше </w:t>
      </w:r>
      <w:r w:rsidR="0000070A" w:rsidRPr="00D5296F">
        <w:rPr>
          <w:lang w:val="en-US"/>
        </w:rPr>
        <w:t>N</w:t>
      </w:r>
      <w:r w:rsidR="0000070A" w:rsidRPr="00D5296F">
        <w:t>, и по факту оба этих числа имеют нетривиальный сомножитель с </w:t>
      </w:r>
      <w:r w:rsidR="0000070A" w:rsidRPr="00D5296F">
        <w:rPr>
          <w:lang w:val="en-US"/>
        </w:rPr>
        <w:t>N</w:t>
      </w:r>
      <w:r w:rsidR="0000070A" w:rsidRPr="00D5296F">
        <w:t xml:space="preserve">. В связи с этим, если </w:t>
      </w:r>
      <w:r w:rsidR="00C85903" w:rsidRPr="00D5296F">
        <w:t xml:space="preserve">мы знаем </w:t>
      </w:r>
      <w:r w:rsidR="00C85903" w:rsidRPr="00D5296F">
        <w:rPr>
          <w:lang w:val="en-US"/>
        </w:rPr>
        <w:t>r</w:t>
      </w:r>
      <w:r w:rsidR="00C85903" w:rsidRPr="00D5296F">
        <w:t>, тогда мы можем высчитать наибольшие общие делители</w:t>
      </w:r>
      <w:r w:rsidR="00A60A6C" w:rsidRPr="00D5296F">
        <w:t xml:space="preserve"> </w:t>
      </w:r>
      <w:proofErr w:type="gramStart"/>
      <w:r w:rsidR="00A60A6C" w:rsidRPr="00D5296F">
        <w:t>НОД(</w:t>
      </w:r>
      <w:proofErr w:type="gramEnd"/>
      <w:r w:rsidR="00A60A6C" w:rsidRPr="00D5296F">
        <w:t>x</w:t>
      </w:r>
      <w:r w:rsidR="00A60A6C" w:rsidRPr="00D5296F">
        <w:rPr>
          <w:vertAlign w:val="superscript"/>
          <w:lang w:val="en-US"/>
        </w:rPr>
        <w:t>r</w:t>
      </w:r>
      <w:r w:rsidR="00A60A6C" w:rsidRPr="00D5296F">
        <w:rPr>
          <w:vertAlign w:val="superscript"/>
        </w:rPr>
        <w:t>/2</w:t>
      </w:r>
      <w:r w:rsidR="00A60A6C" w:rsidRPr="00D5296F">
        <w:t xml:space="preserve">+ 1, </w:t>
      </w:r>
      <w:r w:rsidR="00A60A6C" w:rsidRPr="00D5296F">
        <w:rPr>
          <w:lang w:val="en-US"/>
        </w:rPr>
        <w:t>N</w:t>
      </w:r>
      <w:r w:rsidR="00A60A6C" w:rsidRPr="00D5296F">
        <w:t xml:space="preserve"> ) и НОД(</w:t>
      </w:r>
      <w:proofErr w:type="spellStart"/>
      <w:r w:rsidR="00A60A6C" w:rsidRPr="00D5296F">
        <w:rPr>
          <w:lang w:val="en-US"/>
        </w:rPr>
        <w:t>x</w:t>
      </w:r>
      <w:r w:rsidR="00A60A6C" w:rsidRPr="00D5296F">
        <w:rPr>
          <w:vertAlign w:val="superscript"/>
          <w:lang w:val="en-US"/>
        </w:rPr>
        <w:t>r</w:t>
      </w:r>
      <w:proofErr w:type="spellEnd"/>
      <w:r w:rsidR="00A60A6C" w:rsidRPr="00D5296F">
        <w:rPr>
          <w:vertAlign w:val="superscript"/>
        </w:rPr>
        <w:t xml:space="preserve">/2 </w:t>
      </w:r>
      <w:r w:rsidR="00A60A6C" w:rsidRPr="00D5296F">
        <w:t xml:space="preserve">− 1, N ) и оба этих числа будут нетривиальными множителями </w:t>
      </w:r>
      <w:r w:rsidR="00A60A6C" w:rsidRPr="00D5296F">
        <w:rPr>
          <w:lang w:val="en-US"/>
        </w:rPr>
        <w:t>N</w:t>
      </w:r>
      <w:r w:rsidR="00A60A6C" w:rsidRPr="00D5296F">
        <w:t xml:space="preserve">. </w:t>
      </w:r>
    </w:p>
    <w:p w:rsidR="00A60A6C" w:rsidRPr="00D5296F" w:rsidRDefault="00A60A6C" w:rsidP="00A60A6C">
      <w:pPr>
        <w:pStyle w:val="a5"/>
      </w:pPr>
      <w:r w:rsidRPr="00D5296F">
        <w:t xml:space="preserve">Таким образом, проблема факторизации сводится к нахождению периода </w:t>
      </w:r>
      <w:r w:rsidRPr="00D5296F">
        <w:rPr>
          <w:lang w:val="en-US"/>
        </w:rPr>
        <w:t>r</w:t>
      </w:r>
      <w:r w:rsidR="00BD1554" w:rsidRPr="00D5296F">
        <w:t> </w:t>
      </w:r>
      <w:r w:rsidRPr="00D5296F">
        <w:t>функции.</w:t>
      </w:r>
    </w:p>
    <w:p w:rsidR="000B125A" w:rsidRPr="00D5296F" w:rsidRDefault="000B125A" w:rsidP="00CF6E0F">
      <w:pPr>
        <w:pStyle w:val="a5"/>
      </w:pPr>
      <w:r w:rsidRPr="00D5296F">
        <w:br w:type="page"/>
      </w:r>
    </w:p>
    <w:p w:rsidR="00A60A6C" w:rsidRPr="00D5296F" w:rsidRDefault="00A60A6C" w:rsidP="00A60A6C">
      <w:pPr>
        <w:pStyle w:val="2"/>
      </w:pPr>
      <w:bookmarkStart w:id="14" w:name="_Toc11155819"/>
      <w:r w:rsidRPr="00D5296F">
        <w:lastRenderedPageBreak/>
        <w:t xml:space="preserve">2.6. Алгоритм </w:t>
      </w:r>
      <w:proofErr w:type="spellStart"/>
      <w:r w:rsidRPr="00D5296F">
        <w:t>Шора</w:t>
      </w:r>
      <w:proofErr w:type="spellEnd"/>
      <w:r w:rsidRPr="00D5296F">
        <w:t xml:space="preserve"> для нахождения периода</w:t>
      </w:r>
      <w:bookmarkEnd w:id="14"/>
    </w:p>
    <w:p w:rsidR="005F54EC" w:rsidRPr="00D5296F" w:rsidRDefault="00CD6CF1" w:rsidP="007519C6">
      <w:pPr>
        <w:pStyle w:val="a5"/>
        <w:rPr>
          <w:rFonts w:eastAsiaTheme="minorEastAsia"/>
        </w:rPr>
      </w:pPr>
      <w:r w:rsidRPr="00D5296F">
        <w:t xml:space="preserve">Покажем как с помощью алгоритма </w:t>
      </w:r>
      <w:proofErr w:type="spellStart"/>
      <w:r w:rsidRPr="00D5296F">
        <w:t>Шора</w:t>
      </w:r>
      <w:proofErr w:type="spellEnd"/>
      <w:r w:rsidRPr="00D5296F">
        <w:t xml:space="preserve"> найти период </w:t>
      </w:r>
      <w:r w:rsidRPr="00D5296F">
        <w:rPr>
          <w:lang w:val="en-US"/>
        </w:rPr>
        <w:t>r</w:t>
      </w:r>
      <w:r w:rsidRPr="00D5296F">
        <w:t xml:space="preserve"> функции </w:t>
      </w:r>
      <w:r w:rsidRPr="00D5296F">
        <w:rPr>
          <w:lang w:val="en-US"/>
        </w:rPr>
        <w:t>f</w:t>
      </w:r>
      <w:r w:rsidRPr="00D5296F">
        <w:t>, заданной в качестве черного ящика, который отражает |</w:t>
      </w:r>
      <w:proofErr w:type="gramStart"/>
      <w:r w:rsidRPr="00D5296F">
        <w:t>a&gt;|</w:t>
      </w:r>
      <w:proofErr w:type="gramEnd"/>
      <w:r w:rsidRPr="00D5296F">
        <w:t>0</w:t>
      </w:r>
      <w:r w:rsidRPr="00D5296F">
        <w:rPr>
          <w:vertAlign w:val="superscript"/>
        </w:rPr>
        <w:t>n</w:t>
      </w:r>
      <w:r w:rsidRPr="00D5296F">
        <w:t>&gt;</w:t>
      </w:r>
      <w:r w:rsidR="00A8242D" w:rsidRPr="00D5296F">
        <w:t xml:space="preserve"> → |a&gt;|f(a)&gt;. Выберем такое </w:t>
      </w:r>
      <w:r w:rsidR="00A8242D" w:rsidRPr="00D5296F">
        <w:rPr>
          <w:lang w:val="en-US"/>
        </w:rPr>
        <w:t>q</w:t>
      </w:r>
      <w:r w:rsidR="00A8242D" w:rsidRPr="00D5296F">
        <w:t xml:space="preserve"> = 2</w:t>
      </w:r>
      <w:r w:rsidR="00A8242D" w:rsidRPr="00D5296F">
        <w:rPr>
          <w:vertAlign w:val="superscript"/>
          <w:lang w:val="en-US"/>
        </w:rPr>
        <w:t>l</w:t>
      </w:r>
      <w:r w:rsidR="00A8242D" w:rsidRPr="00D5296F">
        <w:t>, что N</w:t>
      </w:r>
      <w:r w:rsidR="00A8242D" w:rsidRPr="00D5296F">
        <w:rPr>
          <w:vertAlign w:val="superscript"/>
        </w:rPr>
        <w:t xml:space="preserve">2 </w:t>
      </w:r>
      <w:proofErr w:type="gramStart"/>
      <w:r w:rsidR="00A8242D" w:rsidRPr="00D5296F">
        <w:t>&lt; q</w:t>
      </w:r>
      <w:proofErr w:type="gramEnd"/>
      <w:r w:rsidR="00A8242D" w:rsidRPr="00D5296F">
        <w:t xml:space="preserve"> ≤ 2N</w:t>
      </w:r>
      <w:r w:rsidR="00A8242D" w:rsidRPr="00D5296F">
        <w:rPr>
          <w:vertAlign w:val="superscript"/>
        </w:rPr>
        <w:t>2</w:t>
      </w:r>
      <w:r w:rsidR="00A8242D" w:rsidRPr="00D5296F">
        <w:t xml:space="preserve">. Реализуем преобразование Фурье </w:t>
      </w:r>
      <w:proofErr w:type="spellStart"/>
      <w:r w:rsidR="00A8242D" w:rsidRPr="00D5296F">
        <w:rPr>
          <w:lang w:val="en-US"/>
        </w:rPr>
        <w:t>F</w:t>
      </w:r>
      <w:r w:rsidR="00A8242D" w:rsidRPr="00D5296F">
        <w:rPr>
          <w:vertAlign w:val="subscript"/>
          <w:lang w:val="en-US"/>
        </w:rPr>
        <w:t>q</w:t>
      </w:r>
      <w:proofErr w:type="spellEnd"/>
      <w:r w:rsidR="007519C6" w:rsidRPr="00D5296F">
        <w:t xml:space="preserve">, </w:t>
      </w:r>
      <w:r w:rsidR="00A8242D" w:rsidRPr="00D5296F">
        <w:t xml:space="preserve">используя </w:t>
      </w:r>
      <w:r w:rsidR="00A8242D" w:rsidRPr="00D5296F">
        <w:rPr>
          <w:lang w:val="en-US"/>
        </w:rPr>
        <w:t>O</w:t>
      </w:r>
      <w:r w:rsidR="00A8242D" w:rsidRPr="00D5296F">
        <w:t>((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="00A8242D" w:rsidRPr="00D5296F">
        <w:rPr>
          <w:rFonts w:eastAsiaTheme="minorEastAsia"/>
        </w:rPr>
        <w:t>)</w:t>
      </w:r>
      <w:r w:rsidR="00A8242D" w:rsidRPr="00D5296F">
        <w:rPr>
          <w:rFonts w:eastAsiaTheme="minorEastAsia"/>
          <w:vertAlign w:val="superscript"/>
        </w:rPr>
        <w:t>2</w:t>
      </w:r>
      <w:r w:rsidR="00A8242D" w:rsidRPr="00D5296F">
        <w:rPr>
          <w:rFonts w:eastAsiaTheme="minorEastAsia"/>
        </w:rPr>
        <w:t xml:space="preserve">) операций. Обозначим </w:t>
      </w:r>
      <w:r w:rsidR="00A8242D" w:rsidRPr="00D5296F">
        <w:rPr>
          <w:rFonts w:eastAsiaTheme="minorEastAsia"/>
          <w:lang w:val="en-US"/>
        </w:rPr>
        <w:t>O</w:t>
      </w:r>
      <w:r w:rsidR="00A8242D" w:rsidRPr="00D5296F">
        <w:rPr>
          <w:rFonts w:eastAsiaTheme="minorEastAsia"/>
          <w:vertAlign w:val="subscript"/>
          <w:lang w:val="en-US"/>
        </w:rPr>
        <w:t>f</w:t>
      </w:r>
      <w:r w:rsidR="00A8242D" w:rsidRPr="00D5296F">
        <w:rPr>
          <w:rFonts w:eastAsiaTheme="minorEastAsia"/>
        </w:rPr>
        <w:t xml:space="preserve"> </w:t>
      </w:r>
      <w:r w:rsidR="007519C6" w:rsidRPr="00D5296F">
        <w:rPr>
          <w:rFonts w:eastAsiaTheme="minorEastAsia"/>
        </w:rPr>
        <w:t>унитарную операцию, которая отражает |</w:t>
      </w:r>
      <w:proofErr w:type="gramStart"/>
      <w:r w:rsidR="007519C6" w:rsidRPr="00D5296F">
        <w:rPr>
          <w:rFonts w:eastAsiaTheme="minorEastAsia"/>
        </w:rPr>
        <w:t>a&gt;|</w:t>
      </w:r>
      <w:proofErr w:type="gramEnd"/>
      <w:r w:rsidR="007519C6" w:rsidRPr="00D5296F">
        <w:rPr>
          <w:rFonts w:eastAsiaTheme="minorEastAsia"/>
        </w:rPr>
        <w:t>0</w:t>
      </w:r>
      <w:r w:rsidR="007519C6" w:rsidRPr="00D5296F">
        <w:rPr>
          <w:rFonts w:eastAsiaTheme="minorEastAsia"/>
          <w:vertAlign w:val="superscript"/>
        </w:rPr>
        <w:t>n</w:t>
      </w:r>
      <w:r w:rsidR="007519C6" w:rsidRPr="00D5296F">
        <w:rPr>
          <w:rFonts w:eastAsiaTheme="minorEastAsia"/>
        </w:rPr>
        <w:t>&gt; → |a&gt;|f(a)&gt;, в ко</w:t>
      </w:r>
      <w:r w:rsidR="00BD1554" w:rsidRPr="00D5296F">
        <w:rPr>
          <w:rFonts w:eastAsiaTheme="minorEastAsia"/>
        </w:rPr>
        <w:t>тором первый регистр состоит из </w:t>
      </w:r>
      <w:r w:rsidR="007519C6" w:rsidRPr="00D5296F">
        <w:rPr>
          <w:rFonts w:eastAsiaTheme="minorEastAsia"/>
          <w:lang w:val="en-US"/>
        </w:rPr>
        <w:t>l</w:t>
      </w:r>
      <w:r w:rsidR="00BD1554" w:rsidRPr="00D5296F">
        <w:rPr>
          <w:rFonts w:eastAsiaTheme="minorEastAsia"/>
        </w:rPr>
        <w:t> </w:t>
      </w:r>
      <w:proofErr w:type="spellStart"/>
      <w:r w:rsidR="007519C6" w:rsidRPr="00D5296F">
        <w:rPr>
          <w:rFonts w:eastAsiaTheme="minorEastAsia"/>
        </w:rPr>
        <w:t>кубитов</w:t>
      </w:r>
      <w:proofErr w:type="spellEnd"/>
      <w:r w:rsidR="007519C6" w:rsidRPr="00D5296F">
        <w:rPr>
          <w:rFonts w:eastAsiaTheme="minorEastAsia"/>
        </w:rPr>
        <w:t xml:space="preserve">, а второй </w:t>
      </w:r>
      <w:r w:rsidR="007519C6" w:rsidRPr="00D5296F">
        <w:rPr>
          <w:rFonts w:eastAsiaTheme="minorEastAsia"/>
          <w:lang w:val="en-US"/>
        </w:rPr>
        <w:t>n</w:t>
      </w:r>
      <w:r w:rsidR="007519C6" w:rsidRPr="00D5296F">
        <w:rPr>
          <w:rFonts w:eastAsiaTheme="minorEastAsia"/>
        </w:rPr>
        <w:t xml:space="preserve"> = [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7519C6" w:rsidRPr="00D5296F">
        <w:rPr>
          <w:rFonts w:eastAsiaTheme="minorEastAsia"/>
        </w:rPr>
        <w:t>] кубит.</w:t>
      </w:r>
    </w:p>
    <w:p w:rsidR="005F54EC" w:rsidRPr="00D5296F" w:rsidRDefault="005F54EC" w:rsidP="007519C6">
      <w:pPr>
        <w:pStyle w:val="a5"/>
        <w:rPr>
          <w:rFonts w:eastAsiaTheme="minorEastAsia"/>
        </w:rPr>
      </w:pPr>
      <w:r w:rsidRPr="00D5296F">
        <w:rPr>
          <w:rFonts w:eastAsiaTheme="minorEastAsia"/>
          <w:noProof/>
          <w:lang w:eastAsia="ru-RU"/>
        </w:rPr>
        <w:drawing>
          <wp:inline distT="0" distB="0" distL="0" distR="0">
            <wp:extent cx="5962650" cy="3119852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872" cy="313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EC" w:rsidRPr="00D5296F" w:rsidRDefault="005F54EC" w:rsidP="005F54EC">
      <w:pPr>
        <w:pStyle w:val="a5"/>
        <w:jc w:val="center"/>
        <w:rPr>
          <w:rFonts w:eastAsiaTheme="minorEastAsia"/>
          <w:sz w:val="24"/>
          <w:szCs w:val="24"/>
        </w:rPr>
      </w:pPr>
      <w:r w:rsidRPr="00D5296F">
        <w:rPr>
          <w:rFonts w:eastAsiaTheme="minorEastAsia"/>
          <w:sz w:val="24"/>
          <w:szCs w:val="24"/>
        </w:rPr>
        <w:t xml:space="preserve">Рис. 2.6.1 Алгоритм </w:t>
      </w:r>
      <w:proofErr w:type="spellStart"/>
      <w:r w:rsidRPr="00D5296F">
        <w:rPr>
          <w:rFonts w:eastAsiaTheme="minorEastAsia"/>
          <w:sz w:val="24"/>
          <w:szCs w:val="24"/>
        </w:rPr>
        <w:t>Шора</w:t>
      </w:r>
      <w:proofErr w:type="spellEnd"/>
      <w:r w:rsidRPr="00D5296F">
        <w:rPr>
          <w:rFonts w:eastAsiaTheme="minorEastAsia"/>
          <w:sz w:val="24"/>
          <w:szCs w:val="24"/>
        </w:rPr>
        <w:t xml:space="preserve"> для нахождения периода</w:t>
      </w:r>
    </w:p>
    <w:p w:rsidR="003A1A0D" w:rsidRPr="00D5296F" w:rsidRDefault="005F54EC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>Начнем с |0</w:t>
      </w:r>
      <w:proofErr w:type="gramStart"/>
      <w:r w:rsidRPr="00D5296F">
        <w:rPr>
          <w:rFonts w:eastAsiaTheme="minorEastAsia"/>
          <w:vertAlign w:val="superscript"/>
        </w:rPr>
        <w:t>ℓ</w:t>
      </w:r>
      <w:r w:rsidRPr="00D5296F">
        <w:rPr>
          <w:rFonts w:eastAsiaTheme="minorEastAsia"/>
        </w:rPr>
        <w:t>&gt;|</w:t>
      </w:r>
      <w:proofErr w:type="gramEnd"/>
      <w:r w:rsidRPr="00D5296F">
        <w:rPr>
          <w:rFonts w:eastAsiaTheme="minorEastAsia"/>
        </w:rPr>
        <w:t>0</w:t>
      </w:r>
      <w:r w:rsidRPr="00D5296F">
        <w:rPr>
          <w:rFonts w:eastAsiaTheme="minorEastAsia"/>
          <w:vertAlign w:val="superscript"/>
        </w:rPr>
        <w:t>n</w:t>
      </w:r>
      <w:r w:rsidRPr="00D5296F">
        <w:rPr>
          <w:rFonts w:eastAsiaTheme="minorEastAsia"/>
        </w:rPr>
        <w:t xml:space="preserve">&gt;. Применим </w:t>
      </w:r>
      <w:r w:rsidRPr="00D5296F">
        <w:rPr>
          <w:rFonts w:eastAsiaTheme="minorEastAsia"/>
          <w:lang w:val="en-US"/>
        </w:rPr>
        <w:t>l</w:t>
      </w:r>
      <w:r w:rsidRPr="00D5296F">
        <w:rPr>
          <w:rFonts w:eastAsiaTheme="minorEastAsia"/>
        </w:rPr>
        <w:t xml:space="preserve"> вентилей Адамара к первому регистру</w:t>
      </w:r>
      <w:r w:rsidR="00F61EB8" w:rsidRPr="00D5296F">
        <w:rPr>
          <w:rFonts w:eastAsiaTheme="minorEastAsia"/>
        </w:rPr>
        <w:t xml:space="preserve"> для создания суперпозиции.</w:t>
      </w:r>
    </w:p>
    <w:p w:rsidR="003A1A0D" w:rsidRPr="00D5296F" w:rsidRDefault="00F61EB8" w:rsidP="003A1A0D">
      <w:pPr>
        <w:pStyle w:val="a5"/>
        <w:jc w:val="right"/>
        <w:rPr>
          <w:rFonts w:eastAsiaTheme="minorEastAsia"/>
        </w:rPr>
      </w:pPr>
      <w:r w:rsidRPr="00D5296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q-1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|a&gt;|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&gt;</m:t>
            </m:r>
          </m:e>
        </m:nary>
      </m:oMath>
      <w:r w:rsidRPr="00D5296F">
        <w:rPr>
          <w:rFonts w:eastAsiaTheme="minorEastAsia"/>
        </w:rPr>
        <w:t>.</w:t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  <w:t>(2.6.1)</w:t>
      </w:r>
    </w:p>
    <w:p w:rsidR="003A1A0D" w:rsidRPr="00D5296F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Второй регистр все еще заполнен нулями. Теперь используем принцип «черного ящика» для вычисления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a</w:t>
      </w:r>
      <w:r w:rsidRPr="00D5296F">
        <w:rPr>
          <w:rFonts w:eastAsiaTheme="minorEastAsia"/>
        </w:rPr>
        <w:t>)</w:t>
      </w:r>
      <w:r w:rsidR="00BD1554" w:rsidRPr="00D5296F">
        <w:rPr>
          <w:rFonts w:eastAsiaTheme="minorEastAsia"/>
        </w:rPr>
        <w:t xml:space="preserve"> в </w:t>
      </w:r>
      <w:r w:rsidRPr="00D5296F">
        <w:rPr>
          <w:rFonts w:eastAsiaTheme="minorEastAsia"/>
        </w:rPr>
        <w:t xml:space="preserve">квантовой параллели. </w:t>
      </w:r>
    </w:p>
    <w:p w:rsidR="003A1A0D" w:rsidRPr="00D5296F" w:rsidRDefault="00547879" w:rsidP="003A1A0D">
      <w:pPr>
        <w:pStyle w:val="a5"/>
        <w:jc w:val="righ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q-1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|a&gt;|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&gt;</m:t>
            </m:r>
          </m:e>
        </m:nary>
      </m:oMath>
      <w:r w:rsidR="00F61EB8" w:rsidRPr="00D5296F">
        <w:rPr>
          <w:rFonts w:eastAsiaTheme="minorEastAsia"/>
        </w:rPr>
        <w:t xml:space="preserve">. </w:t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</w:r>
      <w:r w:rsidR="003A1A0D" w:rsidRPr="00D5296F">
        <w:rPr>
          <w:rFonts w:eastAsiaTheme="minorEastAsia"/>
        </w:rPr>
        <w:tab/>
        <w:t>(2.6.2)</w:t>
      </w:r>
    </w:p>
    <w:p w:rsidR="008F1327" w:rsidRPr="00D5296F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Измерение второго регистра дает некоторое значение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), с 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 </w:t>
      </w:r>
      <w:proofErr w:type="gramStart"/>
      <w:r w:rsidRPr="00D5296F">
        <w:rPr>
          <w:rFonts w:eastAsiaTheme="minorEastAsia"/>
        </w:rPr>
        <w:t xml:space="preserve">&lt; </w:t>
      </w:r>
      <w:r w:rsidRPr="00D5296F">
        <w:rPr>
          <w:rFonts w:eastAsiaTheme="minorEastAsia"/>
          <w:lang w:val="en-US"/>
        </w:rPr>
        <w:t>r</w:t>
      </w:r>
      <w:r w:rsidRPr="00D5296F">
        <w:rPr>
          <w:rFonts w:eastAsiaTheme="minorEastAsia"/>
        </w:rPr>
        <w:t>.</w:t>
      </w:r>
      <w:proofErr w:type="gramEnd"/>
      <w:r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</w:rPr>
        <w:t xml:space="preserve">Пусть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будет количеством элементов {0,…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-1} соответствующим исследуемому </w:t>
      </w:r>
      <w:r w:rsidR="00225A0E" w:rsidRPr="00D5296F">
        <w:rPr>
          <w:rFonts w:eastAsiaTheme="minorEastAsia"/>
        </w:rPr>
        <w:lastRenderedPageBreak/>
        <w:t xml:space="preserve">значению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Поскольку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BD1554" w:rsidRPr="00D5296F">
        <w:rPr>
          <w:rFonts w:eastAsiaTheme="minorEastAsia"/>
        </w:rPr>
        <w:t>) = 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 тогда и только тогда, когда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>=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mod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r</w:t>
      </w:r>
      <w:r w:rsidR="00225A0E" w:rsidRPr="00D5296F">
        <w:rPr>
          <w:rFonts w:eastAsiaTheme="minorEastAsia"/>
        </w:rPr>
        <w:t xml:space="preserve">, то в таком виде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=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(0&lt;=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>&lt;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) подходящее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для которого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) =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Таким образом первый регистр сводится к суперпозиции |s&gt;, |r + s&gt;, |2r + s&gt;, |3r + s&gt;, . . .; эта суперпозиция продолжится пока не будет найдено такое последнее число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proofErr w:type="gramStart"/>
      <w:r w:rsidR="00225A0E" w:rsidRPr="00D5296F">
        <w:rPr>
          <w:rFonts w:eastAsiaTheme="minorEastAsia"/>
        </w:rPr>
        <w:t xml:space="preserve">&lt; </w:t>
      </w:r>
      <w:r w:rsidR="00225A0E" w:rsidRPr="00D5296F">
        <w:rPr>
          <w:rFonts w:eastAsiaTheme="minorEastAsia"/>
          <w:lang w:val="en-US"/>
        </w:rPr>
        <w:t>q</w:t>
      </w:r>
      <w:proofErr w:type="gramEnd"/>
      <w:r w:rsidR="00225A0E" w:rsidRPr="00D5296F">
        <w:rPr>
          <w:rFonts w:eastAsiaTheme="minorEastAsia"/>
        </w:rPr>
        <w:t xml:space="preserve">, объявим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количеством элементов в этой суперпозиции, то есть количество целочисленных 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 xml:space="preserve"> таких что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ascii="Cambria Math" w:eastAsiaTheme="minorEastAsia" w:hAnsi="Cambria Math" w:cs="Cambria Math"/>
        </w:rPr>
        <w:t>∈</w:t>
      </w:r>
      <w:r w:rsidR="00225A0E" w:rsidRPr="00D5296F">
        <w:rPr>
          <w:rFonts w:eastAsiaTheme="minorEastAsia"/>
        </w:rPr>
        <w:t xml:space="preserve"> {0, ..., 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 − 1}. Второй регистр сводится к классическому состоянию |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>)&gt;. Теперь можно игнорировать второй регистр, а в первом получим:</w:t>
      </w:r>
    </w:p>
    <w:p w:rsidR="008F1327" w:rsidRDefault="00547879" w:rsidP="008F1327">
      <w:pPr>
        <w:pStyle w:val="a5"/>
        <w:jc w:val="righ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|jr+s&gt;</m:t>
            </m:r>
          </m:e>
        </m:nary>
      </m:oMath>
      <w:r w:rsidR="009F3682" w:rsidRPr="009F3682">
        <w:rPr>
          <w:rFonts w:eastAsiaTheme="minorEastAsia"/>
        </w:rPr>
        <w:t xml:space="preserve">. </w:t>
      </w:r>
      <w:r w:rsidR="008F1327">
        <w:rPr>
          <w:rFonts w:eastAsiaTheme="minorEastAsia"/>
        </w:rPr>
        <w:tab/>
      </w:r>
      <w:r w:rsidR="008F1327">
        <w:rPr>
          <w:rFonts w:eastAsiaTheme="minorEastAsia"/>
        </w:rPr>
        <w:tab/>
      </w:r>
      <w:r w:rsidR="008F1327">
        <w:rPr>
          <w:rFonts w:eastAsiaTheme="minorEastAsia"/>
        </w:rPr>
        <w:tab/>
      </w:r>
      <w:r w:rsidR="008F1327">
        <w:rPr>
          <w:rFonts w:eastAsiaTheme="minorEastAsia"/>
        </w:rPr>
        <w:tab/>
        <w:t>(2.6.2)</w:t>
      </w:r>
    </w:p>
    <w:p w:rsidR="005F54EC" w:rsidRDefault="009F3682" w:rsidP="005F54EC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Применив квантовое преобразование Фурье, получим: </w:t>
      </w:r>
    </w:p>
    <w:p w:rsidR="009F3682" w:rsidRPr="009F3682" w:rsidRDefault="009F3682" w:rsidP="009F3682">
      <w:pPr>
        <w:pStyle w:val="a5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53125" cy="9593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6.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08" cy="9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554">
        <w:rPr>
          <w:rFonts w:eastAsiaTheme="minorEastAsia"/>
          <w:sz w:val="24"/>
          <w:szCs w:val="24"/>
        </w:rPr>
        <w:t>Рис. 2.6.2</w:t>
      </w:r>
      <w:r w:rsidR="0062501B">
        <w:rPr>
          <w:rFonts w:eastAsiaTheme="minorEastAsia"/>
          <w:sz w:val="24"/>
          <w:szCs w:val="24"/>
        </w:rPr>
        <w:t>. Применения квантового преобразования Фурье</w:t>
      </w:r>
    </w:p>
    <w:p w:rsidR="002A4FE7" w:rsidRDefault="002A4FE7" w:rsidP="007519C6">
      <w:pPr>
        <w:pStyle w:val="a5"/>
      </w:pPr>
      <w:r>
        <w:t xml:space="preserve">Заметим, что 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>
        <w:t xml:space="preserve"> больше не целое число, а </w:t>
      </w:r>
      <w:r>
        <w:rPr>
          <w:lang w:val="en-US"/>
        </w:rPr>
        <w:t>m</w:t>
      </w:r>
      <w:r w:rsidRPr="002A4FE7">
        <w:t xml:space="preserve"> =[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 w:rsidRPr="002A4FE7">
        <w:t>]</w:t>
      </w:r>
      <w:r>
        <w:t xml:space="preserve">. </w:t>
      </w:r>
      <w:r>
        <w:br/>
        <w:t xml:space="preserve">Используя </w:t>
      </w:r>
      <w:r w:rsidRPr="002A4FE7">
        <w:t>|1-</w:t>
      </w:r>
      <w:proofErr w:type="spellStart"/>
      <w:r>
        <w:rPr>
          <w:lang w:val="en-US"/>
        </w:rPr>
        <w:t>e</w:t>
      </w:r>
      <w:r w:rsidRPr="002A4FE7">
        <w:rPr>
          <w:vertAlign w:val="superscript"/>
          <w:lang w:val="en-US"/>
        </w:rPr>
        <w:t>i</w:t>
      </w:r>
      <w:proofErr w:type="spellEnd"/>
      <w:r w:rsidRPr="002A4FE7">
        <w:rPr>
          <w:vertAlign w:val="superscript"/>
        </w:rPr>
        <w:t>0</w:t>
      </w:r>
      <w:r w:rsidRPr="002A4FE7">
        <w:t>| = 2|</w:t>
      </w:r>
      <w:proofErr w:type="spellStart"/>
      <w:r>
        <w:rPr>
          <w:lang w:val="en-US"/>
        </w:rPr>
        <w:t>sinθ</w:t>
      </w:r>
      <w:proofErr w:type="spellEnd"/>
      <w:r w:rsidRPr="002A4FE7">
        <w:t>/2)|</w:t>
      </w:r>
      <w:r>
        <w:t>, можем переписать абсолютное значение в этом случае.</w:t>
      </w:r>
    </w:p>
    <w:p w:rsidR="002A4FE7" w:rsidRDefault="002A4FE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E4CED" w:rsidRDefault="00A942D6" w:rsidP="006701CA">
      <w:pPr>
        <w:pStyle w:val="11"/>
      </w:pPr>
      <w:bookmarkStart w:id="15" w:name="_Toc11155820"/>
      <w:r>
        <w:lastRenderedPageBreak/>
        <w:t>Глава 3. Реализация задачи.</w:t>
      </w:r>
      <w:bookmarkEnd w:id="15"/>
    </w:p>
    <w:p w:rsidR="006701CA" w:rsidRDefault="006701CA" w:rsidP="006701CA">
      <w:pPr>
        <w:pStyle w:val="2"/>
      </w:pPr>
      <w:bookmarkStart w:id="16" w:name="_Toc11155821"/>
      <w:r>
        <w:t>3.1.Средства реализации</w:t>
      </w:r>
      <w:bookmarkEnd w:id="16"/>
    </w:p>
    <w:p w:rsidR="004E55D7" w:rsidRPr="006C5153" w:rsidRDefault="00DC5057" w:rsidP="006C5153">
      <w:pPr>
        <w:pStyle w:val="a5"/>
      </w:pPr>
      <w:r w:rsidRPr="006C5153">
        <w:t xml:space="preserve">В качестве средства реализации была выбрана платформа </w:t>
      </w:r>
      <w:r w:rsidRPr="00273A4B">
        <w:rPr>
          <w:i/>
        </w:rPr>
        <w:t>.NET</w:t>
      </w:r>
      <w:r w:rsidR="00DE0A35" w:rsidRPr="00273A4B">
        <w:rPr>
          <w:i/>
        </w:rPr>
        <w:t xml:space="preserve"> </w:t>
      </w:r>
      <w:r w:rsidR="00DE0A35" w:rsidRPr="00273A4B">
        <w:rPr>
          <w:i/>
          <w:lang w:val="en-US"/>
        </w:rPr>
        <w:t>Core</w:t>
      </w:r>
      <w:r w:rsidR="00DE0A35" w:rsidRPr="00273A4B">
        <w:rPr>
          <w:i/>
        </w:rPr>
        <w:t xml:space="preserve"> </w:t>
      </w:r>
      <w:r w:rsidR="00DE0A35" w:rsidRPr="00273A4B">
        <w:rPr>
          <w:i/>
          <w:lang w:val="en-US"/>
        </w:rPr>
        <w:t>SDK</w:t>
      </w:r>
      <w:r w:rsidR="00DE0A35" w:rsidRPr="00273A4B">
        <w:rPr>
          <w:i/>
        </w:rPr>
        <w:t xml:space="preserve"> 2.2</w:t>
      </w:r>
      <w:r w:rsidRPr="006C5153">
        <w:t xml:space="preserve"> с</w:t>
      </w:r>
      <w:r w:rsidRPr="00DE0A35">
        <w:t xml:space="preserve"> </w:t>
      </w:r>
      <w:r w:rsidRPr="006C5153">
        <w:t>пакетом</w:t>
      </w:r>
      <w:r w:rsidRPr="00DE0A35">
        <w:t xml:space="preserve"> </w:t>
      </w:r>
      <w:r w:rsidRPr="00273A4B">
        <w:rPr>
          <w:i/>
          <w:lang w:val="en-US"/>
        </w:rPr>
        <w:t>Microsoft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Quantum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Development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Kit</w:t>
      </w:r>
      <w:r w:rsidR="00DE0A35" w:rsidRPr="00273A4B">
        <w:rPr>
          <w:i/>
        </w:rPr>
        <w:t xml:space="preserve"> 0.6</w:t>
      </w:r>
      <w:r w:rsidRPr="00273A4B">
        <w:rPr>
          <w:i/>
        </w:rPr>
        <w:t xml:space="preserve">. </w:t>
      </w:r>
      <w:r w:rsidRPr="006C5153">
        <w:t>Данный пакет содержит все необходимые инструменты для квантовых вычислений</w:t>
      </w:r>
      <w:r w:rsidR="00746361" w:rsidRPr="006C5153">
        <w:t xml:space="preserve">, а также удобен для разработчиков с опытом использования </w:t>
      </w:r>
      <w:proofErr w:type="spellStart"/>
      <w:r w:rsidR="00746361" w:rsidRPr="00273A4B">
        <w:rPr>
          <w:i/>
        </w:rPr>
        <w:t>Microsoft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Visual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Studio</w:t>
      </w:r>
      <w:proofErr w:type="spellEnd"/>
      <w:r w:rsidR="00746361" w:rsidRPr="006C5153">
        <w:t xml:space="preserve"> или </w:t>
      </w:r>
      <w:proofErr w:type="spellStart"/>
      <w:r w:rsidR="00746361" w:rsidRPr="00273A4B">
        <w:rPr>
          <w:i/>
        </w:rPr>
        <w:t>Visual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Studio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Code</w:t>
      </w:r>
      <w:proofErr w:type="spellEnd"/>
      <w:r w:rsidR="00746361" w:rsidRPr="006C5153">
        <w:t>.</w:t>
      </w:r>
    </w:p>
    <w:p w:rsidR="00746361" w:rsidRPr="006C5153" w:rsidRDefault="00746361" w:rsidP="006C5153">
      <w:pPr>
        <w:pStyle w:val="a5"/>
      </w:pPr>
      <w:r w:rsidRPr="006C5153">
        <w:t xml:space="preserve">Для написания кода квантовых алгоритмов выбран язык </w:t>
      </w:r>
      <w:r w:rsidRPr="00273A4B">
        <w:rPr>
          <w:i/>
        </w:rPr>
        <w:t>Q#</w:t>
      </w:r>
      <w:r w:rsidRPr="006C5153">
        <w:t xml:space="preserve">. Базовая возможность языка: создание и использование </w:t>
      </w:r>
      <w:proofErr w:type="spellStart"/>
      <w:r w:rsidRPr="006C5153">
        <w:t>кубитов</w:t>
      </w:r>
      <w:proofErr w:type="spellEnd"/>
      <w:r w:rsidRPr="006C5153">
        <w:t xml:space="preserve"> для алгоритмов. Важнейшая особенность – возможность запутываться и создавать квантовую суперпозицию между </w:t>
      </w:r>
      <w:proofErr w:type="spellStart"/>
      <w:r w:rsidRPr="006C5153">
        <w:t>кубитами</w:t>
      </w:r>
      <w:proofErr w:type="spellEnd"/>
      <w:r w:rsidRPr="006C5153">
        <w:t xml:space="preserve"> через вентили CNOT и Адамара.</w:t>
      </w:r>
    </w:p>
    <w:p w:rsidR="006C5153" w:rsidRPr="006C5153" w:rsidRDefault="006C5153" w:rsidP="006C5153">
      <w:pPr>
        <w:pStyle w:val="a5"/>
      </w:pPr>
      <w:r w:rsidRPr="006C5153">
        <w:t xml:space="preserve">Для реализации классических алгоритмов </w:t>
      </w:r>
      <w:r w:rsidRPr="006C5153">
        <w:rPr>
          <w:rStyle w:val="normaltextrun"/>
        </w:rPr>
        <w:t>выбран язык С#, как современный язык, отвечающий всем принципам ООП.</w:t>
      </w:r>
    </w:p>
    <w:p w:rsidR="006701CA" w:rsidRDefault="006701CA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17" w:name="_Toc11155822"/>
      <w:r w:rsidRPr="006701CA">
        <w:lastRenderedPageBreak/>
        <w:t>3.2. Требования к программному и аппаратному обеспечению</w:t>
      </w:r>
      <w:bookmarkEnd w:id="17"/>
    </w:p>
    <w:p w:rsidR="00DE0A35" w:rsidRPr="00DE0A35" w:rsidRDefault="00DE0A35" w:rsidP="00ED215D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 xml:space="preserve">Приложение предназначено для использования </w:t>
      </w:r>
      <w:proofErr w:type="gramStart"/>
      <w:r w:rsidRPr="00DE0A35">
        <w:rPr>
          <w:lang w:eastAsia="ru-RU"/>
        </w:rPr>
        <w:t>на  IBM</w:t>
      </w:r>
      <w:proofErr w:type="gramEnd"/>
      <w:r w:rsidRPr="00DE0A35">
        <w:rPr>
          <w:lang w:eastAsia="ru-RU"/>
        </w:rPr>
        <w:t> PC</w:t>
      </w:r>
      <w:r w:rsidR="00ED215D">
        <w:rPr>
          <w:lang w:eastAsia="ru-RU"/>
        </w:rPr>
        <w:t> </w:t>
      </w:r>
      <w:r w:rsidRPr="00DE0A35">
        <w:rPr>
          <w:lang w:eastAsia="ru-RU"/>
        </w:rPr>
        <w:t>- совместимых компьютерах с операционной системой </w:t>
      </w:r>
      <w:r w:rsidRPr="00A45CBA">
        <w:rPr>
          <w:i/>
          <w:lang w:val="en-US" w:eastAsia="ru-RU"/>
        </w:rPr>
        <w:t>Windows</w:t>
      </w:r>
      <w:r w:rsidRPr="00A45CBA">
        <w:rPr>
          <w:i/>
          <w:lang w:eastAsia="ru-RU"/>
        </w:rPr>
        <w:t> 7</w:t>
      </w:r>
      <w:r w:rsidRPr="00DE0A35">
        <w:rPr>
          <w:lang w:eastAsia="ru-RU"/>
        </w:rPr>
        <w:t> и более поздних. Необходимым требованием</w:t>
      </w:r>
      <w:r w:rsidR="00ED215D">
        <w:rPr>
          <w:lang w:eastAsia="ru-RU"/>
        </w:rPr>
        <w:t xml:space="preserve"> является наличие платформы </w:t>
      </w:r>
      <w:r w:rsidR="00ED215D" w:rsidRPr="00A45CBA">
        <w:rPr>
          <w:i/>
          <w:lang w:eastAsia="ru-RU"/>
        </w:rPr>
        <w:t>.</w:t>
      </w:r>
      <w:r w:rsidR="00ED215D" w:rsidRPr="00A45CBA">
        <w:rPr>
          <w:i/>
          <w:lang w:val="en-US" w:eastAsia="ru-RU"/>
        </w:rPr>
        <w:t>Net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Core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SDK</w:t>
      </w:r>
      <w:r w:rsidR="00ED215D" w:rsidRPr="00A45CBA">
        <w:rPr>
          <w:i/>
          <w:lang w:eastAsia="ru-RU"/>
        </w:rPr>
        <w:t xml:space="preserve"> 2.1</w:t>
      </w:r>
      <w:r w:rsidR="00ED215D">
        <w:rPr>
          <w:lang w:eastAsia="ru-RU"/>
        </w:rPr>
        <w:t xml:space="preserve"> и более поздник версий.</w:t>
      </w:r>
    </w:p>
    <w:p w:rsidR="006B10A7" w:rsidRPr="00F329BA" w:rsidRDefault="00DE0A35" w:rsidP="00F329BA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>Минимальные системные требования приложения обусловлены тр</w:t>
      </w:r>
      <w:r w:rsidR="00ED215D">
        <w:rPr>
          <w:lang w:eastAsia="ru-RU"/>
        </w:rPr>
        <w:t>ебованиям операционной системы. Требования к ОЗУ – минимальный объем 4 ГБ.</w:t>
      </w:r>
    </w:p>
    <w:p w:rsidR="006701CA" w:rsidRDefault="006701C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18" w:name="_Toc11155823"/>
      <w:r>
        <w:lastRenderedPageBreak/>
        <w:t>3.3. Реализация</w:t>
      </w:r>
      <w:bookmarkEnd w:id="18"/>
    </w:p>
    <w:p w:rsidR="00D21D37" w:rsidRDefault="00D21D37" w:rsidP="00D21D37">
      <w:pPr>
        <w:pStyle w:val="a5"/>
      </w:pPr>
      <w:r>
        <w:t xml:space="preserve">По итогам изучения алгоритма </w:t>
      </w:r>
      <w:proofErr w:type="spellStart"/>
      <w:r>
        <w:t>Дейча-Джозы</w:t>
      </w:r>
      <w:proofErr w:type="spellEnd"/>
      <w:r>
        <w:t xml:space="preserve"> была составлена блок-схема</w:t>
      </w:r>
      <w:r w:rsidR="002F06C7">
        <w:t xml:space="preserve"> для его реализаци</w:t>
      </w:r>
      <w:r w:rsidR="00896FF4">
        <w:t>и</w:t>
      </w:r>
      <w:r>
        <w:t>.</w:t>
      </w:r>
    </w:p>
    <w:p w:rsidR="00D21D37" w:rsidRDefault="00D21D37" w:rsidP="00D21D3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91148" cy="583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utch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23" cy="58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37" w:rsidRDefault="00D21D37" w:rsidP="00D21D37">
      <w:pPr>
        <w:pStyle w:val="a5"/>
        <w:jc w:val="center"/>
        <w:rPr>
          <w:sz w:val="24"/>
          <w:szCs w:val="24"/>
        </w:rPr>
      </w:pPr>
      <w:r w:rsidRPr="00D21D37">
        <w:rPr>
          <w:sz w:val="24"/>
          <w:szCs w:val="24"/>
        </w:rPr>
        <w:t xml:space="preserve">Рис. 3.3.1. Блок-схема алгоритма </w:t>
      </w:r>
      <w:proofErr w:type="spellStart"/>
      <w:r w:rsidRPr="00D21D37">
        <w:rPr>
          <w:sz w:val="24"/>
          <w:szCs w:val="24"/>
        </w:rPr>
        <w:t>Дейча-Джозы</w:t>
      </w:r>
      <w:proofErr w:type="spellEnd"/>
    </w:p>
    <w:p w:rsidR="004F1394" w:rsidRPr="00C43287" w:rsidRDefault="00896FF4" w:rsidP="00C43287">
      <w:pPr>
        <w:pStyle w:val="a5"/>
      </w:pPr>
      <w:r w:rsidRPr="00C43287">
        <w:t xml:space="preserve">Для классического </w:t>
      </w:r>
      <w:r w:rsidR="00D5296F" w:rsidRPr="00C43287">
        <w:t xml:space="preserve">детерминированного </w:t>
      </w:r>
      <w:r w:rsidRPr="00C43287">
        <w:t xml:space="preserve">алгоритма в худшем случае понадобится вызвать функцию на 2n-1 + 1 аргументах: ровно на половине и еще одном. Если все вычисленные значения одинаковы, то функция, очевидно константна. Если же существуют хотя бы два различных </w:t>
      </w:r>
      <w:r w:rsidRPr="00C43287">
        <w:lastRenderedPageBreak/>
        <w:t xml:space="preserve">результата, функция сбалансирована. Сложность детерминированного алгоритма </w:t>
      </w:r>
      <w:proofErr w:type="spellStart"/>
      <w:r w:rsidRPr="00C43287">
        <w:t>экспоненциальна</w:t>
      </w:r>
      <w:proofErr w:type="spellEnd"/>
      <w:r w:rsidRPr="00C43287">
        <w:t xml:space="preserve"> и составляет </w:t>
      </w:r>
      <w:proofErr w:type="gramStart"/>
      <w:r w:rsidRPr="00C43287">
        <w:t>O(</w:t>
      </w:r>
      <w:proofErr w:type="gramEnd"/>
      <w:r w:rsidRPr="00C43287">
        <w:t>2n-1 + 1).</w:t>
      </w:r>
    </w:p>
    <w:p w:rsidR="00896FF4" w:rsidRPr="00C43287" w:rsidRDefault="00D5296F" w:rsidP="00C43287">
      <w:pPr>
        <w:pStyle w:val="a5"/>
      </w:pPr>
      <w:r w:rsidRPr="00C43287">
        <w:t xml:space="preserve">Рассмотрим вероятностный алгоритм для определения сбалансированности функции. Допустим, мы вычислили функцию на </w:t>
      </w:r>
      <w:proofErr w:type="gramStart"/>
      <w:r w:rsidRPr="00C43287">
        <w:t>k</w:t>
      </w:r>
      <w:r w:rsidR="00D226AE" w:rsidRPr="00C43287">
        <w:t>&lt;</w:t>
      </w:r>
      <w:proofErr w:type="gramEnd"/>
      <w:r w:rsidRPr="00C43287">
        <w:t>2n-1</w:t>
      </w:r>
      <w:r w:rsidR="00D226AE" w:rsidRPr="00C43287">
        <w:t>+</w:t>
      </w:r>
      <w:r w:rsidRPr="00C43287">
        <w:t xml:space="preserve">1 аргументах. Если среди значений функции есть два различных, то функция сбалансирована. Иначе, мы объявляем ее константной с вероятностью </w:t>
      </w:r>
      <w:r w:rsidR="00D226AE" w:rsidRPr="00C43287">
        <w:t>p(k</w:t>
      </w:r>
      <w:proofErr w:type="gramStart"/>
      <w:r w:rsidR="00D226AE" w:rsidRPr="00C43287">
        <w:t>)&lt;</w:t>
      </w:r>
      <w:proofErr w:type="gramEnd"/>
      <w:r w:rsidRPr="00C43287">
        <w:t>1.</w:t>
      </w:r>
      <w:r w:rsidR="00D226AE" w:rsidRPr="00C43287">
        <w:t xml:space="preserve"> Составим блок-схему этого алгоритма.</w:t>
      </w:r>
    </w:p>
    <w:p w:rsidR="00D226AE" w:rsidRDefault="00D226AE" w:rsidP="00D226AE">
      <w:pPr>
        <w:pStyle w:val="a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69203" cy="5783247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lanceP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381" cy="57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Рис. 3.3.2. Классический вероятностный алгоритм</w:t>
      </w:r>
    </w:p>
    <w:p w:rsidR="00273A4B" w:rsidRDefault="00273A4B" w:rsidP="00645F5B">
      <w:pPr>
        <w:pStyle w:val="a5"/>
      </w:pPr>
    </w:p>
    <w:p w:rsidR="00273A4B" w:rsidRDefault="00273A4B" w:rsidP="00645F5B">
      <w:pPr>
        <w:pStyle w:val="a5"/>
      </w:pPr>
    </w:p>
    <w:p w:rsidR="00273A4B" w:rsidRDefault="00273A4B" w:rsidP="00645F5B">
      <w:pPr>
        <w:pStyle w:val="a5"/>
      </w:pPr>
      <w:r>
        <w:lastRenderedPageBreak/>
        <w:t xml:space="preserve">Объявим функцию постоянной с вероятностью </w:t>
      </w:r>
      <w:r>
        <w:rPr>
          <w:lang w:val="en-US"/>
        </w:rPr>
        <w:t>p</w:t>
      </w:r>
      <w:r w:rsidRPr="00273A4B">
        <w:t>(</w:t>
      </w:r>
      <w:r>
        <w:rPr>
          <w:lang w:val="en-US"/>
        </w:rPr>
        <w:t>k</w:t>
      </w:r>
      <w:r w:rsidRPr="00273A4B">
        <w:t xml:space="preserve">) &lt;1. </w:t>
      </w:r>
      <w:r>
        <w:t xml:space="preserve">В таком случае, вероятность ошибки будет равно </w:t>
      </w:r>
      <w:r w:rsidRPr="00273A4B">
        <w:t xml:space="preserve">1 – </w:t>
      </w:r>
      <w:r>
        <w:rPr>
          <w:lang w:val="en-US"/>
        </w:rPr>
        <w:t>p</w:t>
      </w:r>
      <w:r w:rsidRPr="00273A4B">
        <w:t>(</w:t>
      </w:r>
      <w:r>
        <w:rPr>
          <w:lang w:val="en-US"/>
        </w:rPr>
        <w:t>k</w:t>
      </w:r>
      <w:r w:rsidRPr="00273A4B">
        <w:t xml:space="preserve">). </w:t>
      </w:r>
      <w:r>
        <w:t xml:space="preserve">Если мы выбирали аргументы равномерно, то вероятность того, что два подряд идущих значений функции одинаковы, равна ½, а вероятность встретить </w:t>
      </w:r>
      <w:r>
        <w:rPr>
          <w:lang w:val="en-US"/>
        </w:rPr>
        <w:t>k</w:t>
      </w:r>
      <w:r>
        <w:t xml:space="preserve"> одинаковых подряд идущих значений равна </w:t>
      </w:r>
      <w:r w:rsidRPr="00273A4B">
        <w:t>½</w:t>
      </w:r>
      <w:r w:rsidRPr="00273A4B">
        <w:rPr>
          <w:vertAlign w:val="superscript"/>
        </w:rPr>
        <w:t>(</w:t>
      </w:r>
      <w:r w:rsidRPr="00273A4B">
        <w:rPr>
          <w:vertAlign w:val="superscript"/>
          <w:lang w:val="en-US"/>
        </w:rPr>
        <w:t>k</w:t>
      </w:r>
      <w:r w:rsidRPr="00273A4B">
        <w:rPr>
          <w:vertAlign w:val="superscript"/>
        </w:rPr>
        <w:t>)</w:t>
      </w:r>
      <w:r w:rsidRPr="00273A4B">
        <w:t xml:space="preserve">. </w:t>
      </w:r>
      <w:r>
        <w:t>Таким образом: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t xml:space="preserve">1 – </w:t>
            </w:r>
            <w:r>
              <w:rPr>
                <w:lang w:val="en-US"/>
              </w:rPr>
              <w:t xml:space="preserve">p(k)= </w:t>
            </w:r>
            <w:r w:rsidRPr="00273A4B">
              <w:t>½</w:t>
            </w:r>
            <w:r w:rsidRPr="00273A4B">
              <w:rPr>
                <w:vertAlign w:val="superscript"/>
              </w:rPr>
              <w:t>(</w:t>
            </w:r>
            <w:r w:rsidRPr="00273A4B">
              <w:rPr>
                <w:vertAlign w:val="superscript"/>
                <w:lang w:val="en-US"/>
              </w:rPr>
              <w:t>k</w:t>
            </w:r>
            <w:r w:rsidRPr="00273A4B">
              <w:rPr>
                <w:vertAlign w:val="superscript"/>
              </w:rPr>
              <w:t>)</w:t>
            </w:r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(3.3.1)</w:t>
            </w:r>
          </w:p>
        </w:tc>
      </w:tr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rPr>
                <w:lang w:val="en-US"/>
              </w:rPr>
              <w:t xml:space="preserve">p(k) = 1 – </w:t>
            </w:r>
            <w:r w:rsidRPr="00273A4B">
              <w:t>½</w:t>
            </w:r>
            <w:r w:rsidRPr="00273A4B">
              <w:rPr>
                <w:vertAlign w:val="superscript"/>
              </w:rPr>
              <w:t>(</w:t>
            </w:r>
            <w:r w:rsidRPr="00273A4B">
              <w:rPr>
                <w:vertAlign w:val="superscript"/>
                <w:lang w:val="en-US"/>
              </w:rPr>
              <w:t>k</w:t>
            </w:r>
            <w:r w:rsidRPr="00273A4B">
              <w:rPr>
                <w:vertAlign w:val="superscript"/>
              </w:rPr>
              <w:t>)</w:t>
            </w:r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(3.3.2)</w:t>
            </w:r>
          </w:p>
        </w:tc>
      </w:tr>
    </w:tbl>
    <w:p w:rsidR="00273A4B" w:rsidRDefault="00273A4B" w:rsidP="00645F5B">
      <w:pPr>
        <w:pStyle w:val="a5"/>
      </w:pPr>
      <w:r w:rsidRPr="00273A4B">
        <w:t>Обр</w:t>
      </w:r>
      <w:r>
        <w:t>атная функция: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rPr>
                <w:lang w:val="en-US"/>
              </w:rPr>
              <w:t xml:space="preserve">k(p)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den>
                  </m:f>
                </m:e>
              </m:func>
            </m:oMath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(3.3.3)</w:t>
            </w:r>
          </w:p>
        </w:tc>
      </w:tr>
    </w:tbl>
    <w:p w:rsidR="002E1E3D" w:rsidRPr="00645F5B" w:rsidRDefault="00645F5B" w:rsidP="00645F5B">
      <w:pPr>
        <w:pStyle w:val="a5"/>
      </w:pPr>
      <w:r>
        <w:t xml:space="preserve">При фиксированном </w:t>
      </w:r>
      <w:r>
        <w:rPr>
          <w:lang w:val="en-US"/>
        </w:rPr>
        <w:t>p</w:t>
      </w:r>
      <w:r>
        <w:t xml:space="preserve"> сложность классического вероятностного алгоритма константна и равна </w:t>
      </w:r>
      <w:proofErr w:type="gramStart"/>
      <w:r>
        <w:rPr>
          <w:lang w:val="en-US"/>
        </w:rPr>
        <w:t>O</w:t>
      </w:r>
      <w:r w:rsidRPr="00645F5B">
        <w:t>(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1-p</m:t>
                </m:r>
              </m:den>
            </m:f>
          </m:e>
        </m:func>
      </m:oMath>
      <w:r w:rsidR="006D3977">
        <w:t>).</w:t>
      </w:r>
    </w:p>
    <w:p w:rsidR="002E1E3D" w:rsidRDefault="009B5571">
      <w:r>
        <w:br w:type="page"/>
      </w:r>
    </w:p>
    <w:p w:rsidR="002E1E3D" w:rsidRDefault="002E1E3D" w:rsidP="002E1E3D">
      <w:pPr>
        <w:pStyle w:val="a5"/>
      </w:pPr>
      <w:r>
        <w:lastRenderedPageBreak/>
        <w:t xml:space="preserve">По итогам изучения алгоритма </w:t>
      </w:r>
      <w:proofErr w:type="spellStart"/>
      <w:r>
        <w:t>Шора</w:t>
      </w:r>
      <w:proofErr w:type="spellEnd"/>
      <w:r>
        <w:t xml:space="preserve"> была составлена блок-схема для его реализации.</w:t>
      </w:r>
    </w:p>
    <w:p w:rsidR="002E1E3D" w:rsidRDefault="002E1E3D" w:rsidP="002E1E3D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3884371" cy="7951157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or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13" cy="79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Рис.3.3.3. Блок-схема реализации алгоритма </w:t>
      </w:r>
      <w:proofErr w:type="spellStart"/>
      <w:r>
        <w:t>Шора</w:t>
      </w:r>
      <w:proofErr w:type="spellEnd"/>
    </w:p>
    <w:p w:rsidR="002E1E3D" w:rsidRDefault="00D26287" w:rsidP="002E1E3D">
      <w:pPr>
        <w:pStyle w:val="a5"/>
      </w:pPr>
      <w:r>
        <w:lastRenderedPageBreak/>
        <w:t>Взаимодействие между классами отображено на следующей диаграмме.</w:t>
      </w:r>
    </w:p>
    <w:p w:rsidR="00D26287" w:rsidRDefault="00D26287" w:rsidP="00D26287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2645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antumClasse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287">
        <w:rPr>
          <w:sz w:val="24"/>
          <w:szCs w:val="24"/>
        </w:rPr>
        <w:t xml:space="preserve">Рис.3.3.4. </w:t>
      </w:r>
      <w:proofErr w:type="spellStart"/>
      <w:r w:rsidRPr="00D26287">
        <w:rPr>
          <w:sz w:val="24"/>
          <w:szCs w:val="24"/>
          <w:lang w:val="en-US"/>
        </w:rPr>
        <w:t>Uml</w:t>
      </w:r>
      <w:proofErr w:type="spellEnd"/>
      <w:r w:rsidRPr="008211FF">
        <w:rPr>
          <w:sz w:val="24"/>
          <w:szCs w:val="24"/>
        </w:rPr>
        <w:t>-</w:t>
      </w:r>
      <w:r w:rsidRPr="00D26287">
        <w:rPr>
          <w:sz w:val="24"/>
          <w:szCs w:val="24"/>
        </w:rPr>
        <w:t>диаграмма классов</w:t>
      </w:r>
    </w:p>
    <w:p w:rsidR="00DC4537" w:rsidRPr="00DC4537" w:rsidRDefault="00DC4537" w:rsidP="00DC4537">
      <w:pPr>
        <w:pStyle w:val="a5"/>
      </w:pPr>
      <w:r>
        <w:t xml:space="preserve">Для квантовых алгоритмов была реализована библиотека </w:t>
      </w:r>
      <w:proofErr w:type="spellStart"/>
      <w:r>
        <w:rPr>
          <w:lang w:val="en-US"/>
        </w:rPr>
        <w:t>QuantumUtils</w:t>
      </w:r>
      <w:proofErr w:type="spellEnd"/>
      <w:r>
        <w:t xml:space="preserve"> со следующими операциями для трансформации состояния </w:t>
      </w:r>
      <w:r w:rsidRPr="00DC4537">
        <w:t>|</w:t>
      </w:r>
      <w:r w:rsidRPr="00DC4537">
        <w:rPr>
          <w:lang w:val="en-US"/>
        </w:rPr>
        <w:t>x</w:t>
      </w:r>
      <w:r w:rsidRPr="00DC4537">
        <w:t xml:space="preserve">, </w:t>
      </w:r>
      <w:r w:rsidRPr="00DC4537">
        <w:rPr>
          <w:lang w:val="en-US"/>
        </w:rPr>
        <w:t>y</w:t>
      </w:r>
      <w:r w:rsidRPr="00DC4537">
        <w:rPr>
          <w:rFonts w:ascii="Cambria Math" w:hAnsi="Cambria Math" w:cs="Cambria Math"/>
        </w:rPr>
        <w:t>⟩</w:t>
      </w:r>
      <w:r w:rsidRPr="00DC4537">
        <w:t xml:space="preserve"> </w:t>
      </w:r>
      <w:r>
        <w:t>в состояние</w:t>
      </w:r>
      <w:r>
        <w:br/>
      </w:r>
      <w:r w:rsidRPr="00DC4537">
        <w:t>|</w:t>
      </w:r>
      <w:r w:rsidRPr="00DC4537">
        <w:rPr>
          <w:lang w:val="en-US"/>
        </w:rPr>
        <w:t>x</w:t>
      </w:r>
      <w:r w:rsidRPr="00DC4537">
        <w:t xml:space="preserve">, </w:t>
      </w:r>
      <w:r w:rsidRPr="00DC4537">
        <w:rPr>
          <w:lang w:val="en-US"/>
        </w:rPr>
        <w:t>y</w:t>
      </w:r>
      <w:r w:rsidRPr="00DC4537">
        <w:t xml:space="preserve"> </w:t>
      </w:r>
      <w:r w:rsidRPr="00DC4537">
        <w:rPr>
          <w:rFonts w:ascii="Cambria Math" w:hAnsi="Cambria Math" w:cs="Cambria Math"/>
        </w:rPr>
        <w:t>⊕</w:t>
      </w:r>
      <w:r w:rsidRPr="00DC4537">
        <w:t xml:space="preserve"> </w:t>
      </w:r>
      <w:r w:rsidRPr="00DC4537">
        <w:rPr>
          <w:lang w:val="en-US"/>
        </w:rPr>
        <w:t>f</w:t>
      </w:r>
      <w:r w:rsidRPr="00DC4537">
        <w:t>(</w:t>
      </w:r>
      <w:r w:rsidRPr="00DC4537">
        <w:rPr>
          <w:lang w:val="en-US"/>
        </w:rPr>
        <w:t>x</w:t>
      </w:r>
      <w:r w:rsidRPr="00DC4537">
        <w:t>)</w:t>
      </w:r>
      <w:r w:rsidRPr="00DC4537">
        <w:rPr>
          <w:rFonts w:ascii="Cambria Math" w:hAnsi="Cambria Math" w:cs="Cambria Math"/>
        </w:rPr>
        <w:t>⟩</w:t>
      </w:r>
    </w:p>
    <w:p w:rsidR="00000000" w:rsidRPr="00DC4537" w:rsidRDefault="00547879" w:rsidP="00DC4537">
      <w:pPr>
        <w:pStyle w:val="a5"/>
        <w:numPr>
          <w:ilvl w:val="0"/>
          <w:numId w:val="21"/>
        </w:numPr>
        <w:jc w:val="left"/>
      </w:pPr>
      <w:r w:rsidRPr="00DC4537">
        <w:rPr>
          <w:iCs/>
          <w:lang w:val="en-US"/>
        </w:rPr>
        <w:t>f</w:t>
      </w:r>
      <w:r w:rsidRPr="00DC4537">
        <w:rPr>
          <w:iCs/>
        </w:rPr>
        <w:t>(</w:t>
      </w:r>
      <w:r w:rsidRPr="00DC4537">
        <w:rPr>
          <w:iCs/>
          <w:lang w:val="en-US"/>
        </w:rPr>
        <w:t>x</w:t>
      </w:r>
      <w:r w:rsidRPr="00DC4537">
        <w:rPr>
          <w:iCs/>
        </w:rPr>
        <w:t>) = 0</w:t>
      </w:r>
      <w:r w:rsidR="00DC4537" w:rsidRPr="00DC4537">
        <w:rPr>
          <w:iCs/>
        </w:rPr>
        <w:br/>
        <w:t>Входные данные:</w:t>
      </w:r>
      <w:r w:rsidR="00DC4537" w:rsidRPr="00DC4537">
        <w:br/>
        <w:t xml:space="preserve">1) </w:t>
      </w:r>
      <w:r w:rsidR="00DC4537">
        <w:rPr>
          <w:lang w:val="en-US"/>
        </w:rPr>
        <w:t>N</w:t>
      </w:r>
      <w:r w:rsidR="00DC4537">
        <w:t xml:space="preserve"> </w:t>
      </w:r>
      <w:proofErr w:type="spellStart"/>
      <w:r w:rsidR="00DC4537">
        <w:t>кубитов</w:t>
      </w:r>
      <w:proofErr w:type="spellEnd"/>
      <w:r w:rsidR="00DC4537">
        <w:t xml:space="preserve"> в произвольном состоянии </w:t>
      </w:r>
      <w:r w:rsidR="00DC4537" w:rsidRPr="00DC4537">
        <w:t>|</w:t>
      </w:r>
      <w:r w:rsidR="00DC4537" w:rsidRPr="00DC4537">
        <w:rPr>
          <w:lang w:val="en-US"/>
        </w:rPr>
        <w:t>x</w:t>
      </w:r>
      <w:r w:rsidR="00DC4537" w:rsidRPr="00DC4537">
        <w:rPr>
          <w:rFonts w:ascii="Cambria Math" w:hAnsi="Cambria Math" w:cs="Cambria Math"/>
        </w:rPr>
        <w:t>⟩</w:t>
      </w:r>
      <w:r w:rsidR="00DC4537">
        <w:t xml:space="preserve"> (входной регистр)</w:t>
      </w:r>
      <w:r w:rsidR="00DC4537">
        <w:br/>
        <w:t xml:space="preserve">2) </w:t>
      </w:r>
      <w:proofErr w:type="spellStart"/>
      <w:r w:rsidR="00DC4537">
        <w:t>Кубит</w:t>
      </w:r>
      <w:proofErr w:type="spellEnd"/>
      <w:r w:rsidR="00DC4537">
        <w:t xml:space="preserve"> в произвольном состоянии </w:t>
      </w:r>
      <w:r w:rsidR="00DC4537" w:rsidRPr="00DC4537">
        <w:t>|</w:t>
      </w:r>
      <w:r w:rsidR="00DC4537">
        <w:rPr>
          <w:lang w:val="en-US"/>
        </w:rPr>
        <w:t>y</w:t>
      </w:r>
      <w:r w:rsidR="00DC4537" w:rsidRPr="00DC4537">
        <w:rPr>
          <w:rFonts w:ascii="Cambria Math" w:hAnsi="Cambria Math" w:cs="Cambria Math"/>
        </w:rPr>
        <w:t>⟩</w:t>
      </w:r>
      <w:r w:rsidR="00DC4537">
        <w:rPr>
          <w:rFonts w:ascii="Cambria Math" w:hAnsi="Cambria Math" w:cs="Cambria Math"/>
        </w:rPr>
        <w:t xml:space="preserve"> (выходной </w:t>
      </w:r>
      <w:proofErr w:type="spellStart"/>
      <w:r w:rsidR="00DC4537">
        <w:rPr>
          <w:rFonts w:ascii="Cambria Math" w:hAnsi="Cambria Math" w:cs="Cambria Math"/>
        </w:rPr>
        <w:t>кубит</w:t>
      </w:r>
      <w:proofErr w:type="spellEnd"/>
      <w:r w:rsidR="00DC4537">
        <w:rPr>
          <w:rFonts w:ascii="Cambria Math" w:hAnsi="Cambria Math" w:cs="Cambria Math"/>
        </w:rPr>
        <w:t>)</w:t>
      </w:r>
      <w:r w:rsidRPr="00DC4537">
        <w:br/>
      </w:r>
      <w:r w:rsidRPr="00DC4537">
        <w:rPr>
          <w:rFonts w:ascii="Courier New" w:hAnsi="Courier New" w:cs="Courier New"/>
          <w:sz w:val="24"/>
          <w:szCs w:val="24"/>
          <w:lang w:val="en-US"/>
        </w:rPr>
        <w:t>operation</w:t>
      </w:r>
      <w:r w:rsidRPr="00DC4537">
        <w:rPr>
          <w:rFonts w:ascii="Courier New" w:hAnsi="Courier New" w:cs="Courier New"/>
          <w:sz w:val="24"/>
          <w:szCs w:val="24"/>
        </w:rPr>
        <w:t xml:space="preserve"> </w:t>
      </w:r>
      <w:r w:rsidRPr="00DC4537">
        <w:rPr>
          <w:rFonts w:ascii="Courier New" w:hAnsi="Courier New" w:cs="Courier New"/>
          <w:sz w:val="24"/>
          <w:szCs w:val="24"/>
          <w:lang w:val="en-US"/>
        </w:rPr>
        <w:t>Oracle</w:t>
      </w:r>
      <w:r w:rsidRPr="00DC4537">
        <w:rPr>
          <w:rFonts w:ascii="Courier New" w:hAnsi="Courier New" w:cs="Courier New"/>
          <w:sz w:val="24"/>
          <w:szCs w:val="24"/>
        </w:rPr>
        <w:t>_</w:t>
      </w:r>
      <w:r w:rsidRPr="00DC4537">
        <w:rPr>
          <w:rFonts w:ascii="Courier New" w:hAnsi="Courier New" w:cs="Courier New"/>
          <w:sz w:val="24"/>
          <w:szCs w:val="24"/>
          <w:lang w:val="en-US"/>
        </w:rPr>
        <w:t>Zero</w:t>
      </w:r>
      <w:r w:rsidRPr="00DC4537">
        <w:rPr>
          <w:rFonts w:ascii="Courier New" w:hAnsi="Courier New" w:cs="Courier New"/>
          <w:sz w:val="24"/>
          <w:szCs w:val="24"/>
        </w:rPr>
        <w:t xml:space="preserve"> (</w:t>
      </w:r>
      <w:r w:rsidRPr="00DC4537">
        <w:rPr>
          <w:rFonts w:ascii="Courier New" w:hAnsi="Courier New" w:cs="Courier New"/>
          <w:sz w:val="24"/>
          <w:szCs w:val="24"/>
          <w:lang w:val="en-US"/>
        </w:rPr>
        <w:t>x</w:t>
      </w:r>
      <w:r w:rsidRPr="00DC4537">
        <w:rPr>
          <w:rFonts w:ascii="Courier New" w:hAnsi="Courier New" w:cs="Courier New"/>
          <w:sz w:val="24"/>
          <w:szCs w:val="24"/>
        </w:rPr>
        <w:t xml:space="preserve"> : </w:t>
      </w:r>
      <w:r w:rsidRPr="00DC4537">
        <w:rPr>
          <w:rFonts w:ascii="Courier New" w:hAnsi="Courier New" w:cs="Courier New"/>
          <w:sz w:val="24"/>
          <w:szCs w:val="24"/>
          <w:lang w:val="en-US"/>
        </w:rPr>
        <w:t>Qubit</w:t>
      </w:r>
      <w:r w:rsidRPr="00DC4537">
        <w:rPr>
          <w:rFonts w:ascii="Courier New" w:hAnsi="Courier New" w:cs="Courier New"/>
          <w:sz w:val="24"/>
          <w:szCs w:val="24"/>
        </w:rPr>
        <w:t xml:space="preserve">[], </w:t>
      </w:r>
      <w:r w:rsidRPr="00DC4537">
        <w:rPr>
          <w:rFonts w:ascii="Courier New" w:hAnsi="Courier New" w:cs="Courier New"/>
          <w:sz w:val="24"/>
          <w:szCs w:val="24"/>
          <w:lang w:val="en-US"/>
        </w:rPr>
        <w:t>y</w:t>
      </w:r>
      <w:r w:rsidRPr="00DC4537">
        <w:rPr>
          <w:rFonts w:ascii="Courier New" w:hAnsi="Courier New" w:cs="Courier New"/>
          <w:sz w:val="24"/>
          <w:szCs w:val="24"/>
        </w:rPr>
        <w:t xml:space="preserve"> : </w:t>
      </w:r>
      <w:r w:rsidRPr="00DC4537">
        <w:rPr>
          <w:rFonts w:ascii="Courier New" w:hAnsi="Courier New" w:cs="Courier New"/>
          <w:sz w:val="24"/>
          <w:szCs w:val="24"/>
          <w:lang w:val="en-US"/>
        </w:rPr>
        <w:t>Qubit</w:t>
      </w:r>
      <w:r w:rsidRPr="00DC4537">
        <w:rPr>
          <w:rFonts w:ascii="Courier New" w:hAnsi="Courier New" w:cs="Courier New"/>
          <w:sz w:val="24"/>
          <w:szCs w:val="24"/>
        </w:rPr>
        <w:t xml:space="preserve">) : </w:t>
      </w:r>
      <w:r w:rsidRPr="00DC4537">
        <w:rPr>
          <w:rFonts w:ascii="Courier New" w:hAnsi="Courier New" w:cs="Courier New"/>
          <w:sz w:val="24"/>
          <w:szCs w:val="24"/>
          <w:lang w:val="en-US"/>
        </w:rPr>
        <w:t>Unit</w:t>
      </w:r>
      <w:bookmarkStart w:id="19" w:name="_GoBack"/>
      <w:bookmarkEnd w:id="19"/>
    </w:p>
    <w:p w:rsidR="00000000" w:rsidRPr="00DC4537" w:rsidRDefault="00547879" w:rsidP="00DC4537">
      <w:pPr>
        <w:pStyle w:val="a5"/>
        <w:numPr>
          <w:ilvl w:val="0"/>
          <w:numId w:val="21"/>
        </w:numPr>
        <w:rPr>
          <w:lang w:val="en-US"/>
        </w:rPr>
      </w:pPr>
      <w:r w:rsidRPr="00DC4537">
        <w:rPr>
          <w:i/>
          <w:iCs/>
          <w:lang w:val="en-US"/>
        </w:rPr>
        <w:t>f(x) = 1</w:t>
      </w:r>
      <w:r w:rsidRPr="00DC4537">
        <w:rPr>
          <w:lang w:val="en-US"/>
        </w:rPr>
        <w:br/>
      </w:r>
      <w:r w:rsidRPr="00DC4537">
        <w:rPr>
          <w:lang w:val="en-US"/>
        </w:rPr>
        <w:t xml:space="preserve">operation </w:t>
      </w:r>
      <w:proofErr w:type="spellStart"/>
      <w:r w:rsidRPr="00DC4537">
        <w:rPr>
          <w:lang w:val="en-US"/>
        </w:rPr>
        <w:t>Oracle_One</w:t>
      </w:r>
      <w:proofErr w:type="spellEnd"/>
      <w:r w:rsidRPr="00DC4537">
        <w:rPr>
          <w:lang w:val="en-US"/>
        </w:rPr>
        <w:t xml:space="preserve"> (x : Qubit[], y </w:t>
      </w:r>
      <w:r w:rsidRPr="00DC4537">
        <w:rPr>
          <w:lang w:val="en-US"/>
        </w:rPr>
        <w:t>: Qubit) : Unit</w:t>
      </w:r>
    </w:p>
    <w:p w:rsidR="00000000" w:rsidRPr="00DC4537" w:rsidRDefault="00547879" w:rsidP="00DC4537">
      <w:pPr>
        <w:pStyle w:val="a5"/>
        <w:numPr>
          <w:ilvl w:val="0"/>
          <w:numId w:val="21"/>
        </w:numPr>
        <w:rPr>
          <w:lang w:val="en-US"/>
        </w:rPr>
      </w:pPr>
      <w:r w:rsidRPr="00DC4537">
        <w:rPr>
          <w:i/>
          <w:iCs/>
          <w:lang w:val="en-US"/>
        </w:rPr>
        <w:t xml:space="preserve">f(x) = x </w:t>
      </w:r>
      <w:r w:rsidRPr="00DC4537">
        <w:rPr>
          <w:lang w:val="en-US"/>
        </w:rPr>
        <w:t>(</w:t>
      </w:r>
      <w:r w:rsidRPr="00DC4537">
        <w:t>значение</w:t>
      </w:r>
      <w:r w:rsidRPr="00DC4537">
        <w:rPr>
          <w:lang w:val="en-US"/>
        </w:rPr>
        <w:t xml:space="preserve"> </w:t>
      </w:r>
      <w:r w:rsidRPr="00DC4537">
        <w:rPr>
          <w:i/>
          <w:iCs/>
          <w:lang w:val="en-US"/>
        </w:rPr>
        <w:t>k</w:t>
      </w:r>
      <w:r w:rsidRPr="00DC4537">
        <w:rPr>
          <w:lang w:val="en-US"/>
        </w:rPr>
        <w:t>-</w:t>
      </w:r>
      <w:r w:rsidRPr="00DC4537">
        <w:t>того</w:t>
      </w:r>
      <w:r w:rsidRPr="00DC4537">
        <w:rPr>
          <w:lang w:val="en-US"/>
        </w:rPr>
        <w:t xml:space="preserve"> </w:t>
      </w:r>
      <w:proofErr w:type="spellStart"/>
      <w:r w:rsidRPr="00DC4537">
        <w:t>кубита</w:t>
      </w:r>
      <w:proofErr w:type="spellEnd"/>
      <w:r w:rsidRPr="00DC4537">
        <w:rPr>
          <w:lang w:val="en-US"/>
        </w:rPr>
        <w:t>)</w:t>
      </w:r>
      <w:r w:rsidRPr="00DC4537">
        <w:rPr>
          <w:lang w:val="en-US"/>
        </w:rPr>
        <w:br/>
      </w:r>
      <w:r w:rsidRPr="00DC4537">
        <w:rPr>
          <w:lang w:val="en-US"/>
        </w:rPr>
        <w:t xml:space="preserve">operation </w:t>
      </w:r>
      <w:proofErr w:type="spellStart"/>
      <w:r w:rsidRPr="00DC4537">
        <w:rPr>
          <w:lang w:val="en-US"/>
        </w:rPr>
        <w:t>Oracle_Kth_Qubit</w:t>
      </w:r>
      <w:proofErr w:type="spellEnd"/>
      <w:r w:rsidRPr="00DC4537">
        <w:rPr>
          <w:lang w:val="en-US"/>
        </w:rPr>
        <w:t xml:space="preserve"> (x : Qubit[], y : Qubit, k : </w:t>
      </w:r>
      <w:proofErr w:type="spellStart"/>
      <w:r w:rsidRPr="00DC4537">
        <w:rPr>
          <w:lang w:val="en-US"/>
        </w:rPr>
        <w:t>Int</w:t>
      </w:r>
      <w:proofErr w:type="spellEnd"/>
      <w:r w:rsidRPr="00DC4537">
        <w:rPr>
          <w:lang w:val="en-US"/>
        </w:rPr>
        <w:t xml:space="preserve">) : Unit </w:t>
      </w:r>
    </w:p>
    <w:p w:rsidR="00000000" w:rsidRPr="00DC4537" w:rsidRDefault="00547879" w:rsidP="00DC4537">
      <w:pPr>
        <w:pStyle w:val="a5"/>
        <w:numPr>
          <w:ilvl w:val="0"/>
          <w:numId w:val="21"/>
        </w:numPr>
      </w:pPr>
      <w:r w:rsidRPr="00DC4537">
        <w:rPr>
          <w:i/>
          <w:iCs/>
          <w:lang w:val="en-US"/>
        </w:rPr>
        <w:t>f</w:t>
      </w:r>
      <w:r w:rsidRPr="00DC4537">
        <w:rPr>
          <w:i/>
          <w:iCs/>
        </w:rPr>
        <w:t>(</w:t>
      </w:r>
      <w:r w:rsidRPr="00DC4537">
        <w:rPr>
          <w:i/>
          <w:iCs/>
          <w:lang w:val="en-US"/>
        </w:rPr>
        <w:t>x</w:t>
      </w:r>
      <w:r w:rsidRPr="00DC4537">
        <w:rPr>
          <w:i/>
          <w:iCs/>
        </w:rPr>
        <w:t xml:space="preserve">) = 1 </w:t>
      </w:r>
      <w:r w:rsidRPr="00DC4537">
        <w:t xml:space="preserve">если </w:t>
      </w:r>
      <w:r w:rsidRPr="00DC4537">
        <w:rPr>
          <w:i/>
          <w:iCs/>
        </w:rPr>
        <w:t>х</w:t>
      </w:r>
      <w:r w:rsidRPr="00DC4537">
        <w:t xml:space="preserve"> имеет четное число единиц, и </w:t>
      </w:r>
      <w:r w:rsidRPr="00DC4537">
        <w:rPr>
          <w:i/>
          <w:iCs/>
        </w:rPr>
        <w:t>0</w:t>
      </w:r>
      <w:r w:rsidRPr="00DC4537">
        <w:t xml:space="preserve"> в противоположном случае</w:t>
      </w:r>
      <w:r w:rsidRPr="00DC4537">
        <w:br/>
      </w:r>
      <w:r w:rsidRPr="00DC4537">
        <w:rPr>
          <w:lang w:val="en-US"/>
        </w:rPr>
        <w:t>operation</w:t>
      </w:r>
      <w:r w:rsidRPr="00DC4537">
        <w:t xml:space="preserve"> </w:t>
      </w:r>
      <w:r w:rsidRPr="00DC4537">
        <w:rPr>
          <w:lang w:val="en-US"/>
        </w:rPr>
        <w:t>Oracle</w:t>
      </w:r>
      <w:r w:rsidRPr="00DC4537">
        <w:t>_</w:t>
      </w:r>
      <w:proofErr w:type="spellStart"/>
      <w:r w:rsidRPr="00DC4537">
        <w:rPr>
          <w:lang w:val="en-US"/>
        </w:rPr>
        <w:t>OddNumberOfOnes</w:t>
      </w:r>
      <w:proofErr w:type="spellEnd"/>
      <w:r w:rsidRPr="00DC4537">
        <w:t xml:space="preserve"> (</w:t>
      </w:r>
      <w:r w:rsidRPr="00DC4537">
        <w:rPr>
          <w:lang w:val="en-US"/>
        </w:rPr>
        <w:t>x</w:t>
      </w:r>
      <w:r w:rsidRPr="00DC4537">
        <w:t xml:space="preserve"> : </w:t>
      </w:r>
      <w:r w:rsidRPr="00DC4537">
        <w:rPr>
          <w:lang w:val="en-US"/>
        </w:rPr>
        <w:t>Qubit</w:t>
      </w:r>
      <w:r w:rsidRPr="00DC4537">
        <w:t xml:space="preserve">[], </w:t>
      </w:r>
      <w:r w:rsidRPr="00DC4537">
        <w:rPr>
          <w:lang w:val="en-US"/>
        </w:rPr>
        <w:t>y</w:t>
      </w:r>
      <w:r w:rsidRPr="00DC4537">
        <w:t xml:space="preserve"> : </w:t>
      </w:r>
      <w:r w:rsidRPr="00DC4537">
        <w:rPr>
          <w:lang w:val="en-US"/>
        </w:rPr>
        <w:t>Qubit</w:t>
      </w:r>
      <w:r w:rsidRPr="00DC4537">
        <w:t xml:space="preserve">) : </w:t>
      </w:r>
      <w:r w:rsidRPr="00DC4537">
        <w:rPr>
          <w:lang w:val="en-US"/>
        </w:rPr>
        <w:t>Unit</w:t>
      </w:r>
    </w:p>
    <w:p w:rsidR="00000000" w:rsidRPr="00DC4537" w:rsidRDefault="00547879" w:rsidP="00DC4537">
      <w:pPr>
        <w:pStyle w:val="a5"/>
        <w:numPr>
          <w:ilvl w:val="0"/>
          <w:numId w:val="21"/>
        </w:numPr>
        <w:rPr>
          <w:lang w:val="en-US"/>
        </w:rPr>
      </w:pPr>
      <w:r w:rsidRPr="00DC4537">
        <w:rPr>
          <w:i/>
          <w:iCs/>
          <w:lang w:val="en-US"/>
        </w:rPr>
        <w:lastRenderedPageBreak/>
        <w:t>f</w:t>
      </w:r>
      <w:r w:rsidRPr="00DC4537">
        <w:rPr>
          <w:i/>
          <w:iCs/>
        </w:rPr>
        <w:t>(</w:t>
      </w:r>
      <w:r w:rsidRPr="00DC4537">
        <w:rPr>
          <w:i/>
          <w:iCs/>
          <w:lang w:val="en-US"/>
        </w:rPr>
        <w:t>x</w:t>
      </w:r>
      <w:r w:rsidRPr="00DC4537">
        <w:rPr>
          <w:i/>
          <w:iCs/>
        </w:rPr>
        <w:t xml:space="preserve">) = </w:t>
      </w:r>
      <w:r w:rsidRPr="00DC4537">
        <w:rPr>
          <w:i/>
          <w:iCs/>
        </w:rPr>
        <w:t>Σ</w:t>
      </w:r>
      <w:r w:rsidRPr="00DC4537">
        <w:rPr>
          <w:i/>
          <w:iCs/>
        </w:rPr>
        <w:t>ᵢ</w:t>
      </w:r>
      <w:r w:rsidRPr="00DC4537">
        <w:rPr>
          <w:i/>
          <w:iCs/>
        </w:rPr>
        <w:t xml:space="preserve"> </w:t>
      </w:r>
      <w:r w:rsidRPr="00DC4537">
        <w:rPr>
          <w:i/>
          <w:iCs/>
          <w:lang w:val="en-US"/>
        </w:rPr>
        <w:t>r</w:t>
      </w:r>
      <w:r w:rsidRPr="00DC4537">
        <w:rPr>
          <w:i/>
          <w:iCs/>
        </w:rPr>
        <w:t>ᵢ</w:t>
      </w:r>
      <w:r w:rsidRPr="00DC4537">
        <w:rPr>
          <w:i/>
          <w:iCs/>
        </w:rPr>
        <w:t xml:space="preserve"> </w:t>
      </w:r>
      <w:r w:rsidRPr="00DC4537">
        <w:rPr>
          <w:i/>
          <w:iCs/>
          <w:lang w:val="en-US"/>
        </w:rPr>
        <w:t>x</w:t>
      </w:r>
      <w:r w:rsidRPr="00DC4537">
        <w:rPr>
          <w:i/>
          <w:iCs/>
        </w:rPr>
        <w:t>ᵢ</w:t>
      </w:r>
      <w:r w:rsidRPr="00DC4537">
        <w:rPr>
          <w:i/>
          <w:iCs/>
        </w:rPr>
        <w:t xml:space="preserve"> </w:t>
      </w:r>
      <w:r w:rsidRPr="00DC4537">
        <w:rPr>
          <w:i/>
          <w:iCs/>
        </w:rPr>
        <w:t xml:space="preserve">по модулю </w:t>
      </w:r>
      <w:r w:rsidRPr="00DC4537">
        <w:rPr>
          <w:i/>
          <w:iCs/>
          <w:lang w:val="en-US"/>
        </w:rPr>
        <w:t xml:space="preserve">2 </w:t>
      </w:r>
      <w:r w:rsidRPr="00DC4537">
        <w:t>для</w:t>
      </w:r>
      <w:r w:rsidRPr="00DC4537">
        <w:rPr>
          <w:lang w:val="en-US"/>
        </w:rPr>
        <w:t xml:space="preserve"> </w:t>
      </w:r>
      <w:r w:rsidRPr="00DC4537">
        <w:t>битового</w:t>
      </w:r>
      <w:r w:rsidRPr="00DC4537">
        <w:rPr>
          <w:lang w:val="en-US"/>
        </w:rPr>
        <w:t xml:space="preserve"> </w:t>
      </w:r>
      <w:r w:rsidRPr="00DC4537">
        <w:t>вектора</w:t>
      </w:r>
      <w:r w:rsidRPr="00DC4537">
        <w:rPr>
          <w:lang w:val="en-US"/>
        </w:rPr>
        <w:t xml:space="preserve"> </w:t>
      </w:r>
      <w:r w:rsidRPr="00DC4537">
        <w:rPr>
          <w:i/>
          <w:iCs/>
          <w:lang w:val="en-US"/>
        </w:rPr>
        <w:t>r</w:t>
      </w:r>
      <w:r w:rsidRPr="00DC4537">
        <w:rPr>
          <w:lang w:val="en-US"/>
        </w:rPr>
        <w:t xml:space="preserve"> </w:t>
      </w:r>
      <w:r w:rsidRPr="00DC4537">
        <w:rPr>
          <w:lang w:val="en-US"/>
        </w:rPr>
        <w:br/>
      </w:r>
      <w:r w:rsidRPr="00DC4537">
        <w:rPr>
          <w:lang w:val="en-US"/>
        </w:rPr>
        <w:t xml:space="preserve">operation </w:t>
      </w:r>
      <w:proofErr w:type="spellStart"/>
      <w:r w:rsidRPr="00DC4537">
        <w:rPr>
          <w:lang w:val="en-US"/>
        </w:rPr>
        <w:t>Oracle_ProductFunction</w:t>
      </w:r>
      <w:proofErr w:type="spellEnd"/>
      <w:r w:rsidRPr="00DC4537">
        <w:rPr>
          <w:lang w:val="en-US"/>
        </w:rPr>
        <w:t xml:space="preserve"> (x : Qubit[], y : Qubit, r : </w:t>
      </w:r>
      <w:proofErr w:type="spellStart"/>
      <w:r w:rsidRPr="00DC4537">
        <w:rPr>
          <w:lang w:val="en-US"/>
        </w:rPr>
        <w:t>Int</w:t>
      </w:r>
      <w:proofErr w:type="spellEnd"/>
      <w:r w:rsidRPr="00DC4537">
        <w:rPr>
          <w:lang w:val="en-US"/>
        </w:rPr>
        <w:t xml:space="preserve">[]) : Unit </w:t>
      </w:r>
    </w:p>
    <w:p w:rsidR="00000000" w:rsidRPr="00DC4537" w:rsidRDefault="00547879" w:rsidP="00DC4537">
      <w:pPr>
        <w:pStyle w:val="a5"/>
        <w:numPr>
          <w:ilvl w:val="0"/>
          <w:numId w:val="21"/>
        </w:numPr>
        <w:rPr>
          <w:lang w:val="en-US"/>
        </w:rPr>
      </w:pPr>
      <w:r w:rsidRPr="00DC4537">
        <w:rPr>
          <w:i/>
          <w:iCs/>
          <w:lang w:val="en-US"/>
        </w:rPr>
        <w:t>f</w:t>
      </w:r>
      <w:r w:rsidRPr="00DC4537">
        <w:rPr>
          <w:i/>
          <w:iCs/>
        </w:rPr>
        <w:t>(</w:t>
      </w:r>
      <w:r w:rsidRPr="00DC4537">
        <w:rPr>
          <w:i/>
          <w:iCs/>
          <w:lang w:val="en-US"/>
        </w:rPr>
        <w:t>x</w:t>
      </w:r>
      <w:r w:rsidRPr="00DC4537">
        <w:rPr>
          <w:i/>
          <w:iCs/>
        </w:rPr>
        <w:t xml:space="preserve">) = </w:t>
      </w:r>
      <w:r w:rsidRPr="00DC4537">
        <w:rPr>
          <w:i/>
          <w:iCs/>
        </w:rPr>
        <w:t>Σ</w:t>
      </w:r>
      <w:r w:rsidRPr="00DC4537">
        <w:rPr>
          <w:i/>
          <w:iCs/>
        </w:rPr>
        <w:t>ᵢ</w:t>
      </w:r>
      <w:r w:rsidRPr="00DC4537">
        <w:rPr>
          <w:i/>
          <w:iCs/>
        </w:rPr>
        <w:t xml:space="preserve"> (</w:t>
      </w:r>
      <w:r w:rsidRPr="00DC4537">
        <w:rPr>
          <w:i/>
          <w:iCs/>
          <w:lang w:val="en-US"/>
        </w:rPr>
        <w:t>r</w:t>
      </w:r>
      <w:r w:rsidRPr="00DC4537">
        <w:rPr>
          <w:i/>
          <w:iCs/>
        </w:rPr>
        <w:t>ᵢ</w:t>
      </w:r>
      <w:r w:rsidRPr="00DC4537">
        <w:rPr>
          <w:i/>
          <w:iCs/>
        </w:rPr>
        <w:t xml:space="preserve"> </w:t>
      </w:r>
      <w:r w:rsidRPr="00DC4537">
        <w:rPr>
          <w:i/>
          <w:iCs/>
          <w:lang w:val="en-US"/>
        </w:rPr>
        <w:t>x</w:t>
      </w:r>
      <w:r w:rsidRPr="00DC4537">
        <w:rPr>
          <w:i/>
          <w:iCs/>
        </w:rPr>
        <w:t>ᵢ</w:t>
      </w:r>
      <w:r w:rsidRPr="00DC4537">
        <w:rPr>
          <w:i/>
          <w:iCs/>
        </w:rPr>
        <w:t xml:space="preserve"> + (1 - </w:t>
      </w:r>
      <w:r w:rsidRPr="00DC4537">
        <w:rPr>
          <w:i/>
          <w:iCs/>
          <w:lang w:val="en-US"/>
        </w:rPr>
        <w:t>r</w:t>
      </w:r>
      <w:r w:rsidRPr="00DC4537">
        <w:rPr>
          <w:i/>
          <w:iCs/>
        </w:rPr>
        <w:t>ᵢ</w:t>
      </w:r>
      <w:r w:rsidRPr="00DC4537">
        <w:rPr>
          <w:i/>
          <w:iCs/>
        </w:rPr>
        <w:t xml:space="preserve">)(1 - </w:t>
      </w:r>
      <w:r w:rsidRPr="00DC4537">
        <w:rPr>
          <w:i/>
          <w:iCs/>
          <w:lang w:val="en-US"/>
        </w:rPr>
        <w:t>x</w:t>
      </w:r>
      <w:r w:rsidRPr="00DC4537">
        <w:rPr>
          <w:i/>
          <w:iCs/>
        </w:rPr>
        <w:t>ᵢ</w:t>
      </w:r>
      <w:r w:rsidRPr="00DC4537">
        <w:rPr>
          <w:i/>
          <w:iCs/>
        </w:rPr>
        <w:t xml:space="preserve">)) </w:t>
      </w:r>
      <w:r w:rsidRPr="00DC4537">
        <w:rPr>
          <w:i/>
          <w:iCs/>
        </w:rPr>
        <w:t xml:space="preserve">по модулю </w:t>
      </w:r>
      <w:r w:rsidRPr="00DC4537">
        <w:rPr>
          <w:i/>
          <w:iCs/>
          <w:lang w:val="en-US"/>
        </w:rPr>
        <w:t xml:space="preserve">2 </w:t>
      </w:r>
      <w:r w:rsidRPr="00DC4537">
        <w:t>для</w:t>
      </w:r>
      <w:r w:rsidRPr="00DC4537">
        <w:rPr>
          <w:lang w:val="en-US"/>
        </w:rPr>
        <w:t xml:space="preserve"> </w:t>
      </w:r>
      <w:r w:rsidRPr="00DC4537">
        <w:t>битового</w:t>
      </w:r>
      <w:r w:rsidRPr="00DC4537">
        <w:rPr>
          <w:lang w:val="en-US"/>
        </w:rPr>
        <w:t xml:space="preserve"> </w:t>
      </w:r>
      <w:r w:rsidRPr="00DC4537">
        <w:t>вектора</w:t>
      </w:r>
      <w:r w:rsidRPr="00DC4537">
        <w:rPr>
          <w:lang w:val="en-US"/>
        </w:rPr>
        <w:t xml:space="preserve"> </w:t>
      </w:r>
      <w:r w:rsidRPr="00DC4537">
        <w:rPr>
          <w:i/>
          <w:iCs/>
          <w:lang w:val="en-US"/>
        </w:rPr>
        <w:t>r</w:t>
      </w:r>
      <w:r w:rsidRPr="00DC4537">
        <w:rPr>
          <w:lang w:val="en-US"/>
        </w:rPr>
        <w:t xml:space="preserve"> </w:t>
      </w:r>
      <w:r w:rsidRPr="00DC4537">
        <w:rPr>
          <w:lang w:val="en-US"/>
        </w:rPr>
        <w:br/>
      </w:r>
      <w:r w:rsidRPr="00DC4537">
        <w:rPr>
          <w:lang w:val="en-US"/>
        </w:rPr>
        <w:t xml:space="preserve">operation </w:t>
      </w:r>
      <w:proofErr w:type="spellStart"/>
      <w:r w:rsidRPr="00DC4537">
        <w:rPr>
          <w:lang w:val="en-US"/>
        </w:rPr>
        <w:t>Oracle_ProductWithNegationFunction</w:t>
      </w:r>
      <w:proofErr w:type="spellEnd"/>
      <w:r w:rsidRPr="00DC4537">
        <w:rPr>
          <w:lang w:val="en-US"/>
        </w:rPr>
        <w:t xml:space="preserve"> (x : Qubit[], y : Qubit, r : </w:t>
      </w:r>
      <w:proofErr w:type="spellStart"/>
      <w:r w:rsidRPr="00DC4537">
        <w:rPr>
          <w:lang w:val="en-US"/>
        </w:rPr>
        <w:t>Int</w:t>
      </w:r>
      <w:proofErr w:type="spellEnd"/>
      <w:r w:rsidRPr="00DC4537">
        <w:rPr>
          <w:lang w:val="en-US"/>
        </w:rPr>
        <w:t xml:space="preserve">[]) : Unit </w:t>
      </w:r>
    </w:p>
    <w:p w:rsidR="00000000" w:rsidRPr="00DC4537" w:rsidRDefault="00547879" w:rsidP="00DC4537">
      <w:pPr>
        <w:pStyle w:val="a5"/>
        <w:numPr>
          <w:ilvl w:val="0"/>
          <w:numId w:val="21"/>
        </w:numPr>
      </w:pPr>
      <w:r w:rsidRPr="00DC4537">
        <w:rPr>
          <w:lang w:val="en-US"/>
        </w:rPr>
        <w:t xml:space="preserve"> </w:t>
      </w:r>
      <w:r w:rsidRPr="00DC4537">
        <w:rPr>
          <w:i/>
          <w:iCs/>
          <w:lang w:val="en-US"/>
        </w:rPr>
        <w:t>f</w:t>
      </w:r>
      <w:r w:rsidRPr="00DC4537">
        <w:rPr>
          <w:i/>
          <w:iCs/>
        </w:rPr>
        <w:t>(</w:t>
      </w:r>
      <w:r w:rsidRPr="00DC4537">
        <w:rPr>
          <w:i/>
          <w:iCs/>
          <w:lang w:val="en-US"/>
        </w:rPr>
        <w:t>x</w:t>
      </w:r>
      <w:r w:rsidRPr="00DC4537">
        <w:rPr>
          <w:i/>
          <w:iCs/>
        </w:rPr>
        <w:t xml:space="preserve">) = </w:t>
      </w:r>
      <w:r w:rsidRPr="00DC4537">
        <w:rPr>
          <w:i/>
          <w:iCs/>
        </w:rPr>
        <w:t>Σ</w:t>
      </w:r>
      <w:r w:rsidRPr="00DC4537">
        <w:rPr>
          <w:i/>
          <w:iCs/>
        </w:rPr>
        <w:t>ᵢ</w:t>
      </w:r>
      <w:r w:rsidRPr="00DC4537">
        <w:rPr>
          <w:i/>
          <w:iCs/>
        </w:rPr>
        <w:t xml:space="preserve"> </w:t>
      </w:r>
      <w:r w:rsidRPr="00DC4537">
        <w:rPr>
          <w:i/>
          <w:iCs/>
          <w:lang w:val="en-US"/>
        </w:rPr>
        <w:t>x</w:t>
      </w:r>
      <w:r w:rsidRPr="00DC4537">
        <w:rPr>
          <w:i/>
          <w:iCs/>
        </w:rPr>
        <w:t>ᵢ</w:t>
      </w:r>
      <w:r w:rsidRPr="00DC4537">
        <w:rPr>
          <w:i/>
          <w:iCs/>
        </w:rPr>
        <w:t xml:space="preserve"> + (1 </w:t>
      </w:r>
      <w:r w:rsidRPr="00DC4537">
        <w:rPr>
          <w:i/>
          <w:iCs/>
        </w:rPr>
        <w:t xml:space="preserve">если префикс </w:t>
      </w:r>
      <w:r w:rsidRPr="00DC4537">
        <w:rPr>
          <w:i/>
          <w:iCs/>
          <w:lang w:val="en-US"/>
        </w:rPr>
        <w:t>x</w:t>
      </w:r>
      <w:r w:rsidRPr="00DC4537">
        <w:rPr>
          <w:i/>
          <w:iCs/>
        </w:rPr>
        <w:t xml:space="preserve"> </w:t>
      </w:r>
      <w:r w:rsidRPr="00DC4537">
        <w:rPr>
          <w:i/>
          <w:iCs/>
        </w:rPr>
        <w:t>равен вектору</w:t>
      </w:r>
      <w:r w:rsidRPr="00DC4537">
        <w:rPr>
          <w:i/>
          <w:iCs/>
        </w:rPr>
        <w:t xml:space="preserve">, </w:t>
      </w:r>
      <w:r w:rsidRPr="00DC4537">
        <w:rPr>
          <w:i/>
          <w:iCs/>
        </w:rPr>
        <w:t>и 0 если нет</w:t>
      </w:r>
      <w:r w:rsidRPr="00DC4537">
        <w:rPr>
          <w:i/>
          <w:iCs/>
        </w:rPr>
        <w:t xml:space="preserve">) </w:t>
      </w:r>
      <w:r w:rsidRPr="00DC4537">
        <w:rPr>
          <w:i/>
          <w:iCs/>
        </w:rPr>
        <w:br/>
        <w:t>по модулю 2</w:t>
      </w:r>
      <w:r w:rsidRPr="00DC4537">
        <w:rPr>
          <w:i/>
          <w:iCs/>
        </w:rPr>
        <w:br/>
      </w:r>
      <w:r w:rsidRPr="00DC4537">
        <w:rPr>
          <w:lang w:val="en-US"/>
        </w:rPr>
        <w:t xml:space="preserve">operation </w:t>
      </w:r>
      <w:proofErr w:type="spellStart"/>
      <w:r w:rsidRPr="00DC4537">
        <w:rPr>
          <w:lang w:val="en-US"/>
        </w:rPr>
        <w:t>Oracle_HammingWithPrefix</w:t>
      </w:r>
      <w:proofErr w:type="spellEnd"/>
      <w:r w:rsidRPr="00DC4537">
        <w:rPr>
          <w:lang w:val="en-US"/>
        </w:rPr>
        <w:t xml:space="preserve"> (x : Qubit[], y : Qubit, prefix : </w:t>
      </w:r>
      <w:proofErr w:type="spellStart"/>
      <w:r w:rsidRPr="00DC4537">
        <w:rPr>
          <w:lang w:val="en-US"/>
        </w:rPr>
        <w:t>Int</w:t>
      </w:r>
      <w:proofErr w:type="spellEnd"/>
      <w:r w:rsidRPr="00DC4537">
        <w:rPr>
          <w:lang w:val="en-US"/>
        </w:rPr>
        <w:t xml:space="preserve">[]) : Unit </w:t>
      </w:r>
    </w:p>
    <w:p w:rsidR="00000000" w:rsidRPr="00DC4537" w:rsidRDefault="00547879" w:rsidP="00DC4537">
      <w:pPr>
        <w:pStyle w:val="a5"/>
        <w:numPr>
          <w:ilvl w:val="0"/>
          <w:numId w:val="21"/>
        </w:numPr>
      </w:pPr>
      <w:r w:rsidRPr="00DC4537">
        <w:rPr>
          <w:lang w:val="en-US"/>
        </w:rPr>
        <w:t>f</w:t>
      </w:r>
      <w:r w:rsidRPr="00DC4537">
        <w:t>(</w:t>
      </w:r>
      <w:r w:rsidRPr="00DC4537">
        <w:rPr>
          <w:lang w:val="en-US"/>
        </w:rPr>
        <w:t>x</w:t>
      </w:r>
      <w:r w:rsidRPr="00DC4537">
        <w:t xml:space="preserve">) = 1 </w:t>
      </w:r>
      <w:r w:rsidRPr="00DC4537">
        <w:t>если</w:t>
      </w:r>
      <w:r w:rsidRPr="00DC4537">
        <w:t xml:space="preserve"> </w:t>
      </w:r>
      <w:r w:rsidRPr="00DC4537">
        <w:rPr>
          <w:i/>
          <w:iCs/>
          <w:lang w:val="en-US"/>
        </w:rPr>
        <w:t>x</w:t>
      </w:r>
      <w:r w:rsidRPr="00DC4537">
        <w:t xml:space="preserve"> </w:t>
      </w:r>
      <w:r w:rsidRPr="00DC4537">
        <w:t>имеет два или три бита</w:t>
      </w:r>
      <w:r w:rsidRPr="00DC4537">
        <w:t xml:space="preserve"> (</w:t>
      </w:r>
      <w:r w:rsidRPr="00DC4537">
        <w:t>из трех</w:t>
      </w:r>
      <w:r w:rsidRPr="00DC4537">
        <w:t>)</w:t>
      </w:r>
      <w:r w:rsidRPr="00DC4537">
        <w:br/>
        <w:t>установленных</w:t>
      </w:r>
      <w:r w:rsidRPr="00DC4537">
        <w:t xml:space="preserve"> </w:t>
      </w:r>
      <w:r w:rsidRPr="00DC4537">
        <w:t xml:space="preserve">в </w:t>
      </w:r>
      <w:r w:rsidRPr="00DC4537">
        <w:rPr>
          <w:i/>
          <w:iCs/>
        </w:rPr>
        <w:t>1</w:t>
      </w:r>
      <w:r w:rsidRPr="00DC4537">
        <w:br/>
      </w:r>
      <w:r w:rsidRPr="00DC4537">
        <w:rPr>
          <w:lang w:val="en-US"/>
        </w:rPr>
        <w:t>operation</w:t>
      </w:r>
      <w:r w:rsidRPr="00DC4537">
        <w:t xml:space="preserve"> </w:t>
      </w:r>
      <w:r w:rsidRPr="00DC4537">
        <w:rPr>
          <w:lang w:val="en-US"/>
        </w:rPr>
        <w:t>Oracle</w:t>
      </w:r>
      <w:r w:rsidRPr="00DC4537">
        <w:t>_</w:t>
      </w:r>
      <w:proofErr w:type="spellStart"/>
      <w:r w:rsidRPr="00DC4537">
        <w:rPr>
          <w:lang w:val="en-US"/>
        </w:rPr>
        <w:t>MajorityFunction</w:t>
      </w:r>
      <w:proofErr w:type="spellEnd"/>
      <w:r w:rsidRPr="00DC4537">
        <w:t xml:space="preserve"> (</w:t>
      </w:r>
      <w:r w:rsidRPr="00DC4537">
        <w:rPr>
          <w:lang w:val="en-US"/>
        </w:rPr>
        <w:t>x</w:t>
      </w:r>
      <w:r w:rsidRPr="00DC4537">
        <w:t xml:space="preserve"> : </w:t>
      </w:r>
      <w:r w:rsidRPr="00DC4537">
        <w:rPr>
          <w:lang w:val="en-US"/>
        </w:rPr>
        <w:t>Qubit</w:t>
      </w:r>
      <w:r w:rsidRPr="00DC4537">
        <w:t xml:space="preserve">[], </w:t>
      </w:r>
      <w:r w:rsidRPr="00DC4537">
        <w:rPr>
          <w:lang w:val="en-US"/>
        </w:rPr>
        <w:t>y</w:t>
      </w:r>
      <w:r w:rsidRPr="00DC4537">
        <w:t xml:space="preserve"> : </w:t>
      </w:r>
      <w:r w:rsidRPr="00DC4537">
        <w:rPr>
          <w:lang w:val="en-US"/>
        </w:rPr>
        <w:t>Qubit</w:t>
      </w:r>
      <w:r w:rsidRPr="00DC4537">
        <w:t xml:space="preserve">) : </w:t>
      </w:r>
      <w:r w:rsidRPr="00DC4537">
        <w:rPr>
          <w:lang w:val="en-US"/>
        </w:rPr>
        <w:t>Unit</w:t>
      </w:r>
      <w:r w:rsidRPr="00DC4537">
        <w:t xml:space="preserve"> </w:t>
      </w:r>
    </w:p>
    <w:p w:rsidR="00DC4537" w:rsidRPr="00DC4537" w:rsidRDefault="00DC4537" w:rsidP="00DC4537">
      <w:pPr>
        <w:pStyle w:val="a5"/>
      </w:pPr>
    </w:p>
    <w:p w:rsidR="002E1E3D" w:rsidRDefault="002E1E3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329BA" w:rsidRDefault="009B5571" w:rsidP="006701CA">
      <w:pPr>
        <w:pStyle w:val="2"/>
      </w:pPr>
      <w:bookmarkStart w:id="20" w:name="_Toc11155824"/>
      <w:r>
        <w:lastRenderedPageBreak/>
        <w:t>3.4. План тестирования</w:t>
      </w:r>
      <w:bookmarkEnd w:id="20"/>
    </w:p>
    <w:p w:rsidR="008211FF" w:rsidRDefault="008211FF" w:rsidP="008211FF">
      <w:pPr>
        <w:pStyle w:val="a5"/>
      </w:pPr>
      <w:r>
        <w:t>В результате работы</w:t>
      </w:r>
      <w:r w:rsidR="00167751">
        <w:t xml:space="preserve"> было проведено тестирование для анализа эффективности алгорит</w:t>
      </w:r>
      <w:r w:rsidR="0046026A">
        <w:t>м</w:t>
      </w:r>
      <w:r w:rsidR="00167751">
        <w:t>ов по времени и количеству операций. Итоги тестирования представлены в таблице ниже.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52"/>
        <w:gridCol w:w="3686"/>
        <w:gridCol w:w="2233"/>
      </w:tblGrid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Сбалансированность функции (детерминированный)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oMath>
            <w:r>
              <w:rPr>
                <w:i/>
                <w:iCs/>
                <w:lang w:val="en-US"/>
              </w:rPr>
              <w:t xml:space="preserve"> + 1)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Сбалансированность функции (вероятностный)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O(log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den>
              </m:f>
            </m:oMath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  <w:r>
              <w:t>Вероятность 99,9 при 14 вызовах</w:t>
            </w: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 xml:space="preserve">Алгоритм </w:t>
            </w:r>
            <w:proofErr w:type="spellStart"/>
            <w:r>
              <w:t>Дейча-Джозы</w:t>
            </w:r>
            <w:proofErr w:type="spellEnd"/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 w:rsidRPr="00167751">
              <w:rPr>
                <w:i/>
                <w:iCs/>
              </w:rPr>
              <w:t>(1)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 xml:space="preserve">Метод квадратичных форм </w:t>
            </w:r>
            <w:proofErr w:type="spellStart"/>
            <w:r>
              <w:t>Шенкса</w:t>
            </w:r>
            <w:proofErr w:type="spellEnd"/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rFonts w:eastAsiaTheme="minorEastAsia"/>
                <w:i/>
                <w:iCs/>
                <w:lang w:val="en-US"/>
              </w:rPr>
              <w:t>O</w:t>
            </w:r>
            <w:r w:rsidRPr="00167751">
              <w:rPr>
                <w:rFonts w:eastAsiaTheme="minorEastAsia"/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m:rPr>
                      <m:nor/>
                    </m:rPr>
                    <w:rPr>
                      <w:rFonts w:eastAsiaTheme="minorEastAsia"/>
                      <w:i/>
                      <w:iCs/>
                      <w:lang w:val="el-GR"/>
                    </w:rPr>
                    <m:t>ε</m:t>
                  </m:r>
                </m:sup>
              </m:sSup>
            </m:oMath>
            <w:r>
              <w:rPr>
                <w:rFonts w:eastAsiaTheme="minorEastAsia"/>
                <w:i/>
                <w:iCs/>
                <w:lang w:val="el-GR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Метод решета числового поля</w:t>
            </w:r>
          </w:p>
        </w:tc>
        <w:tc>
          <w:tcPr>
            <w:tcW w:w="3686" w:type="dxa"/>
          </w:tcPr>
          <w:p w:rsidR="00167751" w:rsidRPr="00167751" w:rsidRDefault="00167751" w:rsidP="00167751">
            <w:pPr>
              <w:pStyle w:val="a5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exp</w:t>
            </w:r>
            <w:proofErr w:type="spellEnd"/>
            <w:r w:rsidRPr="00A45CBA">
              <w:rPr>
                <w:i/>
                <w:iCs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 xml:space="preserve"> 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func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  <w:r>
              <w:t>С вероятностью 1</w:t>
            </w:r>
            <w:r>
              <w:rPr>
                <w:lang w:val="en-US"/>
              </w:rPr>
              <w:t>/2</w:t>
            </w: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 xml:space="preserve">Алгоритм </w:t>
            </w:r>
            <w:proofErr w:type="spellStart"/>
            <w:r>
              <w:t>Шора</w:t>
            </w:r>
            <w:proofErr w:type="spellEnd"/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O(log^3(N))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Алгоритм ХХЛ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O(N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  <w:tr w:rsidR="00167751" w:rsidTr="00167751">
        <w:tc>
          <w:tcPr>
            <w:tcW w:w="3652" w:type="dxa"/>
          </w:tcPr>
          <w:p w:rsidR="00167751" w:rsidRDefault="00167751" w:rsidP="00167751">
            <w:pPr>
              <w:pStyle w:val="a5"/>
            </w:pPr>
            <w:r>
              <w:t>Разложение Гаусса</w:t>
            </w:r>
          </w:p>
        </w:tc>
        <w:tc>
          <w:tcPr>
            <w:tcW w:w="3686" w:type="dxa"/>
          </w:tcPr>
          <w:p w:rsidR="00167751" w:rsidRDefault="00167751" w:rsidP="00167751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>
              <w:rPr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  <w:tc>
          <w:tcPr>
            <w:tcW w:w="2233" w:type="dxa"/>
          </w:tcPr>
          <w:p w:rsidR="00167751" w:rsidRDefault="00167751" w:rsidP="00167751">
            <w:pPr>
              <w:pStyle w:val="a5"/>
            </w:pPr>
          </w:p>
        </w:tc>
      </w:tr>
    </w:tbl>
    <w:p w:rsidR="009B5571" w:rsidRDefault="009B5571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9B5571" w:rsidRDefault="00A50A4C" w:rsidP="00A50A4C">
      <w:pPr>
        <w:pStyle w:val="11"/>
      </w:pPr>
      <w:bookmarkStart w:id="21" w:name="_Toc11155825"/>
      <w:r>
        <w:lastRenderedPageBreak/>
        <w:t>Заключение</w:t>
      </w:r>
      <w:bookmarkEnd w:id="21"/>
    </w:p>
    <w:p w:rsidR="007A567E" w:rsidRDefault="007A567E" w:rsidP="007A567E">
      <w:pPr>
        <w:pStyle w:val="a5"/>
      </w:pPr>
    </w:p>
    <w:p w:rsidR="004D46AC" w:rsidRDefault="004D46AC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4D46AC" w:rsidRDefault="004D46AC" w:rsidP="00A50A4C">
      <w:pPr>
        <w:pStyle w:val="11"/>
      </w:pPr>
      <w:bookmarkStart w:id="22" w:name="_Toc11155826"/>
      <w:r>
        <w:lastRenderedPageBreak/>
        <w:t>Список литературы</w:t>
      </w:r>
      <w:bookmarkEnd w:id="22"/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 xml:space="preserve">Вирт Н. Алгоритмы и структуры данных / Н. </w:t>
      </w:r>
      <w:proofErr w:type="gramStart"/>
      <w:r w:rsidRPr="004D46AC">
        <w:rPr>
          <w:rStyle w:val="normaltextrun"/>
        </w:rPr>
        <w:t>Вирт ;</w:t>
      </w:r>
      <w:proofErr w:type="gramEnd"/>
      <w:r w:rsidRPr="004D46AC">
        <w:rPr>
          <w:rStyle w:val="normaltextrun"/>
        </w:rPr>
        <w:t> пер. с англ. Д. Б. </w:t>
      </w:r>
      <w:proofErr w:type="spellStart"/>
      <w:r w:rsidRPr="004D46AC">
        <w:rPr>
          <w:rStyle w:val="spellingerror"/>
        </w:rPr>
        <w:t>Подшиваловой</w:t>
      </w:r>
      <w:proofErr w:type="spellEnd"/>
      <w:r w:rsidRPr="004D46AC">
        <w:rPr>
          <w:rStyle w:val="normaltextrun"/>
        </w:rPr>
        <w:t>. – 2-е изд., </w:t>
      </w:r>
      <w:proofErr w:type="spellStart"/>
      <w:r w:rsidRPr="004D46AC">
        <w:rPr>
          <w:rStyle w:val="spellingerror"/>
        </w:rPr>
        <w:t>испр</w:t>
      </w:r>
      <w:proofErr w:type="spellEnd"/>
      <w:r w:rsidRPr="004D46AC">
        <w:rPr>
          <w:rStyle w:val="normaltextrun"/>
        </w:rPr>
        <w:t>. – Санкт–</w:t>
      </w:r>
      <w:proofErr w:type="gramStart"/>
      <w:r w:rsidRPr="004D46AC">
        <w:rPr>
          <w:rStyle w:val="normaltextrun"/>
        </w:rPr>
        <w:t>Петербург :</w:t>
      </w:r>
      <w:proofErr w:type="gramEnd"/>
      <w:r w:rsidRPr="004D46AC">
        <w:rPr>
          <w:rStyle w:val="normaltextrun"/>
        </w:rPr>
        <w:t> </w:t>
      </w:r>
      <w:proofErr w:type="spellStart"/>
      <w:r w:rsidRPr="004D46AC">
        <w:rPr>
          <w:rStyle w:val="spellingerror"/>
        </w:rPr>
        <w:t>Нев</w:t>
      </w:r>
      <w:proofErr w:type="spellEnd"/>
      <w:r w:rsidR="004B3127">
        <w:rPr>
          <w:rStyle w:val="normaltextrun"/>
        </w:rPr>
        <w:t>. Диалект.</w:t>
      </w:r>
      <w:r w:rsidR="004B3127" w:rsidRPr="004B3127">
        <w:rPr>
          <w:lang w:val="en-US"/>
        </w:rPr>
        <w:t xml:space="preserve"> </w:t>
      </w:r>
      <w:r w:rsidR="004B3127">
        <w:rPr>
          <w:lang w:val="en-US"/>
        </w:rPr>
        <w:br/>
      </w:r>
      <w:r w:rsidR="004B3127" w:rsidRPr="00A50A4C">
        <w:rPr>
          <w:lang w:val="en-US"/>
        </w:rPr>
        <w:t>–</w:t>
      </w:r>
      <w:r w:rsidR="004B3127">
        <w:t> </w:t>
      </w:r>
      <w:r w:rsidRPr="004D46AC">
        <w:rPr>
          <w:rStyle w:val="normaltextrun"/>
        </w:rPr>
        <w:t>2001. – 352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Кнут Д.Э. Искусство программирования / Д.Э. Кнут</w:t>
      </w:r>
      <w:proofErr w:type="gramStart"/>
      <w:r w:rsidRPr="004D46AC">
        <w:rPr>
          <w:rStyle w:val="normaltextrun"/>
        </w:rPr>
        <w:t>. ;</w:t>
      </w:r>
      <w:proofErr w:type="gramEnd"/>
      <w:r w:rsidRPr="004D46AC">
        <w:rPr>
          <w:rStyle w:val="normaltextrun"/>
        </w:rPr>
        <w:t xml:space="preserve"> пер. с англ. и ред. В.Т. </w:t>
      </w:r>
      <w:proofErr w:type="spellStart"/>
      <w:r w:rsidRPr="004D46AC">
        <w:rPr>
          <w:rStyle w:val="spellingerror"/>
        </w:rPr>
        <w:t>Тертышного</w:t>
      </w:r>
      <w:proofErr w:type="spellEnd"/>
      <w:r w:rsidRPr="004D46AC">
        <w:rPr>
          <w:rStyle w:val="normaltextrun"/>
        </w:rPr>
        <w:t xml:space="preserve">, И.В. Красикова; под общ. ред. Ю.В. Козаченко. </w:t>
      </w:r>
      <w:proofErr w:type="gramStart"/>
      <w:r w:rsidRPr="004D46AC">
        <w:rPr>
          <w:rStyle w:val="normaltextrun"/>
        </w:rPr>
        <w:t>–  М.</w:t>
      </w:r>
      <w:proofErr w:type="gramEnd"/>
      <w:r w:rsidRPr="004D46AC">
        <w:rPr>
          <w:rStyle w:val="normaltextrun"/>
        </w:rPr>
        <w:t xml:space="preserve"> ; СПб. ; Киев :</w:t>
      </w:r>
      <w:r w:rsidR="004B3127">
        <w:rPr>
          <w:rStyle w:val="normaltextrun"/>
        </w:rPr>
        <w:t xml:space="preserve"> Вильямс. </w:t>
      </w:r>
      <w:r w:rsidR="004B3127" w:rsidRPr="004B3127">
        <w:t>–</w:t>
      </w:r>
      <w:r w:rsidRPr="004D46AC">
        <w:rPr>
          <w:rStyle w:val="normaltextrun"/>
        </w:rPr>
        <w:t xml:space="preserve"> 2000. – Т. </w:t>
      </w:r>
      <w:proofErr w:type="gramStart"/>
      <w:r w:rsidRPr="004D46AC">
        <w:rPr>
          <w:rStyle w:val="normaltextrun"/>
        </w:rPr>
        <w:t>3 :</w:t>
      </w:r>
      <w:proofErr w:type="gramEnd"/>
      <w:r w:rsidRPr="004D46AC">
        <w:rPr>
          <w:rStyle w:val="normaltextrun"/>
        </w:rPr>
        <w:t> Сортировка и поиск. – 822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proofErr w:type="spellStart"/>
      <w:r w:rsidRPr="004D46AC">
        <w:rPr>
          <w:rStyle w:val="spellingerror"/>
        </w:rPr>
        <w:t>Дейт</w:t>
      </w:r>
      <w:proofErr w:type="spellEnd"/>
      <w:r w:rsidRPr="008211FF">
        <w:rPr>
          <w:rStyle w:val="normaltextrun"/>
          <w:lang w:val="en-US"/>
        </w:rPr>
        <w:t> </w:t>
      </w:r>
      <w:r w:rsidRPr="004D46AC">
        <w:rPr>
          <w:rStyle w:val="normaltextrun"/>
        </w:rPr>
        <w:t>К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Дж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Введение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в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системы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баз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данных</w:t>
      </w:r>
      <w:r w:rsidRPr="008211FF">
        <w:rPr>
          <w:rStyle w:val="normaltextrun"/>
          <w:lang w:val="en-US"/>
        </w:rPr>
        <w:t xml:space="preserve"> / </w:t>
      </w:r>
      <w:r w:rsidRPr="008211FF">
        <w:rPr>
          <w:rStyle w:val="spellingerror"/>
          <w:lang w:val="en-US"/>
        </w:rPr>
        <w:t>Introduction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to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Database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Systems</w:t>
      </w:r>
      <w:r w:rsidRPr="008211FF">
        <w:rPr>
          <w:rStyle w:val="normaltextrun"/>
          <w:lang w:val="en-US"/>
        </w:rPr>
        <w:t xml:space="preserve">. – </w:t>
      </w:r>
      <w:r w:rsidR="004B3127">
        <w:rPr>
          <w:rStyle w:val="normaltextrun"/>
        </w:rPr>
        <w:t xml:space="preserve">8-е изд. – М.: Вильямс. </w:t>
      </w:r>
      <w:r w:rsidR="004B3127" w:rsidRPr="00A50A4C">
        <w:rPr>
          <w:lang w:val="en-US"/>
        </w:rPr>
        <w:t>–</w:t>
      </w:r>
      <w:r w:rsidRPr="004D46AC">
        <w:rPr>
          <w:rStyle w:val="normaltextrun"/>
        </w:rPr>
        <w:t xml:space="preserve"> 2006. – 1328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Рихтер Дж. CLR </w:t>
      </w:r>
      <w:proofErr w:type="spellStart"/>
      <w:r w:rsidRPr="004D46AC">
        <w:rPr>
          <w:rStyle w:val="spellingerror"/>
        </w:rPr>
        <w:t>via</w:t>
      </w:r>
      <w:proofErr w:type="spellEnd"/>
      <w:r w:rsidRPr="004D46AC">
        <w:rPr>
          <w:rStyle w:val="normaltextrun"/>
        </w:rPr>
        <w:t xml:space="preserve"> C#. Программирование на платформе </w:t>
      </w:r>
      <w:proofErr w:type="spellStart"/>
      <w:r w:rsidRPr="004D46AC">
        <w:rPr>
          <w:rStyle w:val="spellingerror"/>
        </w:rPr>
        <w:t>Microsoft</w:t>
      </w:r>
      <w:proofErr w:type="spellEnd"/>
      <w:r w:rsidRPr="004D46AC">
        <w:rPr>
          <w:rStyle w:val="normaltextrun"/>
        </w:rPr>
        <w:t xml:space="preserve"> .NET </w:t>
      </w:r>
      <w:proofErr w:type="spellStart"/>
      <w:r w:rsidRPr="004D46AC">
        <w:rPr>
          <w:rStyle w:val="spellingerror"/>
        </w:rPr>
        <w:t>Framework</w:t>
      </w:r>
      <w:proofErr w:type="spellEnd"/>
      <w:r w:rsidRPr="004D46AC">
        <w:rPr>
          <w:rStyle w:val="normaltextrun"/>
        </w:rPr>
        <w:t> 4.5 на языке C#. 4-е изд.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proofErr w:type="spellStart"/>
      <w:r w:rsidRPr="004D46AC">
        <w:rPr>
          <w:rStyle w:val="spellingerror"/>
        </w:rPr>
        <w:t>Шилдт</w:t>
      </w:r>
      <w:proofErr w:type="spellEnd"/>
      <w:r w:rsidRPr="004D46AC">
        <w:rPr>
          <w:rStyle w:val="normaltextrun"/>
        </w:rPr>
        <w:t xml:space="preserve"> Герберт. C# 4.0: полное </w:t>
      </w:r>
      <w:proofErr w:type="gramStart"/>
      <w:r w:rsidRPr="004D46AC">
        <w:rPr>
          <w:rStyle w:val="normaltextrun"/>
        </w:rPr>
        <w:t>руководство.:</w:t>
      </w:r>
      <w:proofErr w:type="gramEnd"/>
      <w:r w:rsidRPr="004D46AC">
        <w:rPr>
          <w:rStyle w:val="normaltextrun"/>
        </w:rPr>
        <w:t> Пер. с </w:t>
      </w:r>
      <w:r w:rsidR="004B3127">
        <w:rPr>
          <w:rStyle w:val="normaltextrun"/>
        </w:rPr>
        <w:t xml:space="preserve">англ. – М.: ООО «И.Д. Вильямс». </w:t>
      </w:r>
      <w:r w:rsidR="004B3127" w:rsidRPr="004B3127">
        <w:t>–</w:t>
      </w:r>
      <w:r w:rsidRPr="004D46AC">
        <w:rPr>
          <w:rStyle w:val="normaltextrun"/>
        </w:rPr>
        <w:t xml:space="preserve"> 2011 –1056 с.</w:t>
      </w:r>
    </w:p>
    <w:p w:rsidR="004D46AC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rStyle w:val="normaltextrun"/>
          <w:lang w:val="en-US"/>
        </w:rPr>
        <w:t>Bill </w:t>
      </w:r>
      <w:proofErr w:type="spellStart"/>
      <w:r w:rsidRPr="008211FF">
        <w:rPr>
          <w:rStyle w:val="normaltextrun"/>
          <w:lang w:val="en-US"/>
        </w:rPr>
        <w:t>Evjen</w:t>
      </w:r>
      <w:proofErr w:type="spellEnd"/>
      <w:r w:rsidRPr="008211FF">
        <w:rPr>
          <w:rStyle w:val="normaltextrun"/>
          <w:lang w:val="en-US"/>
        </w:rPr>
        <w:t>, Scott </w:t>
      </w:r>
      <w:proofErr w:type="spellStart"/>
      <w:r w:rsidRPr="008211FF">
        <w:rPr>
          <w:rStyle w:val="normaltextrun"/>
          <w:lang w:val="en-US"/>
        </w:rPr>
        <w:t>Hanselman</w:t>
      </w:r>
      <w:proofErr w:type="spellEnd"/>
      <w:r w:rsidRPr="008211FF">
        <w:rPr>
          <w:rStyle w:val="normaltextrun"/>
          <w:lang w:val="en-US"/>
        </w:rPr>
        <w:t xml:space="preserve">, Devin Rader. </w:t>
      </w:r>
      <w:r w:rsidRPr="004B3127">
        <w:rPr>
          <w:rStyle w:val="normaltextrun"/>
          <w:lang w:val="en-US"/>
        </w:rPr>
        <w:t>Prof</w:t>
      </w:r>
      <w:r w:rsidR="004B3127" w:rsidRPr="004B3127">
        <w:rPr>
          <w:rStyle w:val="normaltextrun"/>
          <w:lang w:val="en-US"/>
        </w:rPr>
        <w:t xml:space="preserve">essional ASP.NET 4 in C# and VB. </w:t>
      </w:r>
      <w:r w:rsidR="004B3127" w:rsidRPr="00A50A4C">
        <w:rPr>
          <w:lang w:val="en-US"/>
        </w:rPr>
        <w:t>–</w:t>
      </w:r>
      <w:r w:rsidRPr="004B3127">
        <w:rPr>
          <w:rStyle w:val="normaltextrun"/>
          <w:lang w:val="en-US"/>
        </w:rPr>
        <w:t xml:space="preserve"> 2010 – 1539 </w:t>
      </w:r>
      <w:r w:rsidRPr="004D46AC"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  <w:r w:rsidRPr="004B3127">
        <w:rPr>
          <w:rStyle w:val="eop"/>
          <w:lang w:val="en-US"/>
        </w:rPr>
        <w:t> </w:t>
      </w:r>
    </w:p>
    <w:p w:rsidR="009B5571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lang w:val="en-US"/>
        </w:rPr>
        <w:t>R. de Wolf. </w:t>
      </w:r>
      <w:hyperlink r:id="rId27" w:history="1">
        <w:r w:rsidRPr="004B3127">
          <w:rPr>
            <w:rStyle w:val="a4"/>
            <w:color w:val="auto"/>
            <w:u w:val="none"/>
            <w:lang w:val="en-US"/>
          </w:rPr>
          <w:t>Quantum Computing and Communication Complexity</w:t>
        </w:r>
      </w:hyperlink>
      <w:r w:rsidR="004B3127" w:rsidRPr="004B3127">
        <w:rPr>
          <w:lang w:val="en-US"/>
        </w:rPr>
        <w:t>, University of Amsterdam.</w:t>
      </w:r>
      <w:r w:rsidR="004B3127" w:rsidRPr="008211FF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B3127">
        <w:rPr>
          <w:lang w:val="en-US"/>
        </w:rPr>
        <w:t xml:space="preserve"> 2001 </w:t>
      </w:r>
      <w:r w:rsidRPr="004B3127">
        <w:rPr>
          <w:rStyle w:val="normaltextrun"/>
          <w:lang w:val="en-US"/>
        </w:rPr>
        <w:t xml:space="preserve">– 155 </w:t>
      </w:r>
      <w:r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Pr="004D46AC">
        <w:rPr>
          <w:lang w:val="en-US"/>
        </w:rPr>
        <w:t>Ambainis</w:t>
      </w:r>
      <w:proofErr w:type="spellEnd"/>
      <w:r w:rsidRPr="004D46AC">
        <w:rPr>
          <w:lang w:val="en-US"/>
        </w:rPr>
        <w:t xml:space="preserve">. Quantum lower bounds by quantum arguments. Journal of Computer and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2002.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D84BCE" w:rsidRPr="00A50A4C">
        <w:rPr>
          <w:lang w:val="en-US"/>
        </w:rPr>
        <w:t>–</w:t>
      </w:r>
      <w:r w:rsidR="00D84BCE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D84BCE" w:rsidRPr="00A50A4C">
        <w:rPr>
          <w:lang w:val="en-US"/>
        </w:rPr>
        <w:t>–</w:t>
      </w:r>
      <w:r w:rsidR="00D84BCE" w:rsidRPr="00D84BCE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D84BCE" w:rsidRPr="00A50A4C">
        <w:rPr>
          <w:lang w:val="en-US"/>
        </w:rPr>
        <w:t>–</w:t>
      </w:r>
      <w:r w:rsidR="00D84BCE" w:rsidRPr="0077468A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Pr="004D46AC">
        <w:rPr>
          <w:lang w:val="en-US"/>
        </w:rPr>
        <w:t>Ambainis</w:t>
      </w:r>
      <w:proofErr w:type="spellEnd"/>
      <w:r w:rsidRPr="004D46AC">
        <w:rPr>
          <w:lang w:val="en-US"/>
        </w:rPr>
        <w:t>. Polynomial degree vs. quantum query complexity. Journal of Computer and</w:t>
      </w:r>
      <w:r>
        <w:rPr>
          <w:lang w:val="en-US"/>
        </w:rPr>
        <w:t xml:space="preserve">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="00C94169">
        <w:rPr>
          <w:lang w:val="en-US"/>
        </w:rPr>
        <w:t xml:space="preserve"> </w:t>
      </w:r>
      <w:r w:rsidRPr="004D46AC">
        <w:rPr>
          <w:lang w:val="en-US"/>
        </w:rPr>
        <w:t>2006.</w:t>
      </w:r>
      <w:r w:rsidR="0077468A" w:rsidRPr="0077468A">
        <w:rPr>
          <w:lang w:val="en-US"/>
        </w:rPr>
        <w:t xml:space="preserve"> </w:t>
      </w:r>
      <w:r w:rsidR="0077468A" w:rsidRPr="00A50A4C">
        <w:rPr>
          <w:lang w:val="en-US"/>
        </w:rPr>
        <w:t>–</w:t>
      </w:r>
      <w:r w:rsidR="0077468A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77468A" w:rsidRPr="00A50A4C">
        <w:rPr>
          <w:lang w:val="en-US"/>
        </w:rPr>
        <w:t>–</w:t>
      </w:r>
      <w:r w:rsidR="0077468A" w:rsidRPr="00D84BCE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77468A" w:rsidRPr="00A50A4C">
        <w:rPr>
          <w:lang w:val="en-US"/>
        </w:rPr>
        <w:t>–</w:t>
      </w:r>
      <w:r w:rsidR="0077468A" w:rsidRPr="0077468A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theory, the Church-Turing principle, and the universal quantum Turing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machine. In Proceedings </w:t>
      </w:r>
      <w:r>
        <w:rPr>
          <w:lang w:val="en-US"/>
        </w:rPr>
        <w:t>of the Royal Society of London</w:t>
      </w:r>
      <w:r w:rsidR="004B3127">
        <w:rPr>
          <w:lang w:val="en-US"/>
        </w:rPr>
        <w:t>.</w:t>
      </w:r>
      <w:r w:rsidR="004B3127"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1985.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computational networks. In Proceedings of the Royal Society of London</w:t>
      </w:r>
      <w:r w:rsidR="004B3127" w:rsidRPr="004B3127">
        <w:rPr>
          <w:lang w:val="en-US"/>
        </w:rPr>
        <w:t xml:space="preserve">.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4D46AC">
        <w:rPr>
          <w:lang w:val="en-US"/>
        </w:rPr>
        <w:t>1989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lastRenderedPageBreak/>
        <w:t xml:space="preserve">Nakahara, </w:t>
      </w:r>
      <w:proofErr w:type="spellStart"/>
      <w:r w:rsidRPr="004D46AC">
        <w:rPr>
          <w:lang w:val="en-US"/>
        </w:rPr>
        <w:t>Mikio</w:t>
      </w:r>
      <w:proofErr w:type="spellEnd"/>
      <w:r w:rsidRPr="004D46AC">
        <w:rPr>
          <w:lang w:val="en-US"/>
        </w:rPr>
        <w:t>.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Quantum </w:t>
      </w:r>
      <w:proofErr w:type="gramStart"/>
      <w:r w:rsidRPr="004D46AC">
        <w:rPr>
          <w:lang w:val="en-US"/>
        </w:rPr>
        <w:t>computing :</w:t>
      </w:r>
      <w:proofErr w:type="gramEnd"/>
      <w:r w:rsidRPr="004D46AC">
        <w:rPr>
          <w:lang w:val="en-US"/>
        </w:rPr>
        <w:t xml:space="preserve"> from linear algebra to physical realizations / </w:t>
      </w:r>
      <w:proofErr w:type="spellStart"/>
      <w:r w:rsidRPr="004D46AC">
        <w:rPr>
          <w:lang w:val="en-US"/>
        </w:rPr>
        <w:t>M.</w:t>
      </w:r>
      <w:r w:rsidR="004B3127">
        <w:rPr>
          <w:lang w:val="en-US"/>
        </w:rPr>
        <w:t>Nakahara</w:t>
      </w:r>
      <w:proofErr w:type="spellEnd"/>
      <w:r w:rsidR="004B3127">
        <w:rPr>
          <w:lang w:val="en-US"/>
        </w:rPr>
        <w:t xml:space="preserve"> and Tetsuo </w:t>
      </w:r>
      <w:proofErr w:type="spellStart"/>
      <w:r w:rsidR="004B3127">
        <w:rPr>
          <w:lang w:val="en-US"/>
        </w:rPr>
        <w:t>Ohmi</w:t>
      </w:r>
      <w:proofErr w:type="spellEnd"/>
      <w:r w:rsidR="004B3127">
        <w:rPr>
          <w:lang w:val="en-US"/>
        </w:rPr>
        <w:t>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2008 </w:t>
      </w:r>
      <w:r w:rsidRPr="004D46AC">
        <w:rPr>
          <w:rStyle w:val="normaltextrun"/>
          <w:lang w:val="en-US"/>
        </w:rPr>
        <w:t>–</w:t>
      </w:r>
      <w:r>
        <w:rPr>
          <w:rStyle w:val="normaltextrun"/>
          <w:lang w:val="en-US"/>
        </w:rPr>
        <w:t xml:space="preserve"> </w:t>
      </w:r>
      <w:r w:rsidRPr="004D46AC">
        <w:rPr>
          <w:rStyle w:val="normaltextrun"/>
          <w:lang w:val="en-US"/>
        </w:rPr>
        <w:t xml:space="preserve">421 </w:t>
      </w:r>
      <w:r>
        <w:rPr>
          <w:rStyle w:val="normaltextrun"/>
        </w:rPr>
        <w:t>с</w:t>
      </w:r>
      <w:r w:rsidRPr="004D46AC">
        <w:rPr>
          <w:rStyle w:val="normaltextrun"/>
          <w:lang w:val="en-US"/>
        </w:rPr>
        <w:t>.</w:t>
      </w:r>
    </w:p>
    <w:p w:rsidR="004D46A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>R. de Wolf. Quantum Computing and Communication Complexity. PhD thesis, University of</w:t>
      </w:r>
      <w:r>
        <w:rPr>
          <w:lang w:val="en-US"/>
        </w:rPr>
        <w:t xml:space="preserve"> </w:t>
      </w:r>
      <w:r w:rsidR="004B3127">
        <w:rPr>
          <w:lang w:val="en-US"/>
        </w:rPr>
        <w:t>Amsterdam.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A50A4C">
        <w:rPr>
          <w:lang w:val="en-US"/>
        </w:rPr>
        <w:t xml:space="preserve"> 2001.</w:t>
      </w:r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D. Deutsch and R. </w:t>
      </w:r>
      <w:proofErr w:type="spellStart"/>
      <w:r w:rsidRPr="00A50A4C">
        <w:rPr>
          <w:lang w:val="en-US"/>
        </w:rPr>
        <w:t>Jozsa</w:t>
      </w:r>
      <w:proofErr w:type="spellEnd"/>
      <w:r w:rsidRPr="00A50A4C">
        <w:rPr>
          <w:lang w:val="en-US"/>
        </w:rPr>
        <w:t>. Rapid solution of problems by quantum computation. In Proceedings</w:t>
      </w:r>
      <w:r>
        <w:rPr>
          <w:lang w:val="en-US"/>
        </w:rPr>
        <w:t xml:space="preserve"> </w:t>
      </w:r>
      <w:r w:rsidRPr="00A50A4C">
        <w:rPr>
          <w:lang w:val="en-US"/>
        </w:rPr>
        <w:t>of the Ro</w:t>
      </w:r>
      <w:r>
        <w:rPr>
          <w:lang w:val="en-US"/>
        </w:rPr>
        <w:t>yal Society of London.</w:t>
      </w:r>
      <w:r w:rsidRPr="00A50A4C">
        <w:rPr>
          <w:lang w:val="en-US"/>
        </w:rPr>
        <w:t xml:space="preserve"> –1992. </w:t>
      </w:r>
      <w:r w:rsidR="004B3127">
        <w:rPr>
          <w:lang w:val="en-US"/>
        </w:rPr>
        <w:br/>
      </w:r>
      <w:r w:rsidRPr="00A50A4C">
        <w:rPr>
          <w:lang w:val="en-US"/>
        </w:rPr>
        <w:t xml:space="preserve">– </w:t>
      </w:r>
      <w:proofErr w:type="gramStart"/>
      <w:r>
        <w:t>С</w:t>
      </w:r>
      <w:r w:rsidRPr="00A50A4C">
        <w:rPr>
          <w:lang w:val="en-US"/>
        </w:rPr>
        <w:t>.</w:t>
      </w:r>
      <w:r>
        <w:rPr>
          <w:lang w:val="en-US"/>
        </w:rPr>
        <w:t xml:space="preserve"> 553</w:t>
      </w:r>
      <w:proofErr w:type="gramEnd"/>
      <w:r>
        <w:rPr>
          <w:lang w:val="en-US"/>
        </w:rPr>
        <w:t>–558</w:t>
      </w:r>
      <w:r w:rsidRPr="00A50A4C">
        <w:rPr>
          <w:lang w:val="en-US"/>
        </w:rPr>
        <w:t>.</w:t>
      </w:r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R. Feynman. Simulating physics with computers. International Journal of Theoretical </w:t>
      </w:r>
      <w:r>
        <w:rPr>
          <w:lang w:val="en-US"/>
        </w:rPr>
        <w:t>Physics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1982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t>С</w:t>
      </w:r>
      <w:r w:rsidRPr="00A50A4C">
        <w:rPr>
          <w:lang w:val="en-US"/>
        </w:rPr>
        <w:t>. 467</w:t>
      </w:r>
      <w:proofErr w:type="gramEnd"/>
      <w:r w:rsidRPr="00A50A4C">
        <w:rPr>
          <w:lang w:val="en-US"/>
        </w:rPr>
        <w:t>–</w:t>
      </w:r>
      <w:r>
        <w:rPr>
          <w:lang w:val="en-US"/>
        </w:rPr>
        <w:t>488.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Р. Фейнман, </w:t>
      </w:r>
      <w:r w:rsidRPr="00ED746E">
        <w:rPr>
          <w:sz w:val="27"/>
          <w:szCs w:val="27"/>
        </w:rPr>
        <w:t>Моделирование физики на</w:t>
      </w:r>
      <w:r>
        <w:rPr>
          <w:sz w:val="27"/>
          <w:szCs w:val="27"/>
        </w:rPr>
        <w:t xml:space="preserve"> </w:t>
      </w:r>
      <w:r w:rsidRPr="00ED746E">
        <w:rPr>
          <w:sz w:val="27"/>
          <w:szCs w:val="27"/>
        </w:rPr>
        <w:t>компьютерах</w:t>
      </w:r>
      <w:r>
        <w:t xml:space="preserve">. Сборник «Квантовый компьютер и квантовые вычисления.» Вып.2. 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1999. </w:t>
      </w:r>
      <w:r>
        <w:br/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С. 53-95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>К. А. Валиев, А. А. </w:t>
      </w:r>
      <w:proofErr w:type="spellStart"/>
      <w:r>
        <w:t>Кокин</w:t>
      </w:r>
      <w:proofErr w:type="spellEnd"/>
      <w:r>
        <w:t xml:space="preserve">. Квантовые компьютеры: надежды и реальность. Регулярная и хаотическая динамика (РХД) М.-Ижевск.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2001. </w:t>
      </w:r>
      <w:r w:rsidRPr="00A50A4C">
        <w:rPr>
          <w:lang w:val="en-US"/>
        </w:rPr>
        <w:t>–</w:t>
      </w:r>
      <w:r>
        <w:t xml:space="preserve"> 350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>Д. </w:t>
      </w:r>
      <w:proofErr w:type="spellStart"/>
      <w:r>
        <w:t>Бауместер</w:t>
      </w:r>
      <w:proofErr w:type="spellEnd"/>
      <w:r>
        <w:t>, А. </w:t>
      </w:r>
      <w:proofErr w:type="spellStart"/>
      <w:r>
        <w:t>Экерт</w:t>
      </w:r>
      <w:proofErr w:type="spellEnd"/>
      <w:r>
        <w:t>, А. </w:t>
      </w:r>
      <w:proofErr w:type="spellStart"/>
      <w:r>
        <w:t>Цайлингер</w:t>
      </w:r>
      <w:proofErr w:type="spellEnd"/>
      <w:r>
        <w:t xml:space="preserve">. Физика квантовой информации.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2002. </w:t>
      </w:r>
      <w:r w:rsidRPr="00A50A4C">
        <w:rPr>
          <w:lang w:val="en-US"/>
        </w:rPr>
        <w:t>–</w:t>
      </w:r>
      <w:r>
        <w:t xml:space="preserve"> 375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П. Шор. Полиномиальные по времени алгоритмы разложения числа на простые множители и нахождение дискретного алгоритма для квантового компьютера. Сборник. «Квантовый компьютер и квантовые вычисления» вып.2 Ижевск. </w:t>
      </w:r>
      <w:r w:rsidRPr="00ED746E">
        <w:t xml:space="preserve">– </w:t>
      </w:r>
      <w:r>
        <w:t xml:space="preserve">1999. </w:t>
      </w:r>
      <w:r w:rsidRPr="00ED746E">
        <w:t>–</w:t>
      </w:r>
      <w:r>
        <w:t>С. 200-247.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t>Л. К. </w:t>
      </w:r>
      <w:proofErr w:type="spellStart"/>
      <w:r>
        <w:t>Гровер</w:t>
      </w:r>
      <w:proofErr w:type="spellEnd"/>
      <w:r>
        <w:t>. Квантовая механика помогает найти иголку в стоге сена. Сборник «Квантовый компьютер и квант</w:t>
      </w:r>
      <w:r w:rsidR="00B528ED">
        <w:t>овые вычисления» вып.2</w:t>
      </w:r>
      <w:r w:rsidR="00B528ED" w:rsidRPr="00B528ED">
        <w:rPr>
          <w:lang w:val="en-US"/>
        </w:rPr>
        <w:t xml:space="preserve">. </w:t>
      </w:r>
      <w:proofErr w:type="gramStart"/>
      <w:r w:rsidR="00B528ED">
        <w:t>Ижевск</w:t>
      </w:r>
      <w:r w:rsidR="00B528ED" w:rsidRPr="00B528ED">
        <w:rPr>
          <w:lang w:val="en-US"/>
        </w:rPr>
        <w:t>.</w:t>
      </w:r>
      <w:r w:rsidR="00B528ED">
        <w:rPr>
          <w:lang w:val="en-US"/>
        </w:rPr>
        <w:br/>
      </w:r>
      <w:r w:rsidR="00B528ED" w:rsidRPr="00A50A4C">
        <w:rPr>
          <w:lang w:val="en-US"/>
        </w:rPr>
        <w:t>–</w:t>
      </w:r>
      <w:proofErr w:type="gramEnd"/>
      <w:r w:rsidR="00B528ED">
        <w:rPr>
          <w:lang w:val="en-US"/>
        </w:rPr>
        <w:t xml:space="preserve"> 1999. </w:t>
      </w:r>
      <w:r w:rsidR="00B528ED" w:rsidRPr="00A50A4C">
        <w:rPr>
          <w:lang w:val="en-US"/>
        </w:rPr>
        <w:t>–</w:t>
      </w:r>
      <w:r w:rsidR="00B528ED">
        <w:t>С</w:t>
      </w:r>
      <w:r w:rsidRPr="00B528ED">
        <w:rPr>
          <w:lang w:val="en-US"/>
        </w:rPr>
        <w:t>.101-109.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G. Cory and other. Ensemble Qu</w:t>
      </w:r>
      <w:r w:rsidR="00B528ED">
        <w:rPr>
          <w:lang w:val="en-US"/>
        </w:rPr>
        <w:t>antum Computing by NMR Spectros</w:t>
      </w:r>
      <w:r w:rsidRPr="00ED746E">
        <w:rPr>
          <w:lang w:val="en-US"/>
        </w:rPr>
        <w:t>copy</w:t>
      </w:r>
      <w:r w:rsidR="00B528ED">
        <w:rPr>
          <w:lang w:val="en-US"/>
        </w:rPr>
        <w:t>/</w:t>
      </w:r>
      <w:proofErr w:type="spellStart"/>
      <w:r w:rsidR="00B528ED">
        <w:rPr>
          <w:lang w:val="en-US"/>
        </w:rPr>
        <w:t>Proc.Natl.Acad.Sci.USA</w:t>
      </w:r>
      <w:proofErr w:type="spellEnd"/>
      <w:r w:rsid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1997.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>С</w:t>
      </w:r>
      <w:r w:rsidRPr="00ED746E">
        <w:rPr>
          <w:lang w:val="en-US"/>
        </w:rPr>
        <w:t>.1634-1639.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lastRenderedPageBreak/>
        <w:t xml:space="preserve">D. G. Cory and </w:t>
      </w:r>
      <w:proofErr w:type="gramStart"/>
      <w:r w:rsidRPr="00ED746E">
        <w:rPr>
          <w:lang w:val="en-US"/>
        </w:rPr>
        <w:t>other .</w:t>
      </w:r>
      <w:proofErr w:type="gramEnd"/>
      <w:r w:rsidRPr="00ED746E">
        <w:rPr>
          <w:lang w:val="en-US"/>
        </w:rPr>
        <w:t xml:space="preserve"> Experimentally </w:t>
      </w:r>
      <w:proofErr w:type="spellStart"/>
      <w:r w:rsidRPr="00ED746E">
        <w:rPr>
          <w:lang w:val="en-US"/>
        </w:rPr>
        <w:t>Accesible</w:t>
      </w:r>
      <w:proofErr w:type="spellEnd"/>
      <w:r w:rsidRPr="00ED746E">
        <w:rPr>
          <w:lang w:val="en-US"/>
        </w:rPr>
        <w:t xml:space="preserve"> Paradigm for Quantum Computing. </w:t>
      </w:r>
      <w:proofErr w:type="spellStart"/>
      <w:r w:rsidR="00B528ED" w:rsidRPr="00B528ED">
        <w:rPr>
          <w:lang w:val="en-US"/>
        </w:rPr>
        <w:t>Physica</w:t>
      </w:r>
      <w:proofErr w:type="spellEnd"/>
      <w:r w:rsidR="00B528ED" w:rsidRP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>1997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.82-101.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 w:rsidRPr="00ED746E">
        <w:rPr>
          <w:lang w:val="en-US"/>
        </w:rPr>
        <w:t>J. A. Jones, M. </w:t>
      </w:r>
      <w:proofErr w:type="spellStart"/>
      <w:r w:rsidRPr="00ED746E">
        <w:rPr>
          <w:lang w:val="en-US"/>
        </w:rPr>
        <w:t>Mosca</w:t>
      </w:r>
      <w:proofErr w:type="spellEnd"/>
      <w:r w:rsidRPr="00ED746E">
        <w:rPr>
          <w:lang w:val="en-US"/>
        </w:rPr>
        <w:t xml:space="preserve">. Implementation of Quantum Algorithm on NMR Quantum Computer. </w:t>
      </w:r>
      <w:r w:rsidR="00B528ED">
        <w:rPr>
          <w:lang w:val="en-US"/>
        </w:rPr>
        <w:t>J</w:t>
      </w:r>
      <w:r w:rsidR="00B528ED" w:rsidRPr="00B528ED">
        <w:t>.</w:t>
      </w:r>
      <w:r w:rsidR="00B528ED">
        <w:rPr>
          <w:lang w:val="en-US"/>
        </w:rPr>
        <w:t> </w:t>
      </w:r>
      <w:proofErr w:type="spellStart"/>
      <w:r w:rsidR="00B528ED">
        <w:rPr>
          <w:lang w:val="en-US"/>
        </w:rPr>
        <w:t>Chem</w:t>
      </w:r>
      <w:proofErr w:type="spellEnd"/>
      <w:r w:rsidR="00B528ED" w:rsidRPr="00B528ED">
        <w:t>.</w:t>
      </w:r>
      <w:proofErr w:type="spellStart"/>
      <w:r w:rsidR="00B528ED">
        <w:rPr>
          <w:lang w:val="en-US"/>
        </w:rPr>
        <w:t>Soc</w:t>
      </w:r>
      <w:proofErr w:type="spellEnd"/>
      <w:proofErr w:type="gramStart"/>
      <w:r w:rsidR="00B528ED" w:rsidRPr="00B528ED">
        <w:t>..</w:t>
      </w:r>
      <w:proofErr w:type="gramEnd"/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B528ED">
        <w:t xml:space="preserve">1998,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t>.1</w:t>
      </w:r>
      <w:r>
        <w:t>648 — 1653.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t>А. Л. </w:t>
      </w:r>
      <w:proofErr w:type="spellStart"/>
      <w:r>
        <w:t>Чуанг</w:t>
      </w:r>
      <w:proofErr w:type="spellEnd"/>
      <w:r>
        <w:t xml:space="preserve"> и др. Экспериментальная реализация квантового алгоритма. Сборник «Квантовый компьютер и квантовые вычислен</w:t>
      </w:r>
      <w:r w:rsidR="00B528ED">
        <w:t>ия» вып.2. Ижевск</w:t>
      </w:r>
      <w:r w:rsidR="00B528ED" w:rsidRP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 xml:space="preserve">1999.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.130 — 140.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Loss. D. </w:t>
      </w:r>
      <w:proofErr w:type="spellStart"/>
      <w:r w:rsidRPr="00ED746E">
        <w:rPr>
          <w:lang w:val="en-US"/>
        </w:rPr>
        <w:t>DiVincenzo</w:t>
      </w:r>
      <w:proofErr w:type="spellEnd"/>
      <w:r w:rsidRPr="00ED746E">
        <w:rPr>
          <w:lang w:val="en-US"/>
        </w:rPr>
        <w:t>. Quantum Computatio</w:t>
      </w:r>
      <w:r w:rsidR="00B528ED">
        <w:rPr>
          <w:lang w:val="en-US"/>
        </w:rPr>
        <w:t xml:space="preserve">n with Quantum Dots. </w:t>
      </w:r>
      <w:proofErr w:type="spellStart"/>
      <w:r w:rsidR="00B528ED">
        <w:rPr>
          <w:lang w:val="en-US"/>
        </w:rPr>
        <w:t>Phys.Rev</w:t>
      </w:r>
      <w:proofErr w:type="spellEnd"/>
      <w:r w:rsidR="00B528ED">
        <w:rPr>
          <w:lang w:val="en-US"/>
        </w:rPr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1998.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.120-126.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 xml:space="preserve">G. Burkard and others. Coupled Quantum Dots as Quantum Gates. </w:t>
      </w:r>
      <w:proofErr w:type="spellStart"/>
      <w:r w:rsidRPr="00ED746E">
        <w:rPr>
          <w:lang w:val="en-US"/>
        </w:rPr>
        <w:t>Phys.Rev</w:t>
      </w:r>
      <w:proofErr w:type="spellEnd"/>
      <w:r w:rsidRPr="00ED746E">
        <w:rPr>
          <w:lang w:val="en-US"/>
        </w:rPr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ED746E">
        <w:rPr>
          <w:lang w:val="en-US"/>
        </w:rPr>
        <w:t>1999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.2070.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L. </w:t>
      </w:r>
      <w:proofErr w:type="spellStart"/>
      <w:r w:rsidRPr="00ED746E">
        <w:rPr>
          <w:lang w:val="en-US"/>
        </w:rPr>
        <w:t>Fedichkin</w:t>
      </w:r>
      <w:proofErr w:type="spellEnd"/>
      <w:r w:rsidRPr="00ED746E">
        <w:rPr>
          <w:lang w:val="en-US"/>
        </w:rPr>
        <w:t xml:space="preserve"> and others. Novel Coherent</w:t>
      </w:r>
      <w:r w:rsidR="00E90B3B" w:rsidRPr="00E90B3B">
        <w:rPr>
          <w:lang w:val="en-US"/>
        </w:rPr>
        <w:t xml:space="preserve"> </w:t>
      </w:r>
      <w:r w:rsidRPr="00ED746E">
        <w:rPr>
          <w:lang w:val="en-US"/>
        </w:rPr>
        <w:t xml:space="preserve">Quantum Bit Using Spatial Quantization Levels in Semiconductor Quantum Dots. </w:t>
      </w:r>
      <w:r>
        <w:t>Квантовые</w:t>
      </w:r>
      <w:r w:rsidRPr="00E90B3B">
        <w:rPr>
          <w:lang w:val="en-US"/>
        </w:rPr>
        <w:t xml:space="preserve"> </w:t>
      </w:r>
      <w:r>
        <w:t>компьютеры</w:t>
      </w:r>
      <w:r w:rsidRPr="00E90B3B">
        <w:rPr>
          <w:lang w:val="en-US"/>
        </w:rPr>
        <w:t xml:space="preserve"> </w:t>
      </w:r>
      <w:r>
        <w:t>и</w:t>
      </w:r>
      <w:r w:rsidRPr="00E90B3B">
        <w:rPr>
          <w:lang w:val="en-US"/>
        </w:rPr>
        <w:t> </w:t>
      </w:r>
      <w:r>
        <w:t>квантовые</w:t>
      </w:r>
      <w:r w:rsidRPr="00E90B3B">
        <w:rPr>
          <w:lang w:val="en-US"/>
        </w:rPr>
        <w:t xml:space="preserve"> </w:t>
      </w:r>
      <w:r>
        <w:t>вычисления</w:t>
      </w:r>
      <w:r w:rsidR="00E90B3B">
        <w:rPr>
          <w:lang w:val="en-US"/>
        </w:rPr>
        <w:t>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proofErr w:type="gramStart"/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 xml:space="preserve"> </w:t>
      </w:r>
      <w:r>
        <w:t>т</w:t>
      </w:r>
      <w:r w:rsidRPr="00E90B3B">
        <w:rPr>
          <w:lang w:val="en-US"/>
        </w:rPr>
        <w:t>.1</w:t>
      </w:r>
      <w:proofErr w:type="gramEnd"/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 120 — 126.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V. </w:t>
      </w:r>
      <w:proofErr w:type="spellStart"/>
      <w:r w:rsidRPr="00ED746E">
        <w:rPr>
          <w:lang w:val="en-US"/>
        </w:rPr>
        <w:t>Averin</w:t>
      </w:r>
      <w:proofErr w:type="spellEnd"/>
      <w:r w:rsidRPr="00ED746E">
        <w:rPr>
          <w:lang w:val="en-US"/>
        </w:rPr>
        <w:t>. Quant Computing and Quantum Me</w:t>
      </w:r>
      <w:r w:rsidR="00E90B3B">
        <w:rPr>
          <w:lang w:val="en-US"/>
        </w:rPr>
        <w:t xml:space="preserve">asurement with Mesoscopic </w:t>
      </w:r>
      <w:proofErr w:type="spellStart"/>
      <w:r w:rsidR="00E90B3B">
        <w:rPr>
          <w:lang w:val="en-US"/>
        </w:rPr>
        <w:t>Josev</w:t>
      </w:r>
      <w:r w:rsidRPr="00ED746E">
        <w:rPr>
          <w:lang w:val="en-US"/>
        </w:rPr>
        <w:t>son</w:t>
      </w:r>
      <w:proofErr w:type="spellEnd"/>
      <w:r w:rsidRPr="00ED746E">
        <w:rPr>
          <w:lang w:val="en-US"/>
        </w:rPr>
        <w:t xml:space="preserve"> Junctions.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.13.</w:t>
      </w:r>
    </w:p>
    <w:p w:rsidR="00ED746E" w:rsidRPr="00E90B3B" w:rsidRDefault="00E90B3B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B. Kane. A </w:t>
      </w:r>
      <w:r w:rsidR="00ED746E" w:rsidRPr="00ED746E">
        <w:rPr>
          <w:lang w:val="en-US"/>
        </w:rPr>
        <w:t>silicon</w:t>
      </w:r>
      <w:r w:rsidRPr="00E90B3B">
        <w:rPr>
          <w:lang w:val="en-US"/>
        </w:rPr>
        <w:t>-</w:t>
      </w:r>
      <w:r w:rsidR="00ED746E" w:rsidRPr="00ED746E">
        <w:rPr>
          <w:lang w:val="en-US"/>
        </w:rPr>
        <w:t xml:space="preserve">based nuclear spin quantum computer.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E90B3B">
        <w:rPr>
          <w:lang w:val="en-US"/>
        </w:rPr>
        <w:t xml:space="preserve">1998.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.133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R. </w:t>
      </w:r>
      <w:proofErr w:type="spellStart"/>
      <w:r w:rsidRPr="00ED746E">
        <w:rPr>
          <w:lang w:val="en-US"/>
        </w:rPr>
        <w:t>Vrijen</w:t>
      </w:r>
      <w:proofErr w:type="spellEnd"/>
      <w:r w:rsidRPr="00ED746E">
        <w:rPr>
          <w:lang w:val="en-US"/>
        </w:rPr>
        <w:t>, D. Di Vincenzo. Electron Spin Resonance Transi</w:t>
      </w:r>
      <w:r w:rsidR="00E90B3B">
        <w:rPr>
          <w:lang w:val="en-US"/>
        </w:rPr>
        <w:t xml:space="preserve">stor for Quantum Computation in </w:t>
      </w:r>
      <w:r w:rsidRPr="00ED746E">
        <w:rPr>
          <w:lang w:val="en-US"/>
        </w:rPr>
        <w:t>Silicon</w:t>
      </w:r>
      <w:r w:rsidR="00E90B3B" w:rsidRPr="00E90B3B">
        <w:rPr>
          <w:lang w:val="en-US"/>
        </w:rPr>
        <w:t>-</w:t>
      </w:r>
      <w:r w:rsidRPr="00ED746E">
        <w:rPr>
          <w:lang w:val="en-US"/>
        </w:rPr>
        <w:t xml:space="preserve">Germanium </w:t>
      </w:r>
      <w:proofErr w:type="spellStart"/>
      <w:r w:rsidRPr="00ED746E">
        <w:rPr>
          <w:lang w:val="en-US"/>
        </w:rPr>
        <w:t>Heterostructure</w:t>
      </w:r>
      <w:proofErr w:type="spellEnd"/>
      <w:r w:rsidRPr="00ED746E">
        <w:rPr>
          <w:lang w:val="en-US"/>
        </w:rPr>
        <w:t xml:space="preserve">. </w:t>
      </w:r>
      <w:proofErr w:type="spellStart"/>
      <w:r w:rsidRPr="00E90B3B">
        <w:rPr>
          <w:lang w:val="en-US"/>
        </w:rPr>
        <w:t>Phys.Rev.A</w:t>
      </w:r>
      <w:proofErr w:type="spellEnd"/>
      <w:r w:rsidRPr="00E90B3B">
        <w:rPr>
          <w:lang w:val="en-US"/>
        </w:rPr>
        <w:t>.</w:t>
      </w:r>
      <w:r w:rsidR="00E90B3B"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2000.</w:t>
      </w:r>
    </w:p>
    <w:p w:rsidR="00ED746E" w:rsidRPr="00E90B3B" w:rsidRDefault="00ED746E" w:rsidP="00E90B3B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T. </w:t>
      </w:r>
      <w:proofErr w:type="spellStart"/>
      <w:r w:rsidRPr="00ED746E">
        <w:rPr>
          <w:lang w:val="en-US"/>
        </w:rPr>
        <w:t>Klimov</w:t>
      </w:r>
      <w:proofErr w:type="spellEnd"/>
      <w:r w:rsidRPr="00ED746E">
        <w:rPr>
          <w:lang w:val="en-US"/>
        </w:rPr>
        <w:t>, I. G. </w:t>
      </w:r>
      <w:proofErr w:type="spellStart"/>
      <w:r w:rsidRPr="00ED746E">
        <w:rPr>
          <w:lang w:val="en-US"/>
        </w:rPr>
        <w:t>Neizvestny</w:t>
      </w:r>
      <w:proofErr w:type="spellEnd"/>
      <w:r w:rsidRPr="00ED746E">
        <w:rPr>
          <w:lang w:val="en-US"/>
        </w:rPr>
        <w:t>, S. P. </w:t>
      </w:r>
      <w:proofErr w:type="spellStart"/>
      <w:r w:rsidRPr="00ED746E">
        <w:rPr>
          <w:lang w:val="en-US"/>
        </w:rPr>
        <w:t>Suprun</w:t>
      </w:r>
      <w:proofErr w:type="spellEnd"/>
      <w:r w:rsidRPr="00ED746E">
        <w:rPr>
          <w:lang w:val="en-US"/>
        </w:rPr>
        <w:t>, V. N. </w:t>
      </w:r>
      <w:proofErr w:type="spellStart"/>
      <w:r w:rsidRPr="00ED746E">
        <w:rPr>
          <w:lang w:val="en-US"/>
        </w:rPr>
        <w:t>Shumsky</w:t>
      </w:r>
      <w:proofErr w:type="spellEnd"/>
      <w:r w:rsidRPr="00ED746E">
        <w:rPr>
          <w:lang w:val="en-US"/>
        </w:rPr>
        <w:t xml:space="preserve">. Medium for interaction between two qubits in quantum </w:t>
      </w:r>
      <w:proofErr w:type="spellStart"/>
      <w:r w:rsidRPr="00ED746E">
        <w:rPr>
          <w:lang w:val="en-US"/>
        </w:rPr>
        <w:t>computatios</w:t>
      </w:r>
      <w:proofErr w:type="spellEnd"/>
      <w:r w:rsidRPr="00ED746E">
        <w:rPr>
          <w:lang w:val="en-US"/>
        </w:rPr>
        <w:t xml:space="preserve">. </w:t>
      </w:r>
      <w:r w:rsidRPr="00E90B3B">
        <w:rPr>
          <w:lang w:val="en-US"/>
        </w:rPr>
        <w:t>Quantum computer and quantum computing.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2001.</w:t>
      </w:r>
      <w:r w:rsidR="00E90B3B">
        <w:t xml:space="preserve"> С</w:t>
      </w:r>
      <w:r w:rsidR="00E90B3B">
        <w:rPr>
          <w:lang w:val="en-US"/>
        </w:rPr>
        <w:t>.79-84.</w:t>
      </w:r>
    </w:p>
    <w:sectPr w:rsidR="00ED746E" w:rsidRPr="00E90B3B" w:rsidSect="008B2D80">
      <w:head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879" w:rsidRDefault="00547879" w:rsidP="00B510AF">
      <w:pPr>
        <w:spacing w:after="0" w:line="240" w:lineRule="auto"/>
      </w:pPr>
      <w:r>
        <w:separator/>
      </w:r>
    </w:p>
  </w:endnote>
  <w:endnote w:type="continuationSeparator" w:id="0">
    <w:p w:rsidR="00547879" w:rsidRDefault="00547879" w:rsidP="00B5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879" w:rsidRDefault="00547879" w:rsidP="00B510AF">
      <w:pPr>
        <w:spacing w:after="0" w:line="240" w:lineRule="auto"/>
      </w:pPr>
      <w:r>
        <w:separator/>
      </w:r>
    </w:p>
  </w:footnote>
  <w:footnote w:type="continuationSeparator" w:id="0">
    <w:p w:rsidR="00547879" w:rsidRDefault="00547879" w:rsidP="00B5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7513105"/>
      <w:docPartObj>
        <w:docPartGallery w:val="Page Numbers (Top of Page)"/>
        <w:docPartUnique/>
      </w:docPartObj>
    </w:sdtPr>
    <w:sdtEndPr/>
    <w:sdtContent>
      <w:p w:rsidR="009B30BD" w:rsidRDefault="009B30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537">
          <w:rPr>
            <w:noProof/>
          </w:rPr>
          <w:t>38</w:t>
        </w:r>
        <w:r>
          <w:fldChar w:fldCharType="end"/>
        </w:r>
      </w:p>
    </w:sdtContent>
  </w:sdt>
  <w:p w:rsidR="009B30BD" w:rsidRDefault="009B30B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2271"/>
    <w:multiLevelType w:val="multilevel"/>
    <w:tmpl w:val="F31CF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D52BC"/>
    <w:multiLevelType w:val="multilevel"/>
    <w:tmpl w:val="6724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40205"/>
    <w:multiLevelType w:val="multilevel"/>
    <w:tmpl w:val="75EC7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A22E4"/>
    <w:multiLevelType w:val="hybridMultilevel"/>
    <w:tmpl w:val="23D4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7C0B"/>
    <w:multiLevelType w:val="hybridMultilevel"/>
    <w:tmpl w:val="7582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80A04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70D01"/>
    <w:multiLevelType w:val="hybridMultilevel"/>
    <w:tmpl w:val="3A8EA168"/>
    <w:lvl w:ilvl="0" w:tplc="C22A6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D25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09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A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B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63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C3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A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6C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E90E0F"/>
    <w:multiLevelType w:val="hybridMultilevel"/>
    <w:tmpl w:val="1D3A7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26E14"/>
    <w:multiLevelType w:val="hybridMultilevel"/>
    <w:tmpl w:val="959E670E"/>
    <w:lvl w:ilvl="0" w:tplc="21284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C6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48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85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6F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EB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CE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2F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41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24F47"/>
    <w:multiLevelType w:val="hybridMultilevel"/>
    <w:tmpl w:val="369ED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71EC8"/>
    <w:multiLevelType w:val="hybridMultilevel"/>
    <w:tmpl w:val="472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17EC4"/>
    <w:multiLevelType w:val="multilevel"/>
    <w:tmpl w:val="FFDAF0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1440D"/>
    <w:multiLevelType w:val="hybridMultilevel"/>
    <w:tmpl w:val="C7CC59F2"/>
    <w:lvl w:ilvl="0" w:tplc="06C06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C3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E9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E4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EF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62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44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03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E9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D13AA9"/>
    <w:multiLevelType w:val="multilevel"/>
    <w:tmpl w:val="510E0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A60374"/>
    <w:multiLevelType w:val="hybridMultilevel"/>
    <w:tmpl w:val="03A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64FD94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240FB"/>
    <w:multiLevelType w:val="hybridMultilevel"/>
    <w:tmpl w:val="4620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44B7F"/>
    <w:multiLevelType w:val="hybridMultilevel"/>
    <w:tmpl w:val="B5A87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B2E86"/>
    <w:multiLevelType w:val="multilevel"/>
    <w:tmpl w:val="18BAE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05573A"/>
    <w:multiLevelType w:val="hybridMultilevel"/>
    <w:tmpl w:val="32706356"/>
    <w:lvl w:ilvl="0" w:tplc="2F7AD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6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6C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C5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A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65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87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DA0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2D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5B27449"/>
    <w:multiLevelType w:val="multilevel"/>
    <w:tmpl w:val="B2CA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C023D9"/>
    <w:multiLevelType w:val="multilevel"/>
    <w:tmpl w:val="D67E3A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5"/>
  </w:num>
  <w:num w:numId="3">
    <w:abstractNumId w:val="17"/>
  </w:num>
  <w:num w:numId="4">
    <w:abstractNumId w:val="2"/>
  </w:num>
  <w:num w:numId="5">
    <w:abstractNumId w:val="14"/>
  </w:num>
  <w:num w:numId="6">
    <w:abstractNumId w:val="7"/>
  </w:num>
  <w:num w:numId="7">
    <w:abstractNumId w:val="20"/>
  </w:num>
  <w:num w:numId="8">
    <w:abstractNumId w:val="18"/>
  </w:num>
  <w:num w:numId="9">
    <w:abstractNumId w:val="11"/>
  </w:num>
  <w:num w:numId="10">
    <w:abstractNumId w:val="13"/>
  </w:num>
  <w:num w:numId="11">
    <w:abstractNumId w:val="0"/>
  </w:num>
  <w:num w:numId="12">
    <w:abstractNumId w:val="21"/>
  </w:num>
  <w:num w:numId="13">
    <w:abstractNumId w:val="9"/>
  </w:num>
  <w:num w:numId="14">
    <w:abstractNumId w:val="5"/>
  </w:num>
  <w:num w:numId="15">
    <w:abstractNumId w:val="16"/>
  </w:num>
  <w:num w:numId="16">
    <w:abstractNumId w:val="10"/>
  </w:num>
  <w:num w:numId="17">
    <w:abstractNumId w:val="4"/>
  </w:num>
  <w:num w:numId="18">
    <w:abstractNumId w:val="1"/>
  </w:num>
  <w:num w:numId="19">
    <w:abstractNumId w:val="19"/>
  </w:num>
  <w:num w:numId="20">
    <w:abstractNumId w:val="12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070A"/>
    <w:rsid w:val="0000427C"/>
    <w:rsid w:val="00004C4A"/>
    <w:rsid w:val="00006321"/>
    <w:rsid w:val="00031267"/>
    <w:rsid w:val="000431B9"/>
    <w:rsid w:val="0005082A"/>
    <w:rsid w:val="00054CC5"/>
    <w:rsid w:val="000864AF"/>
    <w:rsid w:val="000A28A8"/>
    <w:rsid w:val="000B125A"/>
    <w:rsid w:val="000B13E0"/>
    <w:rsid w:val="000C63F3"/>
    <w:rsid w:val="000E0A97"/>
    <w:rsid w:val="000E2713"/>
    <w:rsid w:val="001034BA"/>
    <w:rsid w:val="00107742"/>
    <w:rsid w:val="0011449B"/>
    <w:rsid w:val="0012186C"/>
    <w:rsid w:val="00156780"/>
    <w:rsid w:val="00156987"/>
    <w:rsid w:val="00167751"/>
    <w:rsid w:val="00195331"/>
    <w:rsid w:val="001A18A7"/>
    <w:rsid w:val="002114E4"/>
    <w:rsid w:val="00213A7D"/>
    <w:rsid w:val="00225A0E"/>
    <w:rsid w:val="0023305C"/>
    <w:rsid w:val="00252045"/>
    <w:rsid w:val="0025257F"/>
    <w:rsid w:val="00273A4B"/>
    <w:rsid w:val="00286F5B"/>
    <w:rsid w:val="0029116E"/>
    <w:rsid w:val="002A4564"/>
    <w:rsid w:val="002A4FE7"/>
    <w:rsid w:val="002C0E6D"/>
    <w:rsid w:val="002E1E3D"/>
    <w:rsid w:val="002E3FB0"/>
    <w:rsid w:val="002E6B62"/>
    <w:rsid w:val="002F06C7"/>
    <w:rsid w:val="00303B37"/>
    <w:rsid w:val="0030505F"/>
    <w:rsid w:val="00310ED7"/>
    <w:rsid w:val="00321C9A"/>
    <w:rsid w:val="003554BF"/>
    <w:rsid w:val="003A1A0D"/>
    <w:rsid w:val="00410214"/>
    <w:rsid w:val="0041682D"/>
    <w:rsid w:val="00432719"/>
    <w:rsid w:val="00433A70"/>
    <w:rsid w:val="00444729"/>
    <w:rsid w:val="0046026A"/>
    <w:rsid w:val="0049384D"/>
    <w:rsid w:val="004B3127"/>
    <w:rsid w:val="004D46AC"/>
    <w:rsid w:val="004D4F53"/>
    <w:rsid w:val="004E55D7"/>
    <w:rsid w:val="004F1394"/>
    <w:rsid w:val="004F3F7E"/>
    <w:rsid w:val="00507290"/>
    <w:rsid w:val="005260E4"/>
    <w:rsid w:val="00527379"/>
    <w:rsid w:val="00545434"/>
    <w:rsid w:val="00547879"/>
    <w:rsid w:val="005739C6"/>
    <w:rsid w:val="0058128A"/>
    <w:rsid w:val="00584429"/>
    <w:rsid w:val="005A7671"/>
    <w:rsid w:val="005A7A2B"/>
    <w:rsid w:val="005B6C18"/>
    <w:rsid w:val="005C5448"/>
    <w:rsid w:val="005F0966"/>
    <w:rsid w:val="005F3FE4"/>
    <w:rsid w:val="005F54EC"/>
    <w:rsid w:val="00610493"/>
    <w:rsid w:val="0062501B"/>
    <w:rsid w:val="00645F5B"/>
    <w:rsid w:val="006576FD"/>
    <w:rsid w:val="006701CA"/>
    <w:rsid w:val="006B0D66"/>
    <w:rsid w:val="006B10A7"/>
    <w:rsid w:val="006B40C7"/>
    <w:rsid w:val="006C5153"/>
    <w:rsid w:val="006D3977"/>
    <w:rsid w:val="006F150D"/>
    <w:rsid w:val="00746361"/>
    <w:rsid w:val="0075185C"/>
    <w:rsid w:val="007519C6"/>
    <w:rsid w:val="007542CB"/>
    <w:rsid w:val="00755523"/>
    <w:rsid w:val="007561BE"/>
    <w:rsid w:val="0076053C"/>
    <w:rsid w:val="00761536"/>
    <w:rsid w:val="0077468A"/>
    <w:rsid w:val="007A567E"/>
    <w:rsid w:val="007B12F7"/>
    <w:rsid w:val="007E1109"/>
    <w:rsid w:val="0081523C"/>
    <w:rsid w:val="008157A5"/>
    <w:rsid w:val="008211FF"/>
    <w:rsid w:val="00826412"/>
    <w:rsid w:val="00840B71"/>
    <w:rsid w:val="00850580"/>
    <w:rsid w:val="00853422"/>
    <w:rsid w:val="00866F0C"/>
    <w:rsid w:val="00873E62"/>
    <w:rsid w:val="00892308"/>
    <w:rsid w:val="00896FF4"/>
    <w:rsid w:val="008A0AF9"/>
    <w:rsid w:val="008B2D80"/>
    <w:rsid w:val="008E178D"/>
    <w:rsid w:val="008E206A"/>
    <w:rsid w:val="008F1327"/>
    <w:rsid w:val="00900671"/>
    <w:rsid w:val="009170CC"/>
    <w:rsid w:val="00955452"/>
    <w:rsid w:val="00983F74"/>
    <w:rsid w:val="00990DF8"/>
    <w:rsid w:val="00991AA2"/>
    <w:rsid w:val="009B30BD"/>
    <w:rsid w:val="009B5571"/>
    <w:rsid w:val="009D6B0D"/>
    <w:rsid w:val="009E0E83"/>
    <w:rsid w:val="009F2A20"/>
    <w:rsid w:val="009F3682"/>
    <w:rsid w:val="00A1082A"/>
    <w:rsid w:val="00A166BD"/>
    <w:rsid w:val="00A17BF6"/>
    <w:rsid w:val="00A34ACB"/>
    <w:rsid w:val="00A34C08"/>
    <w:rsid w:val="00A3632D"/>
    <w:rsid w:val="00A45CBA"/>
    <w:rsid w:val="00A50912"/>
    <w:rsid w:val="00A50A4C"/>
    <w:rsid w:val="00A60A6C"/>
    <w:rsid w:val="00A62B17"/>
    <w:rsid w:val="00A777E3"/>
    <w:rsid w:val="00A8242D"/>
    <w:rsid w:val="00A8722E"/>
    <w:rsid w:val="00A942D6"/>
    <w:rsid w:val="00AB4B06"/>
    <w:rsid w:val="00AF147F"/>
    <w:rsid w:val="00AF2874"/>
    <w:rsid w:val="00B0381F"/>
    <w:rsid w:val="00B14ADE"/>
    <w:rsid w:val="00B24F18"/>
    <w:rsid w:val="00B459F7"/>
    <w:rsid w:val="00B510AF"/>
    <w:rsid w:val="00B528ED"/>
    <w:rsid w:val="00B771FC"/>
    <w:rsid w:val="00B924EC"/>
    <w:rsid w:val="00BD1554"/>
    <w:rsid w:val="00BF3082"/>
    <w:rsid w:val="00BF71FF"/>
    <w:rsid w:val="00C057E7"/>
    <w:rsid w:val="00C06369"/>
    <w:rsid w:val="00C168DA"/>
    <w:rsid w:val="00C31399"/>
    <w:rsid w:val="00C32BEB"/>
    <w:rsid w:val="00C43287"/>
    <w:rsid w:val="00C72A82"/>
    <w:rsid w:val="00C85903"/>
    <w:rsid w:val="00C928A1"/>
    <w:rsid w:val="00C94169"/>
    <w:rsid w:val="00CC04A8"/>
    <w:rsid w:val="00CC4637"/>
    <w:rsid w:val="00CC6444"/>
    <w:rsid w:val="00CC76B4"/>
    <w:rsid w:val="00CD36EC"/>
    <w:rsid w:val="00CD6CF1"/>
    <w:rsid w:val="00CE2E63"/>
    <w:rsid w:val="00CF2176"/>
    <w:rsid w:val="00CF6E0F"/>
    <w:rsid w:val="00D1478D"/>
    <w:rsid w:val="00D205B5"/>
    <w:rsid w:val="00D21D37"/>
    <w:rsid w:val="00D226AE"/>
    <w:rsid w:val="00D26287"/>
    <w:rsid w:val="00D40B2B"/>
    <w:rsid w:val="00D5296F"/>
    <w:rsid w:val="00D84BCE"/>
    <w:rsid w:val="00DB1BCD"/>
    <w:rsid w:val="00DB7B13"/>
    <w:rsid w:val="00DC25E7"/>
    <w:rsid w:val="00DC4537"/>
    <w:rsid w:val="00DC5057"/>
    <w:rsid w:val="00DE0A35"/>
    <w:rsid w:val="00DE2E7B"/>
    <w:rsid w:val="00DE33EE"/>
    <w:rsid w:val="00DE51E9"/>
    <w:rsid w:val="00E2098C"/>
    <w:rsid w:val="00E3366B"/>
    <w:rsid w:val="00E70C49"/>
    <w:rsid w:val="00E73647"/>
    <w:rsid w:val="00E90B3B"/>
    <w:rsid w:val="00E914DF"/>
    <w:rsid w:val="00E93DED"/>
    <w:rsid w:val="00EA7583"/>
    <w:rsid w:val="00EB29B2"/>
    <w:rsid w:val="00EC4BC8"/>
    <w:rsid w:val="00ED215D"/>
    <w:rsid w:val="00ED6EAA"/>
    <w:rsid w:val="00ED746E"/>
    <w:rsid w:val="00EE5228"/>
    <w:rsid w:val="00EE555A"/>
    <w:rsid w:val="00EE6D95"/>
    <w:rsid w:val="00F06D4C"/>
    <w:rsid w:val="00F24950"/>
    <w:rsid w:val="00F25F40"/>
    <w:rsid w:val="00F329BA"/>
    <w:rsid w:val="00F36764"/>
    <w:rsid w:val="00F37B73"/>
    <w:rsid w:val="00F5035D"/>
    <w:rsid w:val="00F61EB8"/>
    <w:rsid w:val="00F63DDB"/>
    <w:rsid w:val="00F92590"/>
    <w:rsid w:val="00FA4131"/>
    <w:rsid w:val="00FA7998"/>
    <w:rsid w:val="00FC7AC4"/>
    <w:rsid w:val="00FD6A8B"/>
    <w:rsid w:val="00FE4CED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10318-73F7-459B-9F11-BE8D40AB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  <w:style w:type="character" w:styleId="a4">
    <w:name w:val="Hyperlink"/>
    <w:basedOn w:val="a0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0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Диплом_Основной"/>
    <w:basedOn w:val="a"/>
    <w:link w:val="a6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0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E0A97"/>
    <w:rPr>
      <w:color w:val="808080"/>
    </w:rPr>
  </w:style>
  <w:style w:type="character" w:customStyle="1" w:styleId="a6">
    <w:name w:val="Диплом_Основной Знак"/>
    <w:basedOn w:val="a0"/>
    <w:link w:val="a5"/>
    <w:rsid w:val="00EE555A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A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4E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E55D7"/>
  </w:style>
  <w:style w:type="character" w:customStyle="1" w:styleId="eop">
    <w:name w:val="eop"/>
    <w:basedOn w:val="a0"/>
    <w:rsid w:val="004E55D7"/>
  </w:style>
  <w:style w:type="character" w:customStyle="1" w:styleId="spellingerror">
    <w:name w:val="spellingerror"/>
    <w:basedOn w:val="a0"/>
    <w:rsid w:val="00DE0A35"/>
  </w:style>
  <w:style w:type="paragraph" w:styleId="aa">
    <w:name w:val="header"/>
    <w:basedOn w:val="a"/>
    <w:link w:val="ab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10AF"/>
  </w:style>
  <w:style w:type="paragraph" w:styleId="ac">
    <w:name w:val="footer"/>
    <w:basedOn w:val="a"/>
    <w:link w:val="ad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10AF"/>
  </w:style>
  <w:style w:type="paragraph" w:styleId="ae">
    <w:name w:val="TOC Heading"/>
    <w:basedOn w:val="1"/>
    <w:next w:val="a"/>
    <w:uiPriority w:val="39"/>
    <w:unhideWhenUsed/>
    <w:qFormat/>
    <w:rsid w:val="009F2A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2A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F2A2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F2A20"/>
    <w:pPr>
      <w:spacing w:after="100"/>
      <w:ind w:left="440"/>
    </w:pPr>
    <w:rPr>
      <w:rFonts w:eastAsiaTheme="minorEastAsia" w:cs="Times New Roman"/>
      <w:lang w:eastAsia="ru-RU"/>
    </w:rPr>
  </w:style>
  <w:style w:type="table" w:styleId="af">
    <w:name w:val="Table Grid"/>
    <w:basedOn w:val="a1"/>
    <w:uiPriority w:val="39"/>
    <w:rsid w:val="0016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16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1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2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28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77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4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yperlink" Target="http://homepages.cwi.nl/~rdewolf/publ/qc/phd.pdf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A0"/>
    <w:rsid w:val="00031535"/>
    <w:rsid w:val="006C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9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6A87-CD1A-4C82-8649-0BC0A34DD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39</Pages>
  <Words>5322</Words>
  <Characters>30337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zru</cp:lastModifiedBy>
  <cp:revision>123</cp:revision>
  <cp:lastPrinted>2019-06-11T12:55:00Z</cp:lastPrinted>
  <dcterms:created xsi:type="dcterms:W3CDTF">2019-05-03T11:46:00Z</dcterms:created>
  <dcterms:modified xsi:type="dcterms:W3CDTF">2019-06-14T12:22:00Z</dcterms:modified>
</cp:coreProperties>
</file>