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36F95" w14:textId="02C04B30" w:rsidR="006B1034" w:rsidRDefault="006B1034">
      <w:pPr>
        <w:rPr>
          <w:sz w:val="30"/>
          <w:szCs w:val="30"/>
        </w:rPr>
      </w:pPr>
      <w:r>
        <w:rPr>
          <w:sz w:val="30"/>
          <w:szCs w:val="30"/>
        </w:rPr>
        <w:t>Question 1.1</w:t>
      </w:r>
      <w:r>
        <w:br/>
      </w:r>
      <w:r>
        <w:rPr>
          <w:sz w:val="30"/>
          <w:szCs w:val="30"/>
        </w:rPr>
        <w:t xml:space="preserve">Modifier la structure de la base de données utilisée par l'application </w:t>
      </w:r>
      <w:proofErr w:type="spellStart"/>
      <w:r>
        <w:rPr>
          <w:sz w:val="30"/>
          <w:szCs w:val="30"/>
        </w:rPr>
        <w:t>AchatWebCaisse</w:t>
      </w:r>
      <w:proofErr w:type="spellEnd"/>
      <w:r>
        <w:rPr>
          <w:sz w:val="30"/>
          <w:szCs w:val="30"/>
        </w:rPr>
        <w:t xml:space="preserve"> afin de</w:t>
      </w:r>
      <w:r>
        <w:t xml:space="preserve"> </w:t>
      </w:r>
      <w:r>
        <w:rPr>
          <w:sz w:val="30"/>
          <w:szCs w:val="30"/>
        </w:rPr>
        <w:t xml:space="preserve">permettre la souscription en ligne du logiciel </w:t>
      </w:r>
      <w:proofErr w:type="spellStart"/>
      <w:r>
        <w:rPr>
          <w:sz w:val="30"/>
          <w:szCs w:val="30"/>
        </w:rPr>
        <w:t>WebCaisse</w:t>
      </w:r>
      <w:proofErr w:type="spellEnd"/>
      <w:r>
        <w:rPr>
          <w:sz w:val="30"/>
          <w:szCs w:val="30"/>
        </w:rPr>
        <w:t>.</w:t>
      </w:r>
    </w:p>
    <w:p w14:paraId="138F4CFC" w14:textId="77777777" w:rsidR="006B1034" w:rsidRDefault="006B1034">
      <w:pPr>
        <w:rPr>
          <w:sz w:val="30"/>
          <w:szCs w:val="30"/>
        </w:rPr>
      </w:pPr>
    </w:p>
    <w:p w14:paraId="3CB16A58" w14:textId="0463FDD1" w:rsidR="006B1034" w:rsidRDefault="006B1034">
      <w:pPr>
        <w:rPr>
          <w:sz w:val="30"/>
          <w:szCs w:val="30"/>
        </w:rPr>
      </w:pPr>
      <w:r>
        <w:rPr>
          <w:sz w:val="30"/>
          <w:szCs w:val="30"/>
        </w:rPr>
        <w:t>Question 1.2</w:t>
      </w:r>
      <w:r>
        <w:br/>
      </w:r>
      <w:r>
        <w:rPr>
          <w:sz w:val="30"/>
          <w:szCs w:val="30"/>
        </w:rPr>
        <w:t>Expliquer en quoi la structure de la table ne permettra pas de gérer l'historique des formules</w:t>
      </w:r>
      <w:r>
        <w:t xml:space="preserve"> </w:t>
      </w:r>
      <w:r>
        <w:rPr>
          <w:sz w:val="30"/>
          <w:szCs w:val="30"/>
        </w:rPr>
        <w:t>souscrites, indispensable à la détermination du montant mensuel à régler par le client.</w:t>
      </w:r>
      <w:r w:rsidRPr="006B1034">
        <w:rPr>
          <w:sz w:val="30"/>
          <w:szCs w:val="30"/>
        </w:rPr>
        <w:t xml:space="preserve"> </w:t>
      </w:r>
    </w:p>
    <w:p w14:paraId="0AB6082B" w14:textId="77777777" w:rsidR="006B1034" w:rsidRDefault="006B1034">
      <w:pPr>
        <w:rPr>
          <w:sz w:val="30"/>
          <w:szCs w:val="30"/>
        </w:rPr>
      </w:pPr>
    </w:p>
    <w:p w14:paraId="0804F6DC" w14:textId="19E04B0B" w:rsidR="00446F46" w:rsidRDefault="006B1034">
      <w:pPr>
        <w:rPr>
          <w:sz w:val="30"/>
          <w:szCs w:val="30"/>
        </w:rPr>
      </w:pPr>
      <w:r>
        <w:rPr>
          <w:sz w:val="30"/>
          <w:szCs w:val="30"/>
        </w:rPr>
        <w:t>Question 1.3</w:t>
      </w:r>
      <w:r>
        <w:br/>
      </w:r>
      <w:r>
        <w:rPr>
          <w:sz w:val="30"/>
          <w:szCs w:val="30"/>
        </w:rPr>
        <w:t>Proposer une correction de la structure de la table qui réponde au besoin</w:t>
      </w:r>
      <w:r>
        <w:rPr>
          <w:sz w:val="30"/>
          <w:szCs w:val="30"/>
        </w:rPr>
        <w:t xml:space="preserve"> </w:t>
      </w:r>
      <w:proofErr w:type="gramStart"/>
      <w:r>
        <w:rPr>
          <w:sz w:val="30"/>
          <w:szCs w:val="30"/>
        </w:rPr>
        <w:t>exprimé</w:t>
      </w:r>
      <w:proofErr w:type="gramEnd"/>
      <w:r>
        <w:rPr>
          <w:sz w:val="30"/>
          <w:szCs w:val="30"/>
        </w:rPr>
        <w:t>.</w:t>
      </w:r>
    </w:p>
    <w:p w14:paraId="4C79559C" w14:textId="65D61823" w:rsidR="006B1034" w:rsidRDefault="006B1034">
      <w:pPr>
        <w:rPr>
          <w:sz w:val="30"/>
          <w:szCs w:val="30"/>
        </w:rPr>
      </w:pPr>
    </w:p>
    <w:p w14:paraId="6168E814" w14:textId="55690409" w:rsidR="006B1034" w:rsidRDefault="006B1034">
      <w:pPr>
        <w:rPr>
          <w:sz w:val="30"/>
          <w:szCs w:val="30"/>
        </w:rPr>
      </w:pPr>
      <w:r>
        <w:rPr>
          <w:sz w:val="30"/>
          <w:szCs w:val="30"/>
        </w:rPr>
        <w:t>Question 2.1</w:t>
      </w:r>
      <w:r>
        <w:br/>
      </w:r>
      <w:r>
        <w:rPr>
          <w:sz w:val="30"/>
          <w:szCs w:val="30"/>
        </w:rPr>
        <w:t>Écrire les requêtes permettant d’extraire les informations nécessaires de la base de données fournie</w:t>
      </w:r>
      <w:r>
        <w:br/>
      </w:r>
      <w:r>
        <w:rPr>
          <w:sz w:val="30"/>
          <w:szCs w:val="30"/>
        </w:rPr>
        <w:t>dans le dossier documentaire.</w:t>
      </w:r>
    </w:p>
    <w:p w14:paraId="38CC9E0B" w14:textId="1CD7DE7F" w:rsidR="006B1034" w:rsidRDefault="006B1034">
      <w:pPr>
        <w:rPr>
          <w:sz w:val="30"/>
          <w:szCs w:val="30"/>
        </w:rPr>
      </w:pPr>
    </w:p>
    <w:p w14:paraId="207F6117" w14:textId="108779C6" w:rsidR="006B1034" w:rsidRDefault="006B1034">
      <w:pPr>
        <w:rPr>
          <w:sz w:val="30"/>
          <w:szCs w:val="30"/>
        </w:rPr>
      </w:pPr>
      <w:r>
        <w:rPr>
          <w:sz w:val="30"/>
          <w:szCs w:val="30"/>
        </w:rPr>
        <w:t>Question 2.2</w:t>
      </w:r>
      <w:r>
        <w:br/>
      </w:r>
      <w:r>
        <w:rPr>
          <w:sz w:val="30"/>
          <w:szCs w:val="30"/>
        </w:rPr>
        <w:t xml:space="preserve">Modifier la requête SQL de la méthode </w:t>
      </w:r>
      <w:proofErr w:type="spellStart"/>
      <w:proofErr w:type="gramStart"/>
      <w:r>
        <w:rPr>
          <w:sz w:val="30"/>
          <w:szCs w:val="30"/>
        </w:rPr>
        <w:t>listeConsoAFideliser</w:t>
      </w:r>
      <w:proofErr w:type="spellEnd"/>
      <w:r>
        <w:rPr>
          <w:sz w:val="30"/>
          <w:szCs w:val="30"/>
        </w:rPr>
        <w:t>(</w:t>
      </w:r>
      <w:proofErr w:type="spellStart"/>
      <w:proofErr w:type="gramEnd"/>
      <w:r>
        <w:rPr>
          <w:sz w:val="30"/>
          <w:szCs w:val="30"/>
        </w:rPr>
        <w:t>int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seuilVentes</w:t>
      </w:r>
      <w:proofErr w:type="spellEnd"/>
      <w:r>
        <w:rPr>
          <w:sz w:val="30"/>
          <w:szCs w:val="30"/>
        </w:rPr>
        <w:t xml:space="preserve">, String </w:t>
      </w:r>
      <w:proofErr w:type="spellStart"/>
      <w:r>
        <w:rPr>
          <w:sz w:val="30"/>
          <w:szCs w:val="30"/>
        </w:rPr>
        <w:t>dateDeb</w:t>
      </w:r>
      <w:proofErr w:type="spellEnd"/>
      <w:r>
        <w:rPr>
          <w:sz w:val="30"/>
          <w:szCs w:val="30"/>
        </w:rPr>
        <w:t>, String</w:t>
      </w:r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dateFin</w:t>
      </w:r>
      <w:proofErr w:type="spellEnd"/>
      <w:r>
        <w:rPr>
          <w:sz w:val="30"/>
          <w:szCs w:val="30"/>
        </w:rPr>
        <w:t>) fournie par Sylvain Cho, afin de lister les consommateurs qui n'ont pas adhéré au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programme de fidélisation et pour lesquels on a enregistré un nombre de ventes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supérieur au seuil</w:t>
      </w:r>
      <w:r>
        <w:t xml:space="preserve"> </w:t>
      </w:r>
      <w:r>
        <w:rPr>
          <w:sz w:val="30"/>
          <w:szCs w:val="30"/>
        </w:rPr>
        <w:t>donné, durant la période donnée (le seuil et la période sont fournis en paramètre).</w:t>
      </w:r>
    </w:p>
    <w:p w14:paraId="5A8A370C" w14:textId="036EB775" w:rsidR="006B1034" w:rsidRDefault="006B1034">
      <w:pPr>
        <w:rPr>
          <w:sz w:val="30"/>
          <w:szCs w:val="30"/>
        </w:rPr>
      </w:pPr>
    </w:p>
    <w:p w14:paraId="4980ACCA" w14:textId="534A8BC6" w:rsidR="006B1034" w:rsidRDefault="006B1034">
      <w:pPr>
        <w:rPr>
          <w:sz w:val="30"/>
          <w:szCs w:val="30"/>
        </w:rPr>
      </w:pPr>
      <w:r>
        <w:rPr>
          <w:sz w:val="30"/>
          <w:szCs w:val="30"/>
        </w:rPr>
        <w:t>Question 2.3</w:t>
      </w:r>
      <w:r>
        <w:br/>
      </w:r>
      <w:r>
        <w:rPr>
          <w:sz w:val="30"/>
          <w:szCs w:val="30"/>
        </w:rPr>
        <w:t xml:space="preserve">Compléter la méthode </w:t>
      </w:r>
      <w:proofErr w:type="spellStart"/>
      <w:r>
        <w:rPr>
          <w:sz w:val="30"/>
          <w:szCs w:val="30"/>
        </w:rPr>
        <w:t>testInitConso</w:t>
      </w:r>
      <w:proofErr w:type="spellEnd"/>
      <w:r>
        <w:rPr>
          <w:sz w:val="30"/>
          <w:szCs w:val="30"/>
        </w:rPr>
        <w:t xml:space="preserve"> permettant de combler ce manque.</w:t>
      </w:r>
    </w:p>
    <w:p w14:paraId="6DE11493" w14:textId="6EDF4FF3" w:rsidR="006B1034" w:rsidRDefault="006B1034">
      <w:pPr>
        <w:rPr>
          <w:sz w:val="30"/>
          <w:szCs w:val="30"/>
        </w:rPr>
      </w:pPr>
    </w:p>
    <w:p w14:paraId="080B038F" w14:textId="081A594B" w:rsidR="006B1034" w:rsidRDefault="006B1034">
      <w:pPr>
        <w:rPr>
          <w:sz w:val="30"/>
          <w:szCs w:val="30"/>
        </w:rPr>
      </w:pPr>
      <w:r>
        <w:rPr>
          <w:sz w:val="30"/>
          <w:szCs w:val="30"/>
        </w:rPr>
        <w:lastRenderedPageBreak/>
        <w:t>Question 2.4</w:t>
      </w:r>
      <w:r>
        <w:br/>
      </w:r>
      <w:r>
        <w:rPr>
          <w:sz w:val="30"/>
          <w:szCs w:val="30"/>
        </w:rPr>
        <w:t xml:space="preserve">Compléter la méthode </w:t>
      </w:r>
      <w:proofErr w:type="spellStart"/>
      <w:r>
        <w:rPr>
          <w:sz w:val="30"/>
          <w:szCs w:val="30"/>
        </w:rPr>
        <w:t>testAddMontant</w:t>
      </w:r>
      <w:proofErr w:type="spellEnd"/>
      <w:r>
        <w:rPr>
          <w:sz w:val="30"/>
          <w:szCs w:val="30"/>
        </w:rPr>
        <w:t xml:space="preserve"> permettant de valider les points de fidélité obtenus dans le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cas d'un de programme de fidélisation par points.</w:t>
      </w:r>
    </w:p>
    <w:p w14:paraId="3780BDDE" w14:textId="6100B37B" w:rsidR="006B1034" w:rsidRDefault="006B1034">
      <w:pPr>
        <w:rPr>
          <w:sz w:val="30"/>
          <w:szCs w:val="30"/>
        </w:rPr>
      </w:pPr>
    </w:p>
    <w:p w14:paraId="72F25A9C" w14:textId="2C26622B" w:rsidR="006B1034" w:rsidRDefault="006B1034">
      <w:pPr>
        <w:rPr>
          <w:sz w:val="30"/>
          <w:szCs w:val="30"/>
        </w:rPr>
      </w:pPr>
      <w:r>
        <w:rPr>
          <w:sz w:val="30"/>
          <w:szCs w:val="30"/>
        </w:rPr>
        <w:t>Question 3.1</w:t>
      </w:r>
      <w:r>
        <w:br/>
      </w:r>
      <w:r>
        <w:rPr>
          <w:sz w:val="30"/>
          <w:szCs w:val="30"/>
        </w:rPr>
        <w:t xml:space="preserve">Rédiger le commentaire de la méthode </w:t>
      </w:r>
      <w:proofErr w:type="spellStart"/>
      <w:r>
        <w:rPr>
          <w:sz w:val="30"/>
          <w:szCs w:val="30"/>
        </w:rPr>
        <w:t>statVente</w:t>
      </w:r>
      <w:proofErr w:type="spellEnd"/>
      <w:r>
        <w:rPr>
          <w:sz w:val="30"/>
          <w:szCs w:val="30"/>
        </w:rPr>
        <w:t xml:space="preserve"> de la classe Statistique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expliquant ce qu'elle</w:t>
      </w:r>
      <w:r>
        <w:t xml:space="preserve"> </w:t>
      </w:r>
      <w:r>
        <w:rPr>
          <w:sz w:val="30"/>
          <w:szCs w:val="30"/>
        </w:rPr>
        <w:t>retourne.</w:t>
      </w:r>
    </w:p>
    <w:p w14:paraId="641A4950" w14:textId="5F7B5B4D" w:rsidR="006B1034" w:rsidRDefault="006B1034">
      <w:pPr>
        <w:rPr>
          <w:sz w:val="30"/>
          <w:szCs w:val="30"/>
        </w:rPr>
      </w:pPr>
    </w:p>
    <w:p w14:paraId="1A6A7FA1" w14:textId="6BE53B5E" w:rsidR="006B1034" w:rsidRDefault="006B1034">
      <w:pPr>
        <w:rPr>
          <w:sz w:val="30"/>
          <w:szCs w:val="30"/>
        </w:rPr>
      </w:pPr>
      <w:r>
        <w:rPr>
          <w:sz w:val="30"/>
          <w:szCs w:val="30"/>
        </w:rPr>
        <w:t>Question 3.2</w:t>
      </w:r>
      <w:r>
        <w:br/>
      </w:r>
      <w:r>
        <w:rPr>
          <w:sz w:val="30"/>
          <w:szCs w:val="30"/>
        </w:rPr>
        <w:t xml:space="preserve">Écrire la méthode </w:t>
      </w:r>
      <w:proofErr w:type="spellStart"/>
      <w:r>
        <w:rPr>
          <w:sz w:val="30"/>
          <w:szCs w:val="30"/>
        </w:rPr>
        <w:t>getNbVentes</w:t>
      </w:r>
      <w:proofErr w:type="spellEnd"/>
      <w:r>
        <w:rPr>
          <w:sz w:val="30"/>
          <w:szCs w:val="30"/>
        </w:rPr>
        <w:t xml:space="preserve"> de la classe Conso qui retourne le nombre de ventes enregistrées</w:t>
      </w:r>
      <w:r>
        <w:t xml:space="preserve"> </w:t>
      </w:r>
      <w:r>
        <w:rPr>
          <w:sz w:val="30"/>
          <w:szCs w:val="30"/>
        </w:rPr>
        <w:t>dans la collection des ventes du consommateur.</w:t>
      </w:r>
    </w:p>
    <w:p w14:paraId="6A4BD37F" w14:textId="79FD9DBA" w:rsidR="006B1034" w:rsidRDefault="006B1034">
      <w:pPr>
        <w:rPr>
          <w:sz w:val="30"/>
          <w:szCs w:val="30"/>
        </w:rPr>
      </w:pPr>
    </w:p>
    <w:p w14:paraId="1198ECAC" w14:textId="6CE01791" w:rsidR="006B1034" w:rsidRDefault="006B1034">
      <w:pPr>
        <w:rPr>
          <w:sz w:val="30"/>
          <w:szCs w:val="30"/>
        </w:rPr>
      </w:pPr>
      <w:r>
        <w:rPr>
          <w:sz w:val="30"/>
          <w:szCs w:val="30"/>
        </w:rPr>
        <w:t>Question 3.3</w:t>
      </w:r>
      <w:r>
        <w:br/>
      </w:r>
      <w:r>
        <w:rPr>
          <w:sz w:val="30"/>
          <w:szCs w:val="30"/>
        </w:rPr>
        <w:t xml:space="preserve">Écrire le constructeur de la classe </w:t>
      </w:r>
      <w:proofErr w:type="spellStart"/>
      <w:r>
        <w:rPr>
          <w:sz w:val="30"/>
          <w:szCs w:val="30"/>
        </w:rPr>
        <w:t>VenteEcommerce</w:t>
      </w:r>
      <w:proofErr w:type="spellEnd"/>
      <w:r>
        <w:rPr>
          <w:sz w:val="30"/>
          <w:szCs w:val="30"/>
        </w:rPr>
        <w:t xml:space="preserve"> qui permet d’initialiser tous les attributs d'une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instance de la classe.</w:t>
      </w:r>
    </w:p>
    <w:p w14:paraId="64683EC7" w14:textId="0E3D5700" w:rsidR="006B1034" w:rsidRDefault="006B1034">
      <w:pPr>
        <w:rPr>
          <w:sz w:val="30"/>
          <w:szCs w:val="30"/>
        </w:rPr>
      </w:pPr>
    </w:p>
    <w:p w14:paraId="623F5465" w14:textId="3526F92E" w:rsidR="006B1034" w:rsidRDefault="006B1034">
      <w:pPr>
        <w:rPr>
          <w:sz w:val="30"/>
          <w:szCs w:val="30"/>
        </w:rPr>
      </w:pPr>
      <w:r>
        <w:rPr>
          <w:sz w:val="30"/>
          <w:szCs w:val="30"/>
        </w:rPr>
        <w:t>Question 3.4</w:t>
      </w:r>
      <w:r>
        <w:br/>
      </w:r>
      <w:r>
        <w:rPr>
          <w:sz w:val="30"/>
          <w:szCs w:val="30"/>
        </w:rPr>
        <w:t xml:space="preserve">Compléter le code de la méthode </w:t>
      </w:r>
      <w:proofErr w:type="spellStart"/>
      <w:r>
        <w:rPr>
          <w:sz w:val="30"/>
          <w:szCs w:val="30"/>
        </w:rPr>
        <w:t>compareLieuVente</w:t>
      </w:r>
      <w:proofErr w:type="spellEnd"/>
      <w:r>
        <w:rPr>
          <w:sz w:val="30"/>
          <w:szCs w:val="30"/>
        </w:rPr>
        <w:t>.</w:t>
      </w:r>
    </w:p>
    <w:p w14:paraId="33322FCE" w14:textId="2760C05D" w:rsidR="006B1034" w:rsidRDefault="006B1034">
      <w:pPr>
        <w:rPr>
          <w:sz w:val="30"/>
          <w:szCs w:val="30"/>
        </w:rPr>
      </w:pPr>
    </w:p>
    <w:p w14:paraId="45C0710C" w14:textId="33219840" w:rsidR="006B1034" w:rsidRDefault="006B1034">
      <w:pPr>
        <w:rPr>
          <w:sz w:val="30"/>
          <w:szCs w:val="30"/>
        </w:rPr>
      </w:pPr>
      <w:r>
        <w:rPr>
          <w:sz w:val="30"/>
          <w:szCs w:val="30"/>
        </w:rPr>
        <w:t>Question 3.5</w:t>
      </w:r>
      <w:r>
        <w:br/>
      </w:r>
      <w:r>
        <w:rPr>
          <w:sz w:val="30"/>
          <w:szCs w:val="30"/>
        </w:rPr>
        <w:t xml:space="preserve">Expliquer en quoi la dernière instruction "return </w:t>
      </w:r>
      <w:proofErr w:type="spellStart"/>
      <w:r>
        <w:rPr>
          <w:sz w:val="30"/>
          <w:szCs w:val="30"/>
        </w:rPr>
        <w:t>totalMag</w:t>
      </w:r>
      <w:proofErr w:type="spellEnd"/>
      <w:r>
        <w:rPr>
          <w:sz w:val="30"/>
          <w:szCs w:val="30"/>
        </w:rPr>
        <w:t>/</w:t>
      </w:r>
      <w:proofErr w:type="spellStart"/>
      <w:r>
        <w:rPr>
          <w:sz w:val="30"/>
          <w:szCs w:val="30"/>
        </w:rPr>
        <w:t>totalEcom</w:t>
      </w:r>
      <w:proofErr w:type="spellEnd"/>
      <w:r>
        <w:rPr>
          <w:sz w:val="30"/>
          <w:szCs w:val="30"/>
        </w:rPr>
        <w:t>" de la méthode</w:t>
      </w:r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compareLieuVente</w:t>
      </w:r>
      <w:proofErr w:type="spellEnd"/>
      <w:r>
        <w:rPr>
          <w:sz w:val="30"/>
          <w:szCs w:val="30"/>
        </w:rPr>
        <w:t xml:space="preserve"> peut poser </w:t>
      </w:r>
      <w:proofErr w:type="gramStart"/>
      <w:r>
        <w:rPr>
          <w:sz w:val="30"/>
          <w:szCs w:val="30"/>
        </w:rPr>
        <w:t>problème</w:t>
      </w:r>
      <w:proofErr w:type="gramEnd"/>
      <w:r>
        <w:rPr>
          <w:sz w:val="30"/>
          <w:szCs w:val="30"/>
        </w:rPr>
        <w:t>.</w:t>
      </w:r>
    </w:p>
    <w:p w14:paraId="31BFA804" w14:textId="209D6CC2" w:rsidR="006B1034" w:rsidRDefault="006B1034">
      <w:pPr>
        <w:rPr>
          <w:sz w:val="30"/>
          <w:szCs w:val="30"/>
        </w:rPr>
      </w:pPr>
    </w:p>
    <w:p w14:paraId="52621702" w14:textId="4CC971D0" w:rsidR="006B1034" w:rsidRDefault="006B1034">
      <w:r>
        <w:rPr>
          <w:sz w:val="30"/>
          <w:szCs w:val="30"/>
        </w:rPr>
        <w:t>Question 3.6</w:t>
      </w:r>
      <w:r>
        <w:br/>
      </w:r>
      <w:r>
        <w:rPr>
          <w:sz w:val="30"/>
          <w:szCs w:val="30"/>
        </w:rPr>
        <w:t>Écrire la méthode répondant à ce besoin.</w:t>
      </w:r>
    </w:p>
    <w:sectPr w:rsidR="006B10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1EE"/>
    <w:rsid w:val="00446F46"/>
    <w:rsid w:val="006B1034"/>
    <w:rsid w:val="006B1297"/>
    <w:rsid w:val="007E41EE"/>
    <w:rsid w:val="00D00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135EE"/>
  <w15:chartTrackingRefBased/>
  <w15:docId w15:val="{12A6616F-0EFD-4469-A849-1C2CFD500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DELMAS</dc:creator>
  <cp:keywords/>
  <dc:description/>
  <cp:lastModifiedBy>Romain DELMAS</cp:lastModifiedBy>
  <cp:revision>2</cp:revision>
  <dcterms:created xsi:type="dcterms:W3CDTF">2022-12-14T09:42:00Z</dcterms:created>
  <dcterms:modified xsi:type="dcterms:W3CDTF">2022-12-14T09:47:00Z</dcterms:modified>
</cp:coreProperties>
</file>