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B2696" w14:textId="167A6DF6" w:rsidR="002F13A1" w:rsidRPr="00B05013" w:rsidRDefault="00771AB5">
      <w:pPr>
        <w:rPr>
          <w:color w:val="000000" w:themeColor="text1"/>
        </w:rPr>
      </w:pPr>
      <w:r w:rsidRPr="00B05013">
        <w:rPr>
          <w:color w:val="000000" w:themeColor="text1"/>
        </w:rPr>
        <w:fldChar w:fldCharType="begin"/>
      </w:r>
      <w:r w:rsidRPr="00B05013">
        <w:rPr>
          <w:color w:val="000000" w:themeColor="text1"/>
        </w:rPr>
        <w:instrText>HYPERLINK "</w:instrText>
      </w:r>
      <w:r w:rsidRPr="00B05013">
        <w:rPr>
          <w:color w:val="000000" w:themeColor="text1"/>
        </w:rPr>
        <w:instrText>https://jair.org/index.php/jair/article/view/11192/26406</w:instrText>
      </w:r>
      <w:r w:rsidRPr="00B05013">
        <w:rPr>
          <w:color w:val="000000" w:themeColor="text1"/>
        </w:rPr>
        <w:instrText>"</w:instrText>
      </w:r>
      <w:r w:rsidRPr="00B05013">
        <w:rPr>
          <w:color w:val="000000" w:themeColor="text1"/>
        </w:rPr>
        <w:fldChar w:fldCharType="separate"/>
      </w:r>
      <w:r w:rsidRPr="00B05013">
        <w:rPr>
          <w:rStyle w:val="Hyperlink"/>
          <w:color w:val="000000" w:themeColor="text1"/>
        </w:rPr>
        <w:t>https://jair.org/index.php/jair/article/view/11192/26406</w:t>
      </w:r>
      <w:r w:rsidRPr="00B05013">
        <w:rPr>
          <w:color w:val="000000" w:themeColor="text1"/>
        </w:rPr>
        <w:fldChar w:fldCharType="end"/>
      </w:r>
    </w:p>
    <w:p w14:paraId="2F2A567C" w14:textId="6522AC3F" w:rsidR="00771AB5" w:rsidRPr="00B05013" w:rsidRDefault="00EB46A5">
      <w:pPr>
        <w:rPr>
          <w:color w:val="000000" w:themeColor="text1"/>
        </w:rPr>
      </w:pPr>
      <w:hyperlink r:id="rId5" w:history="1">
        <w:r w:rsidRPr="00B05013">
          <w:rPr>
            <w:rStyle w:val="Hyperlink"/>
            <w:color w:val="000000" w:themeColor="text1"/>
          </w:rPr>
          <w:t>SMOTE for Learning from Imbalanced Data: Progress and Challenges, Marking the 15-year Anniversary</w:t>
        </w:r>
      </w:hyperlink>
    </w:p>
    <w:p w14:paraId="1599E812" w14:textId="77777777" w:rsidR="00EB46A5" w:rsidRPr="00B05013" w:rsidRDefault="00EB46A5">
      <w:pPr>
        <w:rPr>
          <w:color w:val="000000" w:themeColor="text1"/>
        </w:rPr>
      </w:pPr>
    </w:p>
    <w:p w14:paraId="738E3A1C" w14:textId="5BD73CE0" w:rsidR="00771AB5" w:rsidRPr="00B05013" w:rsidRDefault="00771AB5" w:rsidP="00771AB5">
      <w:pPr>
        <w:pStyle w:val="ListParagraph"/>
        <w:numPr>
          <w:ilvl w:val="0"/>
          <w:numId w:val="1"/>
        </w:numPr>
      </w:pPr>
      <w:r w:rsidRPr="00B05013">
        <w:rPr>
          <w:rFonts w:cs="Arial"/>
          <w:shd w:val="clear" w:color="auto" w:fill="FFFFFF"/>
        </w:rPr>
        <w:t>In the 1990s as more data and applications of machine learning and data mining started</w:t>
      </w:r>
      <w:r w:rsidR="008B15B8" w:rsidRPr="00B05013">
        <w:rPr>
          <w:rFonts w:cs="Arial"/>
          <w:shd w:val="clear" w:color="auto" w:fill="FFFFFF"/>
        </w:rPr>
        <w:t xml:space="preserve"> </w:t>
      </w:r>
      <w:r w:rsidRPr="00B05013">
        <w:rPr>
          <w:rFonts w:cs="Arial"/>
          <w:shd w:val="clear" w:color="auto" w:fill="FFFFFF"/>
        </w:rPr>
        <w:t>to become prevalent, an important challenge emerged:  how to achieve desired classification</w:t>
      </w:r>
      <w:r w:rsidR="008B15B8" w:rsidRPr="00B05013">
        <w:rPr>
          <w:rFonts w:cs="Arial"/>
          <w:shd w:val="clear" w:color="auto" w:fill="FFFFFF"/>
        </w:rPr>
        <w:t xml:space="preserve"> </w:t>
      </w:r>
      <w:r w:rsidRPr="00B05013">
        <w:rPr>
          <w:rFonts w:cs="Arial"/>
          <w:shd w:val="clear" w:color="auto" w:fill="FFFFFF"/>
        </w:rPr>
        <w:t>accuracy when dealing with data that had significantly skewed class distributions</w:t>
      </w:r>
    </w:p>
    <w:p w14:paraId="19BA8ED3" w14:textId="6B4743E0" w:rsidR="008B15B8" w:rsidRPr="00B05013" w:rsidRDefault="008B15B8" w:rsidP="00771AB5">
      <w:pPr>
        <w:pStyle w:val="ListParagraph"/>
        <w:numPr>
          <w:ilvl w:val="0"/>
          <w:numId w:val="1"/>
        </w:numPr>
      </w:pPr>
      <w:proofErr w:type="spellStart"/>
      <w:r w:rsidRPr="00B05013">
        <w:rPr>
          <w:rFonts w:cs="Arial"/>
          <w:shd w:val="clear" w:color="auto" w:fill="FFFFFF"/>
        </w:rPr>
        <w:t>n</w:t>
      </w:r>
      <w:proofErr w:type="spellEnd"/>
      <w:r w:rsidRPr="00B05013">
        <w:rPr>
          <w:rFonts w:cs="Arial"/>
          <w:shd w:val="clear" w:color="auto" w:fill="FFFFFF"/>
        </w:rPr>
        <w:t xml:space="preserve"> many cases, the </w:t>
      </w:r>
      <w:proofErr w:type="spellStart"/>
      <w:r w:rsidRPr="00B05013">
        <w:rPr>
          <w:rFonts w:cs="Arial"/>
          <w:shd w:val="clear" w:color="auto" w:fill="FFFFFF"/>
        </w:rPr>
        <w:t>specificityor</w:t>
      </w:r>
      <w:proofErr w:type="spellEnd"/>
      <w:r w:rsidRPr="00B05013">
        <w:rPr>
          <w:rFonts w:cs="Arial"/>
          <w:shd w:val="clear" w:color="auto" w:fill="FFFFFF"/>
        </w:rPr>
        <w:t xml:space="preserve">  local  accuracy  on  the  majority  class  examples  overwhelmed  the  one  achieved  on  the</w:t>
      </w:r>
      <w:r w:rsidRPr="00B05013">
        <w:rPr>
          <w:rFonts w:cs="Arial"/>
          <w:shd w:val="clear" w:color="auto" w:fill="FFFFFF"/>
        </w:rPr>
        <w:t xml:space="preserve"> </w:t>
      </w:r>
      <w:r w:rsidRPr="00B05013">
        <w:rPr>
          <w:rFonts w:cs="Arial"/>
          <w:shd w:val="clear" w:color="auto" w:fill="FFFFFF"/>
        </w:rPr>
        <w:t>minority ones.</w:t>
      </w:r>
    </w:p>
    <w:p w14:paraId="6562A9FD" w14:textId="10F6C311" w:rsidR="0072092C" w:rsidRPr="00B05013" w:rsidRDefault="0072092C" w:rsidP="00771AB5">
      <w:pPr>
        <w:pStyle w:val="ListParagraph"/>
        <w:numPr>
          <w:ilvl w:val="0"/>
          <w:numId w:val="1"/>
        </w:numPr>
      </w:pPr>
      <w:proofErr w:type="spellStart"/>
      <w:r w:rsidRPr="00B05013">
        <w:rPr>
          <w:rFonts w:cs="Arial"/>
          <w:shd w:val="clear" w:color="auto" w:fill="FFFFFF"/>
        </w:rPr>
        <w:t>Undersampling</w:t>
      </w:r>
      <w:proofErr w:type="spellEnd"/>
    </w:p>
    <w:p w14:paraId="64F5E4A9" w14:textId="24B1C0A1" w:rsidR="0072092C" w:rsidRPr="00B05013" w:rsidRDefault="0072092C" w:rsidP="0072092C">
      <w:pPr>
        <w:pStyle w:val="ListParagraph"/>
        <w:numPr>
          <w:ilvl w:val="1"/>
          <w:numId w:val="1"/>
        </w:numPr>
      </w:pPr>
      <w:r w:rsidRPr="00B05013">
        <w:rPr>
          <w:rFonts w:cs="Arial"/>
          <w:shd w:val="clear" w:color="auto" w:fill="FFFFFF"/>
        </w:rPr>
        <w:t xml:space="preserve">t  </w:t>
      </w:r>
      <w:proofErr w:type="gramStart"/>
      <w:r w:rsidRPr="00B05013">
        <w:rPr>
          <w:rFonts w:cs="Arial"/>
          <w:shd w:val="clear" w:color="auto" w:fill="FFFFFF"/>
        </w:rPr>
        <w:t>may  also  might</w:t>
      </w:r>
      <w:proofErr w:type="gramEnd"/>
      <w:r w:rsidRPr="00B05013">
        <w:rPr>
          <w:rFonts w:cs="Arial"/>
          <w:shd w:val="clear" w:color="auto" w:fill="FFFFFF"/>
        </w:rPr>
        <w:t xml:space="preserve">  discard  </w:t>
      </w:r>
      <w:proofErr w:type="spellStart"/>
      <w:r w:rsidRPr="00B05013">
        <w:rPr>
          <w:rFonts w:cs="Arial"/>
          <w:shd w:val="clear" w:color="auto" w:fill="FFFFFF"/>
        </w:rPr>
        <w:t>someuseful</w:t>
      </w:r>
      <w:proofErr w:type="spellEnd"/>
      <w:r w:rsidRPr="00B05013">
        <w:rPr>
          <w:rFonts w:cs="Arial"/>
          <w:shd w:val="clear" w:color="auto" w:fill="FFFFFF"/>
        </w:rPr>
        <w:t xml:space="preserve"> examples for the </w:t>
      </w:r>
      <w:proofErr w:type="spellStart"/>
      <w:r w:rsidRPr="00B05013">
        <w:rPr>
          <w:rFonts w:cs="Arial"/>
          <w:shd w:val="clear" w:color="auto" w:fill="FFFFFF"/>
        </w:rPr>
        <w:t>modeling</w:t>
      </w:r>
      <w:proofErr w:type="spellEnd"/>
      <w:r w:rsidRPr="00B05013">
        <w:rPr>
          <w:rFonts w:cs="Arial"/>
          <w:shd w:val="clear" w:color="auto" w:fill="FFFFFF"/>
        </w:rPr>
        <w:t xml:space="preserve"> of the classifier.  Particularly when the ratio of </w:t>
      </w:r>
      <w:proofErr w:type="spellStart"/>
      <w:r w:rsidRPr="00B05013">
        <w:rPr>
          <w:rFonts w:cs="Arial"/>
          <w:shd w:val="clear" w:color="auto" w:fill="FFFFFF"/>
        </w:rPr>
        <w:t>imbalanceis</w:t>
      </w:r>
      <w:proofErr w:type="spellEnd"/>
      <w:r w:rsidRPr="00B05013">
        <w:rPr>
          <w:rFonts w:cs="Arial"/>
          <w:shd w:val="clear" w:color="auto" w:fill="FFFFFF"/>
        </w:rPr>
        <w:t xml:space="preserve">  high,  then  more  examples  need  to  be  removed  leading  to  the  problem  of  lack  of  data(Wasikowski &amp; Chen, 2010).  This may affect the generalization ability of the classifier.</w:t>
      </w:r>
    </w:p>
    <w:p w14:paraId="27193465" w14:textId="759EE2AE" w:rsidR="00613F38" w:rsidRPr="00B05013" w:rsidRDefault="00613F38" w:rsidP="00613F38">
      <w:pPr>
        <w:pStyle w:val="ListParagraph"/>
        <w:numPr>
          <w:ilvl w:val="0"/>
          <w:numId w:val="1"/>
        </w:numPr>
      </w:pPr>
      <w:r w:rsidRPr="00B05013">
        <w:rPr>
          <w:rFonts w:cs="Arial"/>
          <w:shd w:val="clear" w:color="auto" w:fill="FFFFFF"/>
        </w:rPr>
        <w:t xml:space="preserve">In 2002, Chawla, Bowyer, Hall, and </w:t>
      </w:r>
      <w:proofErr w:type="spellStart"/>
      <w:r w:rsidRPr="00B05013">
        <w:rPr>
          <w:rFonts w:cs="Arial"/>
          <w:shd w:val="clear" w:color="auto" w:fill="FFFFFF"/>
        </w:rPr>
        <w:t>Kegelmeyer</w:t>
      </w:r>
      <w:proofErr w:type="spellEnd"/>
      <w:r w:rsidRPr="00B05013">
        <w:rPr>
          <w:rFonts w:cs="Arial"/>
          <w:shd w:val="clear" w:color="auto" w:fill="FFFFFF"/>
        </w:rPr>
        <w:t xml:space="preserve"> (2002) proposed a novel approach as </w:t>
      </w:r>
      <w:proofErr w:type="spellStart"/>
      <w:r w:rsidRPr="00B05013">
        <w:rPr>
          <w:rFonts w:cs="Arial"/>
          <w:shd w:val="clear" w:color="auto" w:fill="FFFFFF"/>
        </w:rPr>
        <w:t>analternative</w:t>
      </w:r>
      <w:proofErr w:type="spellEnd"/>
      <w:r w:rsidRPr="00B05013">
        <w:rPr>
          <w:rFonts w:cs="Arial"/>
          <w:shd w:val="clear" w:color="auto" w:fill="FFFFFF"/>
        </w:rPr>
        <w:t xml:space="preserve"> to the standard random oversampling.  The idea was to overcome the </w:t>
      </w:r>
      <w:proofErr w:type="spellStart"/>
      <w:r w:rsidRPr="00B05013">
        <w:rPr>
          <w:rFonts w:cs="Arial"/>
          <w:shd w:val="clear" w:color="auto" w:fill="FFFFFF"/>
        </w:rPr>
        <w:t>overfittingrendered</w:t>
      </w:r>
      <w:proofErr w:type="spellEnd"/>
      <w:r w:rsidRPr="00B05013">
        <w:rPr>
          <w:rFonts w:cs="Arial"/>
          <w:shd w:val="clear" w:color="auto" w:fill="FFFFFF"/>
        </w:rPr>
        <w:t xml:space="preserve">  by  simply  oversampling  by  </w:t>
      </w:r>
      <w:proofErr w:type="gramStart"/>
      <w:r w:rsidRPr="00B05013">
        <w:rPr>
          <w:rFonts w:cs="Arial"/>
          <w:shd w:val="clear" w:color="auto" w:fill="FFFFFF"/>
        </w:rPr>
        <w:t>replication,  and</w:t>
      </w:r>
      <w:proofErr w:type="gramEnd"/>
      <w:r w:rsidRPr="00B05013">
        <w:rPr>
          <w:rFonts w:cs="Arial"/>
          <w:shd w:val="clear" w:color="auto" w:fill="FFFFFF"/>
        </w:rPr>
        <w:t xml:space="preserve">  assist  the  classifier  to  improve  </w:t>
      </w:r>
      <w:proofErr w:type="spellStart"/>
      <w:r w:rsidRPr="00B05013">
        <w:rPr>
          <w:rFonts w:cs="Arial"/>
          <w:shd w:val="clear" w:color="auto" w:fill="FFFFFF"/>
        </w:rPr>
        <w:t>itsgeneralization</w:t>
      </w:r>
      <w:proofErr w:type="spellEnd"/>
      <w:r w:rsidRPr="00B05013">
        <w:rPr>
          <w:rFonts w:cs="Arial"/>
          <w:shd w:val="clear" w:color="auto" w:fill="FFFFFF"/>
        </w:rPr>
        <w:t xml:space="preserve"> on the testing data.  Instead of “weighting” data points, the basis of this </w:t>
      </w:r>
      <w:proofErr w:type="spellStart"/>
      <w:r w:rsidRPr="00B05013">
        <w:rPr>
          <w:rFonts w:cs="Arial"/>
          <w:shd w:val="clear" w:color="auto" w:fill="FFFFFF"/>
        </w:rPr>
        <w:t>newdata</w:t>
      </w:r>
      <w:proofErr w:type="spellEnd"/>
      <w:r w:rsidRPr="00B05013">
        <w:rPr>
          <w:rFonts w:cs="Arial"/>
          <w:shd w:val="clear" w:color="auto" w:fill="FFFFFF"/>
        </w:rPr>
        <w:t xml:space="preserve">  preprocessing  technique  was  to  create  new  minority  instances.   This  technique  </w:t>
      </w:r>
      <w:proofErr w:type="spellStart"/>
      <w:r w:rsidRPr="00B05013">
        <w:rPr>
          <w:rFonts w:cs="Arial"/>
          <w:shd w:val="clear" w:color="auto" w:fill="FFFFFF"/>
        </w:rPr>
        <w:t>wastitled</w:t>
      </w:r>
      <w:proofErr w:type="spellEnd"/>
      <w:r w:rsidRPr="00B05013">
        <w:rPr>
          <w:rFonts w:cs="Arial"/>
          <w:shd w:val="clear" w:color="auto" w:fill="FFFFFF"/>
        </w:rPr>
        <w:t xml:space="preserve"> Synthetic Minority Oversampling Technique, now widely known as SMOTE (</w:t>
      </w:r>
      <w:proofErr w:type="spellStart"/>
      <w:r w:rsidRPr="00B05013">
        <w:rPr>
          <w:rFonts w:cs="Arial"/>
          <w:shd w:val="clear" w:color="auto" w:fill="FFFFFF"/>
        </w:rPr>
        <w:t>Chawlaet</w:t>
      </w:r>
      <w:proofErr w:type="spellEnd"/>
      <w:r w:rsidRPr="00B05013">
        <w:rPr>
          <w:rFonts w:cs="Arial"/>
          <w:shd w:val="clear" w:color="auto" w:fill="FFFFFF"/>
        </w:rPr>
        <w:t xml:space="preserve"> al., 2002).  The basis of the SMOTE procedure was to carry out an interpolation </w:t>
      </w:r>
      <w:proofErr w:type="spellStart"/>
      <w:r w:rsidRPr="00B05013">
        <w:rPr>
          <w:rFonts w:cs="Arial"/>
          <w:shd w:val="clear" w:color="auto" w:fill="FFFFFF"/>
        </w:rPr>
        <w:t>amongneighboring</w:t>
      </w:r>
      <w:proofErr w:type="spellEnd"/>
      <w:r w:rsidRPr="00B05013">
        <w:rPr>
          <w:rFonts w:cs="Arial"/>
          <w:shd w:val="clear" w:color="auto" w:fill="FFFFFF"/>
        </w:rPr>
        <w:t xml:space="preserve"> minority class instances.  As such, it </w:t>
      </w:r>
      <w:proofErr w:type="gramStart"/>
      <w:r w:rsidRPr="00B05013">
        <w:rPr>
          <w:rFonts w:cs="Arial"/>
          <w:shd w:val="clear" w:color="auto" w:fill="FFFFFF"/>
        </w:rPr>
        <w:t>is able to</w:t>
      </w:r>
      <w:proofErr w:type="gramEnd"/>
      <w:r w:rsidRPr="00B05013">
        <w:rPr>
          <w:rFonts w:cs="Arial"/>
          <w:shd w:val="clear" w:color="auto" w:fill="FFFFFF"/>
        </w:rPr>
        <w:t xml:space="preserve"> increase the number of </w:t>
      </w:r>
      <w:proofErr w:type="spellStart"/>
      <w:r w:rsidRPr="00B05013">
        <w:rPr>
          <w:rFonts w:cs="Arial"/>
          <w:shd w:val="clear" w:color="auto" w:fill="FFFFFF"/>
        </w:rPr>
        <w:t>minorityclass</w:t>
      </w:r>
      <w:proofErr w:type="spellEnd"/>
      <w:r w:rsidRPr="00B05013">
        <w:rPr>
          <w:rFonts w:cs="Arial"/>
          <w:shd w:val="clear" w:color="auto" w:fill="FFFFFF"/>
        </w:rPr>
        <w:t xml:space="preserve"> instances by introducing new minority class examples in the </w:t>
      </w:r>
      <w:proofErr w:type="spellStart"/>
      <w:r w:rsidRPr="00B05013">
        <w:rPr>
          <w:rFonts w:cs="Arial"/>
          <w:shd w:val="clear" w:color="auto" w:fill="FFFFFF"/>
        </w:rPr>
        <w:t>neighborhood</w:t>
      </w:r>
      <w:proofErr w:type="spellEnd"/>
      <w:r w:rsidRPr="00B05013">
        <w:rPr>
          <w:rFonts w:cs="Arial"/>
          <w:shd w:val="clear" w:color="auto" w:fill="FFFFFF"/>
        </w:rPr>
        <w:t xml:space="preserve">, </w:t>
      </w:r>
      <w:proofErr w:type="spellStart"/>
      <w:r w:rsidRPr="00B05013">
        <w:rPr>
          <w:rFonts w:cs="Arial"/>
          <w:shd w:val="clear" w:color="auto" w:fill="FFFFFF"/>
        </w:rPr>
        <w:t>therebyassisting</w:t>
      </w:r>
      <w:proofErr w:type="spellEnd"/>
      <w:r w:rsidRPr="00B05013">
        <w:rPr>
          <w:rFonts w:cs="Arial"/>
          <w:shd w:val="clear" w:color="auto" w:fill="FFFFFF"/>
        </w:rPr>
        <w:t xml:space="preserve"> the classifiers to improve its generalization capacity</w:t>
      </w:r>
    </w:p>
    <w:p w14:paraId="3A638E0D" w14:textId="14617F68" w:rsidR="004B6C76" w:rsidRPr="00B05013" w:rsidRDefault="004B6C76" w:rsidP="004B6C76">
      <w:pPr>
        <w:pStyle w:val="ListParagraph"/>
        <w:numPr>
          <w:ilvl w:val="1"/>
          <w:numId w:val="1"/>
        </w:numPr>
      </w:pPr>
      <w:r w:rsidRPr="00B05013">
        <w:rPr>
          <w:rFonts w:cs="Arial"/>
          <w:shd w:val="clear" w:color="auto" w:fill="FFFFFF"/>
        </w:rPr>
        <w:t xml:space="preserve">Oversampling by replication not done because already have danger of overfitting small </w:t>
      </w:r>
      <w:proofErr w:type="gramStart"/>
      <w:r w:rsidRPr="00B05013">
        <w:rPr>
          <w:rFonts w:cs="Arial"/>
          <w:shd w:val="clear" w:color="auto" w:fill="FFFFFF"/>
        </w:rPr>
        <w:t>low income</w:t>
      </w:r>
      <w:proofErr w:type="gramEnd"/>
      <w:r w:rsidRPr="00B05013">
        <w:rPr>
          <w:rFonts w:cs="Arial"/>
          <w:shd w:val="clear" w:color="auto" w:fill="FFFFFF"/>
        </w:rPr>
        <w:t xml:space="preserve"> dataset</w:t>
      </w:r>
    </w:p>
    <w:p w14:paraId="6AE808ED" w14:textId="09DCDD18" w:rsidR="00A01F53" w:rsidRPr="00B05013" w:rsidRDefault="00A01F53" w:rsidP="00613F38">
      <w:pPr>
        <w:pStyle w:val="ListParagraph"/>
        <w:numPr>
          <w:ilvl w:val="0"/>
          <w:numId w:val="1"/>
        </w:numPr>
      </w:pPr>
      <w:r w:rsidRPr="00B05013">
        <w:rPr>
          <w:rFonts w:cs="Arial"/>
          <w:shd w:val="clear" w:color="auto" w:fill="FFFFFF"/>
        </w:rPr>
        <w:t xml:space="preserve">However, that celebration was short-lived.  </w:t>
      </w:r>
      <w:proofErr w:type="spellStart"/>
      <w:r w:rsidRPr="00B05013">
        <w:rPr>
          <w:rFonts w:cs="Arial"/>
          <w:shd w:val="clear" w:color="auto" w:fill="FFFFFF"/>
        </w:rPr>
        <w:t>Hequickly</w:t>
      </w:r>
      <w:proofErr w:type="spellEnd"/>
      <w:r w:rsidRPr="00B05013">
        <w:rPr>
          <w:rFonts w:cs="Arial"/>
          <w:shd w:val="clear" w:color="auto" w:fill="FFFFFF"/>
        </w:rPr>
        <w:t xml:space="preserve"> realized that merely by guessing majority class, he would have achieved an </w:t>
      </w:r>
      <w:proofErr w:type="spellStart"/>
      <w:r w:rsidRPr="00B05013">
        <w:rPr>
          <w:rFonts w:cs="Arial"/>
          <w:shd w:val="clear" w:color="auto" w:fill="FFFFFF"/>
        </w:rPr>
        <w:t>accuracyof</w:t>
      </w:r>
      <w:proofErr w:type="spellEnd"/>
      <w:r w:rsidRPr="00B05013">
        <w:rPr>
          <w:rFonts w:cs="Arial"/>
          <w:shd w:val="clear" w:color="auto" w:fill="FFFFFF"/>
        </w:rPr>
        <w:t xml:space="preserve"> 97.68% (which was the majority class distribution in the original data).</w:t>
      </w:r>
    </w:p>
    <w:p w14:paraId="5FACF73C" w14:textId="245DC8D3" w:rsidR="00A01F53" w:rsidRPr="00B05013" w:rsidRDefault="00A01F53" w:rsidP="00A01F53">
      <w:pPr>
        <w:pStyle w:val="ListParagraph"/>
        <w:numPr>
          <w:ilvl w:val="1"/>
          <w:numId w:val="1"/>
        </w:numPr>
      </w:pPr>
      <w:r w:rsidRPr="00B05013">
        <w:rPr>
          <w:rFonts w:cs="Arial"/>
          <w:shd w:val="clear" w:color="auto" w:fill="FFFFFF"/>
        </w:rPr>
        <w:t xml:space="preserve">Particularly harmful when predicting MMR, as could </w:t>
      </w:r>
      <w:r w:rsidR="00DE355F" w:rsidRPr="00B05013">
        <w:rPr>
          <w:rFonts w:cs="Arial"/>
          <w:shd w:val="clear" w:color="auto" w:fill="FFFFFF"/>
        </w:rPr>
        <w:t xml:space="preserve">hide stark medical reality </w:t>
      </w:r>
    </w:p>
    <w:p w14:paraId="1E5A5634" w14:textId="720DC17F" w:rsidR="003D07E2" w:rsidRPr="00B05013" w:rsidRDefault="003D07E2" w:rsidP="003D07E2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="Times New Roman"/>
          <w:kern w:val="0"/>
          <w:lang w:eastAsia="en-GB"/>
          <w14:ligatures w14:val="none"/>
        </w:rPr>
      </w:pPr>
      <w:r w:rsidRPr="00B05013">
        <w:rPr>
          <w:rFonts w:eastAsia="Times New Roman" w:cs="Arial"/>
          <w:kern w:val="0"/>
          <w:lang w:eastAsia="en-GB"/>
          <w14:ligatures w14:val="none"/>
        </w:rPr>
        <w:t xml:space="preserve">First, the total amount of </w:t>
      </w:r>
      <w:proofErr w:type="spellStart"/>
      <w:r w:rsidRPr="00B05013">
        <w:rPr>
          <w:rFonts w:eastAsia="Times New Roman" w:cs="Arial"/>
          <w:kern w:val="0"/>
          <w:lang w:eastAsia="en-GB"/>
          <w14:ligatures w14:val="none"/>
        </w:rPr>
        <w:t>oversamplingN</w:t>
      </w:r>
      <w:proofErr w:type="spellEnd"/>
      <w:r w:rsidRPr="00B05013">
        <w:rPr>
          <w:rFonts w:eastAsia="Times New Roman" w:cs="Arial"/>
          <w:kern w:val="0"/>
          <w:lang w:eastAsia="en-GB"/>
          <w14:ligatures w14:val="none"/>
        </w:rPr>
        <w:t>(</w:t>
      </w:r>
      <w:proofErr w:type="spellStart"/>
      <w:r w:rsidRPr="00B05013">
        <w:rPr>
          <w:rFonts w:eastAsia="Times New Roman" w:cs="Arial"/>
          <w:kern w:val="0"/>
          <w:lang w:eastAsia="en-GB"/>
          <w14:ligatures w14:val="none"/>
        </w:rPr>
        <w:t>aninteger</w:t>
      </w:r>
      <w:proofErr w:type="spellEnd"/>
      <w:r w:rsidRPr="00B05013">
        <w:rPr>
          <w:rFonts w:eastAsia="Times New Roman" w:cs="Arial"/>
          <w:kern w:val="0"/>
          <w:lang w:eastAsia="en-GB"/>
          <w14:ligatures w14:val="none"/>
        </w:rPr>
        <w:t xml:space="preserve">  value)  is  set  up,  which  can  either  be  set-up  to  obtain  an  approximate  1:1  </w:t>
      </w:r>
      <w:proofErr w:type="spellStart"/>
      <w:r w:rsidRPr="00B05013">
        <w:rPr>
          <w:rFonts w:eastAsia="Times New Roman" w:cs="Arial"/>
          <w:kern w:val="0"/>
          <w:lang w:eastAsia="en-GB"/>
          <w14:ligatures w14:val="none"/>
        </w:rPr>
        <w:t>classdistribution</w:t>
      </w:r>
      <w:proofErr w:type="spellEnd"/>
      <w:r w:rsidRPr="00B05013">
        <w:rPr>
          <w:rFonts w:eastAsia="Times New Roman" w:cs="Arial"/>
          <w:kern w:val="0"/>
          <w:lang w:eastAsia="en-GB"/>
          <w14:ligatures w14:val="none"/>
        </w:rPr>
        <w:t xml:space="preserve"> or discovered via a wrapper process (Chawla et al., 2008).  Then, an </w:t>
      </w:r>
      <w:proofErr w:type="spellStart"/>
      <w:r w:rsidRPr="00B05013">
        <w:rPr>
          <w:rFonts w:eastAsia="Times New Roman" w:cs="Arial"/>
          <w:kern w:val="0"/>
          <w:lang w:eastAsia="en-GB"/>
          <w14:ligatures w14:val="none"/>
        </w:rPr>
        <w:t>iterativeprocess</w:t>
      </w:r>
      <w:proofErr w:type="spellEnd"/>
      <w:r w:rsidRPr="00B05013">
        <w:rPr>
          <w:rFonts w:eastAsia="Times New Roman" w:cs="Arial"/>
          <w:kern w:val="0"/>
          <w:lang w:eastAsia="en-GB"/>
          <w14:ligatures w14:val="none"/>
        </w:rPr>
        <w:t xml:space="preserve"> is carried out, composed of several steps.  First, a minority class instance is </w:t>
      </w:r>
      <w:proofErr w:type="spellStart"/>
      <w:r w:rsidRPr="00B05013">
        <w:rPr>
          <w:rFonts w:eastAsia="Times New Roman" w:cs="Arial"/>
          <w:kern w:val="0"/>
          <w:lang w:eastAsia="en-GB"/>
          <w14:ligatures w14:val="none"/>
        </w:rPr>
        <w:t>selectedat</w:t>
      </w:r>
      <w:proofErr w:type="spellEnd"/>
      <w:r w:rsidRPr="00B05013">
        <w:rPr>
          <w:rFonts w:eastAsia="Times New Roman" w:cs="Arial"/>
          <w:kern w:val="0"/>
          <w:lang w:eastAsia="en-GB"/>
          <w14:ligatures w14:val="none"/>
        </w:rPr>
        <w:t xml:space="preserve"> random from the training set.  Next, </w:t>
      </w:r>
      <w:proofErr w:type="spellStart"/>
      <w:r w:rsidRPr="00B05013">
        <w:rPr>
          <w:rFonts w:eastAsia="Times New Roman" w:cs="Arial"/>
          <w:kern w:val="0"/>
          <w:lang w:eastAsia="en-GB"/>
          <w14:ligatures w14:val="none"/>
        </w:rPr>
        <w:t>itsKnearest</w:t>
      </w:r>
      <w:proofErr w:type="spellEnd"/>
      <w:r w:rsidRPr="00B05013">
        <w:rPr>
          <w:rFonts w:eastAsia="Times New Roman" w:cs="Arial"/>
          <w:kern w:val="0"/>
          <w:lang w:eastAsia="en-GB"/>
          <w14:ligatures w14:val="none"/>
        </w:rPr>
        <w:t xml:space="preserve"> </w:t>
      </w:r>
      <w:proofErr w:type="spellStart"/>
      <w:r w:rsidRPr="00B05013">
        <w:rPr>
          <w:rFonts w:eastAsia="Times New Roman" w:cs="Arial"/>
          <w:kern w:val="0"/>
          <w:lang w:eastAsia="en-GB"/>
          <w14:ligatures w14:val="none"/>
        </w:rPr>
        <w:t>neighbors</w:t>
      </w:r>
      <w:proofErr w:type="spellEnd"/>
      <w:r w:rsidRPr="00B05013">
        <w:rPr>
          <w:rFonts w:eastAsia="Times New Roman" w:cs="Arial"/>
          <w:kern w:val="0"/>
          <w:lang w:eastAsia="en-GB"/>
          <w14:ligatures w14:val="none"/>
        </w:rPr>
        <w:t xml:space="preserve"> (5 by default) are </w:t>
      </w:r>
      <w:proofErr w:type="spellStart"/>
      <w:r w:rsidRPr="00B05013">
        <w:rPr>
          <w:rFonts w:eastAsia="Times New Roman" w:cs="Arial"/>
          <w:kern w:val="0"/>
          <w:lang w:eastAsia="en-GB"/>
          <w14:ligatures w14:val="none"/>
        </w:rPr>
        <w:t>obtained.Finally,Nof</w:t>
      </w:r>
      <w:proofErr w:type="spellEnd"/>
      <w:r w:rsidRPr="00B05013">
        <w:rPr>
          <w:rFonts w:eastAsia="Times New Roman" w:cs="Arial"/>
          <w:kern w:val="0"/>
          <w:lang w:eastAsia="en-GB"/>
          <w14:ligatures w14:val="none"/>
        </w:rPr>
        <w:t xml:space="preserve">  </w:t>
      </w:r>
      <w:proofErr w:type="spellStart"/>
      <w:r w:rsidRPr="00B05013">
        <w:rPr>
          <w:rFonts w:eastAsia="Times New Roman" w:cs="Arial"/>
          <w:kern w:val="0"/>
          <w:lang w:eastAsia="en-GB"/>
          <w14:ligatures w14:val="none"/>
        </w:rPr>
        <w:t>theseKinstances</w:t>
      </w:r>
      <w:proofErr w:type="spellEnd"/>
      <w:r w:rsidRPr="00B05013">
        <w:rPr>
          <w:rFonts w:eastAsia="Times New Roman" w:cs="Arial"/>
          <w:kern w:val="0"/>
          <w:lang w:eastAsia="en-GB"/>
          <w14:ligatures w14:val="none"/>
        </w:rPr>
        <w:t xml:space="preserve">  are  randomly  chosen  to  compute  the  new  instances  by</w:t>
      </w:r>
      <w:r w:rsidRPr="00B05013">
        <w:rPr>
          <w:rFonts w:eastAsia="Times New Roman" w:cs="Arial"/>
          <w:kern w:val="0"/>
          <w:lang w:eastAsia="en-GB"/>
          <w14:ligatures w14:val="none"/>
        </w:rPr>
        <w:t xml:space="preserve"> </w:t>
      </w:r>
      <w:r w:rsidRPr="00B05013">
        <w:rPr>
          <w:rFonts w:cs="Arial"/>
          <w:shd w:val="clear" w:color="auto" w:fill="FFFFFF"/>
        </w:rPr>
        <w:t>interpolation.</w:t>
      </w:r>
    </w:p>
    <w:p w14:paraId="0AA9BA32" w14:textId="01F28E86" w:rsidR="003D07E2" w:rsidRPr="00B05013" w:rsidRDefault="003A4395" w:rsidP="003D07E2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="Arial"/>
          <w:color w:val="000000"/>
          <w:kern w:val="0"/>
          <w:lang w:eastAsia="en-GB"/>
          <w14:ligatures w14:val="none"/>
        </w:rPr>
      </w:pPr>
      <w:r w:rsidRPr="00B05013">
        <w:rPr>
          <w:rFonts w:cs="Arial"/>
          <w:shd w:val="clear" w:color="auto" w:fill="FFFFFF"/>
        </w:rPr>
        <w:t xml:space="preserve">The first extensions of SMOTE </w:t>
      </w:r>
      <w:proofErr w:type="spellStart"/>
      <w:r w:rsidRPr="00B05013">
        <w:rPr>
          <w:rFonts w:cs="Arial"/>
          <w:shd w:val="clear" w:color="auto" w:fill="FFFFFF"/>
        </w:rPr>
        <w:t>motivatedby</w:t>
      </w:r>
      <w:proofErr w:type="spellEnd"/>
      <w:r w:rsidRPr="00B05013">
        <w:rPr>
          <w:rFonts w:cs="Arial"/>
          <w:shd w:val="clear" w:color="auto" w:fill="FFFFFF"/>
        </w:rPr>
        <w:t xml:space="preserve"> its </w:t>
      </w:r>
      <w:proofErr w:type="spellStart"/>
      <w:r w:rsidRPr="00B05013">
        <w:rPr>
          <w:rFonts w:cs="Arial"/>
          <w:shd w:val="clear" w:color="auto" w:fill="FFFFFF"/>
        </w:rPr>
        <w:t>well known</w:t>
      </w:r>
      <w:proofErr w:type="spellEnd"/>
      <w:r w:rsidRPr="00B05013">
        <w:rPr>
          <w:rFonts w:cs="Arial"/>
          <w:shd w:val="clear" w:color="auto" w:fill="FFFFFF"/>
        </w:rPr>
        <w:t xml:space="preserve"> drawback of generating overlapped and noisy examples was the ad-</w:t>
      </w:r>
      <w:proofErr w:type="spellStart"/>
      <w:r w:rsidRPr="00B05013">
        <w:rPr>
          <w:rFonts w:cs="Arial"/>
          <w:shd w:val="clear" w:color="auto" w:fill="FFFFFF"/>
        </w:rPr>
        <w:t>dition</w:t>
      </w:r>
      <w:proofErr w:type="spellEnd"/>
      <w:r w:rsidRPr="00B05013">
        <w:rPr>
          <w:rFonts w:cs="Arial"/>
          <w:shd w:val="clear" w:color="auto" w:fill="FFFFFF"/>
        </w:rPr>
        <w:t xml:space="preserve"> of a noise filtering step just after SMOTE process ends</w:t>
      </w:r>
    </w:p>
    <w:p w14:paraId="7476E906" w14:textId="093E8AE2" w:rsidR="00E469CA" w:rsidRPr="00B05013" w:rsidRDefault="001C7EF0" w:rsidP="00E469CA">
      <w:pPr>
        <w:pStyle w:val="ListParagraph"/>
        <w:numPr>
          <w:ilvl w:val="0"/>
          <w:numId w:val="1"/>
        </w:numPr>
      </w:pPr>
      <w:r w:rsidRPr="00B05013">
        <w:rPr>
          <w:rFonts w:cs="Arial"/>
          <w:shd w:val="clear" w:color="auto" w:fill="FFFFFF"/>
        </w:rPr>
        <w:t xml:space="preserve">The </w:t>
      </w:r>
      <w:proofErr w:type="spellStart"/>
      <w:r w:rsidRPr="00B05013">
        <w:rPr>
          <w:rFonts w:cs="Arial"/>
          <w:shd w:val="clear" w:color="auto" w:fill="FFFFFF"/>
        </w:rPr>
        <w:t>imbalancelearning</w:t>
      </w:r>
      <w:proofErr w:type="spellEnd"/>
      <w:r w:rsidRPr="00B05013">
        <w:rPr>
          <w:rFonts w:cs="Arial"/>
          <w:shd w:val="clear" w:color="auto" w:fill="FFFFFF"/>
        </w:rPr>
        <w:t xml:space="preserve"> correspondence for regression tasks is the correct prediction of rare extreme </w:t>
      </w:r>
      <w:proofErr w:type="spellStart"/>
      <w:r w:rsidRPr="00B05013">
        <w:rPr>
          <w:rFonts w:cs="Arial"/>
          <w:shd w:val="clear" w:color="auto" w:fill="FFFFFF"/>
        </w:rPr>
        <w:t>val-ues</w:t>
      </w:r>
      <w:proofErr w:type="spellEnd"/>
      <w:r w:rsidRPr="00B05013">
        <w:rPr>
          <w:rFonts w:cs="Arial"/>
          <w:shd w:val="clear" w:color="auto" w:fill="FFFFFF"/>
        </w:rPr>
        <w:t xml:space="preserve"> of a continuous target variable.  In the work of </w:t>
      </w:r>
      <w:proofErr w:type="spellStart"/>
      <w:r w:rsidRPr="00B05013">
        <w:rPr>
          <w:rFonts w:cs="Arial"/>
          <w:shd w:val="clear" w:color="auto" w:fill="FFFFFF"/>
        </w:rPr>
        <w:lastRenderedPageBreak/>
        <w:t>Torgo</w:t>
      </w:r>
      <w:proofErr w:type="spellEnd"/>
      <w:r w:rsidRPr="00B05013">
        <w:rPr>
          <w:rFonts w:cs="Arial"/>
          <w:shd w:val="clear" w:color="auto" w:fill="FFFFFF"/>
        </w:rPr>
        <w:t xml:space="preserve"> et al. (2015), several </w:t>
      </w:r>
      <w:proofErr w:type="spellStart"/>
      <w:r w:rsidRPr="00B05013">
        <w:rPr>
          <w:rFonts w:cs="Arial"/>
          <w:shd w:val="clear" w:color="auto" w:fill="FFFFFF"/>
        </w:rPr>
        <w:t>techniquesfor</w:t>
      </w:r>
      <w:proofErr w:type="spellEnd"/>
      <w:r w:rsidRPr="00B05013">
        <w:rPr>
          <w:rFonts w:cs="Arial"/>
          <w:shd w:val="clear" w:color="auto" w:fill="FFFFFF"/>
        </w:rPr>
        <w:t xml:space="preserve">  resampling  were  successfully  applied  for  </w:t>
      </w:r>
      <w:proofErr w:type="spellStart"/>
      <w:r w:rsidRPr="00B05013">
        <w:rPr>
          <w:rFonts w:cs="Arial"/>
          <w:shd w:val="clear" w:color="auto" w:fill="FFFFFF"/>
        </w:rPr>
        <w:t>regressio</w:t>
      </w:r>
      <w:proofErr w:type="spellEnd"/>
    </w:p>
    <w:p w14:paraId="5804703E" w14:textId="6FE851F6" w:rsidR="00E469CA" w:rsidRPr="00B05013" w:rsidRDefault="00C855C2" w:rsidP="00E469CA">
      <w:pPr>
        <w:pStyle w:val="ListParagraph"/>
        <w:numPr>
          <w:ilvl w:val="0"/>
          <w:numId w:val="1"/>
        </w:numPr>
      </w:pPr>
      <w:r w:rsidRPr="00B05013">
        <w:rPr>
          <w:rFonts w:cs="Arial"/>
          <w:shd w:val="clear" w:color="auto" w:fill="FFFFFF"/>
        </w:rPr>
        <w:t>n bioinformatics problems,  it is usual to have high-dimensional classification prob-</w:t>
      </w:r>
      <w:proofErr w:type="spellStart"/>
      <w:r w:rsidRPr="00B05013">
        <w:rPr>
          <w:rFonts w:cs="Arial"/>
          <w:shd w:val="clear" w:color="auto" w:fill="FFFFFF"/>
        </w:rPr>
        <w:t>lems</w:t>
      </w:r>
      <w:proofErr w:type="spellEnd"/>
      <w:r w:rsidRPr="00B05013">
        <w:rPr>
          <w:rFonts w:cs="Arial"/>
          <w:shd w:val="clear" w:color="auto" w:fill="FFFFFF"/>
        </w:rPr>
        <w:t xml:space="preserve">.  In the work of </w:t>
      </w:r>
      <w:proofErr w:type="spellStart"/>
      <w:r w:rsidRPr="00B05013">
        <w:rPr>
          <w:rFonts w:cs="Arial"/>
          <w:shd w:val="clear" w:color="auto" w:fill="FFFFFF"/>
        </w:rPr>
        <w:t>Blagus</w:t>
      </w:r>
      <w:proofErr w:type="spellEnd"/>
      <w:r w:rsidRPr="00B05013">
        <w:rPr>
          <w:rFonts w:cs="Arial"/>
          <w:shd w:val="clear" w:color="auto" w:fill="FFFFFF"/>
        </w:rPr>
        <w:t xml:space="preserve"> and Lusa (2013), SMOTE was tested in such </w:t>
      </w:r>
      <w:proofErr w:type="spellStart"/>
      <w:r w:rsidRPr="00B05013">
        <w:rPr>
          <w:rFonts w:cs="Arial"/>
          <w:shd w:val="clear" w:color="auto" w:fill="FFFFFF"/>
        </w:rPr>
        <w:t>scenariosin</w:t>
      </w:r>
      <w:proofErr w:type="spellEnd"/>
      <w:r w:rsidRPr="00B05013">
        <w:rPr>
          <w:rFonts w:cs="Arial"/>
          <w:shd w:val="clear" w:color="auto" w:fill="FFFFFF"/>
        </w:rPr>
        <w:t xml:space="preserve"> both theoretical and empirical perspectives.</w:t>
      </w:r>
      <w:r w:rsidR="005C1D97" w:rsidRPr="00B05013">
        <w:rPr>
          <w:rFonts w:cs="Arial"/>
          <w:shd w:val="clear" w:color="auto" w:fill="FFFFFF"/>
        </w:rPr>
        <w:t xml:space="preserve"> </w:t>
      </w:r>
      <w:r w:rsidR="005C1D97" w:rsidRPr="00B05013">
        <w:rPr>
          <w:rFonts w:cs="Arial"/>
          <w:shd w:val="clear" w:color="auto" w:fill="FFFFFF"/>
        </w:rPr>
        <w:t xml:space="preserve">most important was that SMOTE has hardly any effect on most classifiers trained </w:t>
      </w:r>
      <w:proofErr w:type="spellStart"/>
      <w:r w:rsidR="005C1D97" w:rsidRPr="00B05013">
        <w:rPr>
          <w:rFonts w:cs="Arial"/>
          <w:shd w:val="clear" w:color="auto" w:fill="FFFFFF"/>
        </w:rPr>
        <w:t>onhigh</w:t>
      </w:r>
      <w:proofErr w:type="spellEnd"/>
      <w:r w:rsidR="005C1D97" w:rsidRPr="00B05013">
        <w:rPr>
          <w:rFonts w:cs="Arial"/>
          <w:shd w:val="clear" w:color="auto" w:fill="FFFFFF"/>
        </w:rPr>
        <w:t xml:space="preserve">-dimensional data.  Other techniques such as </w:t>
      </w:r>
      <w:proofErr w:type="spellStart"/>
      <w:r w:rsidR="005C1D97" w:rsidRPr="00B05013">
        <w:rPr>
          <w:rFonts w:cs="Arial"/>
          <w:shd w:val="clear" w:color="auto" w:fill="FFFFFF"/>
        </w:rPr>
        <w:t>Undersampling</w:t>
      </w:r>
      <w:proofErr w:type="spellEnd"/>
      <w:r w:rsidR="005C1D97" w:rsidRPr="00B05013">
        <w:rPr>
          <w:rFonts w:cs="Arial"/>
          <w:shd w:val="clear" w:color="auto" w:fill="FFFFFF"/>
        </w:rPr>
        <w:t xml:space="preserve"> may be </w:t>
      </w:r>
      <w:proofErr w:type="spellStart"/>
      <w:r w:rsidR="005C1D97" w:rsidRPr="00B05013">
        <w:rPr>
          <w:rFonts w:cs="Arial"/>
          <w:shd w:val="clear" w:color="auto" w:fill="FFFFFF"/>
        </w:rPr>
        <w:t>preferableon</w:t>
      </w:r>
      <w:proofErr w:type="spellEnd"/>
      <w:r w:rsidR="005C1D97" w:rsidRPr="00B05013">
        <w:rPr>
          <w:rFonts w:cs="Arial"/>
          <w:shd w:val="clear" w:color="auto" w:fill="FFFFFF"/>
        </w:rPr>
        <w:t xml:space="preserve"> high-</w:t>
      </w:r>
      <w:proofErr w:type="spellStart"/>
      <w:r w:rsidR="005C1D97" w:rsidRPr="00B05013">
        <w:rPr>
          <w:rFonts w:cs="Arial"/>
          <w:shd w:val="clear" w:color="auto" w:fill="FFFFFF"/>
        </w:rPr>
        <w:t>simensional</w:t>
      </w:r>
      <w:proofErr w:type="spellEnd"/>
      <w:r w:rsidR="005C1D97" w:rsidRPr="00B05013">
        <w:rPr>
          <w:rFonts w:cs="Arial"/>
          <w:shd w:val="clear" w:color="auto" w:fill="FFFFFF"/>
        </w:rPr>
        <w:t xml:space="preserve"> settings.</w:t>
      </w:r>
    </w:p>
    <w:p w14:paraId="4AC92CD5" w14:textId="44F05079" w:rsidR="005C1D97" w:rsidRPr="00B05013" w:rsidRDefault="005C1D97" w:rsidP="00E469CA">
      <w:pPr>
        <w:pStyle w:val="ListParagraph"/>
        <w:numPr>
          <w:ilvl w:val="0"/>
          <w:numId w:val="1"/>
        </w:numPr>
      </w:pPr>
      <w:r w:rsidRPr="00B05013">
        <w:rPr>
          <w:rFonts w:cs="Arial"/>
          <w:shd w:val="clear" w:color="auto" w:fill="FFFFFF"/>
        </w:rPr>
        <w:t xml:space="preserve">When working in the scenario of imbalanced classification, we must be aware that the </w:t>
      </w:r>
      <w:proofErr w:type="spellStart"/>
      <w:r w:rsidRPr="00B05013">
        <w:rPr>
          <w:rFonts w:cs="Arial"/>
          <w:shd w:val="clear" w:color="auto" w:fill="FFFFFF"/>
        </w:rPr>
        <w:t>skewedclass</w:t>
      </w:r>
      <w:proofErr w:type="spellEnd"/>
      <w:r w:rsidRPr="00B05013">
        <w:rPr>
          <w:rFonts w:cs="Arial"/>
          <w:shd w:val="clear" w:color="auto" w:fill="FFFFFF"/>
        </w:rPr>
        <w:t xml:space="preserve"> distribution is not the only drawback for the performance degradation</w:t>
      </w:r>
    </w:p>
    <w:p w14:paraId="4F61EE29" w14:textId="4FB2A940" w:rsidR="00816607" w:rsidRPr="00B05013" w:rsidRDefault="00816607" w:rsidP="00E469CA">
      <w:pPr>
        <w:pStyle w:val="ListParagraph"/>
        <w:numPr>
          <w:ilvl w:val="0"/>
          <w:numId w:val="1"/>
        </w:numPr>
      </w:pPr>
      <w:r w:rsidRPr="00B05013">
        <w:rPr>
          <w:rFonts w:cs="Arial"/>
          <w:shd w:val="clear" w:color="auto" w:fill="FFFFFF"/>
        </w:rPr>
        <w:t>We refer to a dataset containing small disjuncts when some concepts (disregard their class)are represented within small clusters</w:t>
      </w:r>
    </w:p>
    <w:p w14:paraId="63610BB6" w14:textId="4862D658" w:rsidR="00CA321D" w:rsidRPr="00B05013" w:rsidRDefault="00CA321D" w:rsidP="00CA321D">
      <w:pPr>
        <w:pStyle w:val="ListParagraph"/>
        <w:numPr>
          <w:ilvl w:val="1"/>
          <w:numId w:val="1"/>
        </w:numPr>
      </w:pPr>
      <w:proofErr w:type="spellStart"/>
      <w:r w:rsidRPr="00B05013">
        <w:rPr>
          <w:rFonts w:cs="Arial"/>
          <w:shd w:val="clear" w:color="auto" w:fill="FFFFFF"/>
        </w:rPr>
        <w:t>Inthe</w:t>
      </w:r>
      <w:proofErr w:type="spellEnd"/>
      <w:r w:rsidRPr="00B05013">
        <w:rPr>
          <w:rFonts w:cs="Arial"/>
          <w:shd w:val="clear" w:color="auto" w:fill="FFFFFF"/>
        </w:rPr>
        <w:t xml:space="preserve"> case of imbalanced classes, this problem occurs very often as underrepresented </w:t>
      </w:r>
      <w:proofErr w:type="spellStart"/>
      <w:r w:rsidRPr="00B05013">
        <w:rPr>
          <w:rFonts w:cs="Arial"/>
          <w:shd w:val="clear" w:color="auto" w:fill="FFFFFF"/>
        </w:rPr>
        <w:t>conceptsare</w:t>
      </w:r>
      <w:proofErr w:type="spellEnd"/>
      <w:r w:rsidRPr="00B05013">
        <w:rPr>
          <w:rFonts w:cs="Arial"/>
          <w:shd w:val="clear" w:color="auto" w:fill="FFFFFF"/>
        </w:rPr>
        <w:t xml:space="preserve"> usually located in small areas of the </w:t>
      </w:r>
      <w:r w:rsidR="007666E1" w:rsidRPr="00B05013">
        <w:rPr>
          <w:rFonts w:cs="Arial"/>
          <w:shd w:val="clear" w:color="auto" w:fill="FFFFFF"/>
        </w:rPr>
        <w:t>dataset</w:t>
      </w:r>
    </w:p>
    <w:p w14:paraId="3480660F" w14:textId="183E725A" w:rsidR="007666E1" w:rsidRPr="00B05013" w:rsidRDefault="007666E1" w:rsidP="007666E1">
      <w:pPr>
        <w:pStyle w:val="ListParagraph"/>
        <w:numPr>
          <w:ilvl w:val="0"/>
          <w:numId w:val="1"/>
        </w:numPr>
      </w:pPr>
      <w:r w:rsidRPr="00B05013">
        <w:rPr>
          <w:rFonts w:cs="Arial"/>
          <w:shd w:val="clear" w:color="auto" w:fill="FFFFFF"/>
        </w:rPr>
        <w:t xml:space="preserve">The  problem  of  small  disjuncts  affects  to  a  higher  degree,  those  learning  </w:t>
      </w:r>
      <w:proofErr w:type="spellStart"/>
      <w:r w:rsidRPr="00B05013">
        <w:rPr>
          <w:rFonts w:cs="Arial"/>
          <w:shd w:val="clear" w:color="auto" w:fill="FFFFFF"/>
        </w:rPr>
        <w:t>algorithmswhose</w:t>
      </w:r>
      <w:proofErr w:type="spellEnd"/>
      <w:r w:rsidRPr="00B05013">
        <w:rPr>
          <w:rFonts w:cs="Arial"/>
          <w:shd w:val="clear" w:color="auto" w:fill="FFFFFF"/>
        </w:rPr>
        <w:t xml:space="preserve">  procedure  is  based  on  a  divide-and-conquer  strategy.   Since  the  original  </w:t>
      </w:r>
      <w:proofErr w:type="spellStart"/>
      <w:r w:rsidRPr="00B05013">
        <w:rPr>
          <w:rFonts w:cs="Arial"/>
          <w:shd w:val="clear" w:color="auto" w:fill="FFFFFF"/>
        </w:rPr>
        <w:t>problemis</w:t>
      </w:r>
      <w:proofErr w:type="spellEnd"/>
      <w:r w:rsidRPr="00B05013">
        <w:rPr>
          <w:rFonts w:cs="Arial"/>
          <w:shd w:val="clear" w:color="auto" w:fill="FFFFFF"/>
        </w:rPr>
        <w:t xml:space="preserve"> divided into different subsets,  in several iterations this can lead to data fragmentation(Friedman, 1996).  Some clear examples of this </w:t>
      </w:r>
      <w:proofErr w:type="spellStart"/>
      <w:r w:rsidRPr="00B05013">
        <w:rPr>
          <w:rFonts w:cs="Arial"/>
          <w:shd w:val="clear" w:color="auto" w:fill="FFFFFF"/>
        </w:rPr>
        <w:t>behavior</w:t>
      </w:r>
      <w:proofErr w:type="spellEnd"/>
      <w:r w:rsidRPr="00B05013">
        <w:rPr>
          <w:rFonts w:cs="Arial"/>
          <w:shd w:val="clear" w:color="auto" w:fill="FFFFFF"/>
        </w:rPr>
        <w:t xml:space="preserve"> are decision trees</w:t>
      </w:r>
    </w:p>
    <w:p w14:paraId="26FC54AF" w14:textId="6B814790" w:rsidR="00E516D6" w:rsidRPr="00B05013" w:rsidRDefault="00E516D6" w:rsidP="00E516D6">
      <w:pPr>
        <w:pStyle w:val="ListParagraph"/>
        <w:numPr>
          <w:ilvl w:val="1"/>
          <w:numId w:val="1"/>
        </w:numPr>
      </w:pPr>
      <w:r w:rsidRPr="00B05013">
        <w:rPr>
          <w:rFonts w:cs="Arial"/>
          <w:shd w:val="clear" w:color="auto" w:fill="FFFFFF"/>
        </w:rPr>
        <w:t xml:space="preserve">Prevents generalisation because maybe have a handful of samples in leaf </w:t>
      </w:r>
    </w:p>
    <w:p w14:paraId="1FFD158A" w14:textId="2F2516B4" w:rsidR="00694530" w:rsidRPr="00B05013" w:rsidRDefault="00694530" w:rsidP="00E516D6">
      <w:pPr>
        <w:pStyle w:val="ListParagraph"/>
        <w:numPr>
          <w:ilvl w:val="1"/>
          <w:numId w:val="1"/>
        </w:numPr>
      </w:pPr>
      <w:r w:rsidRPr="00B05013">
        <w:rPr>
          <w:rFonts w:cs="Arial"/>
          <w:shd w:val="clear" w:color="auto" w:fill="FFFFFF"/>
        </w:rPr>
        <w:t xml:space="preserve">his synergy is straightforward as information is barely represented </w:t>
      </w:r>
      <w:proofErr w:type="spellStart"/>
      <w:r w:rsidRPr="00B05013">
        <w:rPr>
          <w:rFonts w:cs="Arial"/>
          <w:shd w:val="clear" w:color="auto" w:fill="FFFFFF"/>
        </w:rPr>
        <w:t>inthose</w:t>
      </w:r>
      <w:proofErr w:type="spellEnd"/>
      <w:r w:rsidRPr="00B05013">
        <w:rPr>
          <w:rFonts w:cs="Arial"/>
          <w:shd w:val="clear" w:color="auto" w:fill="FFFFFF"/>
        </w:rPr>
        <w:t xml:space="preserve"> small disjuncts.  Therefore, learning classifiers cannot carry out a good </w:t>
      </w:r>
      <w:proofErr w:type="spellStart"/>
      <w:r w:rsidRPr="00B05013">
        <w:rPr>
          <w:rFonts w:cs="Arial"/>
          <w:shd w:val="clear" w:color="auto" w:fill="FFFFFF"/>
        </w:rPr>
        <w:t>generalizationwhen</w:t>
      </w:r>
      <w:proofErr w:type="spellEnd"/>
      <w:r w:rsidRPr="00B05013">
        <w:rPr>
          <w:rFonts w:cs="Arial"/>
          <w:shd w:val="clear" w:color="auto" w:fill="FFFFFF"/>
        </w:rPr>
        <w:t xml:space="preserve"> there is not enough data to represent the boundaries of the problem (Jo &amp; Japkowicz,2004;  Wasikowski &amp; Chen, 2010).  This way, small disjuncts, noisy data and lack of </w:t>
      </w:r>
      <w:proofErr w:type="spellStart"/>
      <w:r w:rsidRPr="00B05013">
        <w:rPr>
          <w:rFonts w:cs="Arial"/>
          <w:shd w:val="clear" w:color="auto" w:fill="FFFFFF"/>
        </w:rPr>
        <w:t>dataare</w:t>
      </w:r>
      <w:proofErr w:type="spellEnd"/>
      <w:r w:rsidRPr="00B05013">
        <w:rPr>
          <w:rFonts w:cs="Arial"/>
          <w:shd w:val="clear" w:color="auto" w:fill="FFFFFF"/>
        </w:rPr>
        <w:t xml:space="preserve">  three  inter-related  problems  that  comprise  a  challenge  to  the  research  community  </w:t>
      </w:r>
      <w:proofErr w:type="spellStart"/>
      <w:r w:rsidRPr="00B05013">
        <w:rPr>
          <w:rFonts w:cs="Arial"/>
          <w:shd w:val="clear" w:color="auto" w:fill="FFFFFF"/>
        </w:rPr>
        <w:t>inimbalanced</w:t>
      </w:r>
      <w:proofErr w:type="spellEnd"/>
      <w:r w:rsidRPr="00B05013">
        <w:rPr>
          <w:rFonts w:cs="Arial"/>
          <w:shd w:val="clear" w:color="auto" w:fill="FFFFFF"/>
        </w:rPr>
        <w:t xml:space="preserve"> </w:t>
      </w:r>
      <w:r w:rsidR="007B7809" w:rsidRPr="00B05013">
        <w:rPr>
          <w:rFonts w:cs="Arial"/>
          <w:shd w:val="clear" w:color="auto" w:fill="FFFFFF"/>
        </w:rPr>
        <w:t>classification</w:t>
      </w:r>
    </w:p>
    <w:p w14:paraId="1BFE5378" w14:textId="611279C0" w:rsidR="007B7809" w:rsidRPr="00B05013" w:rsidRDefault="007B7809" w:rsidP="00E516D6">
      <w:pPr>
        <w:pStyle w:val="ListParagraph"/>
        <w:numPr>
          <w:ilvl w:val="1"/>
          <w:numId w:val="1"/>
        </w:numPr>
      </w:pPr>
      <w:r w:rsidRPr="00B05013">
        <w:rPr>
          <w:rFonts w:cs="Arial"/>
          <w:shd w:val="clear" w:color="auto" w:fill="FFFFFF"/>
        </w:rPr>
        <w:t>Another approach is to apply a synergy of preprocessing models, i.e.  filtering and/</w:t>
      </w:r>
      <w:proofErr w:type="spellStart"/>
      <w:r w:rsidRPr="00B05013">
        <w:rPr>
          <w:rFonts w:cs="Arial"/>
          <w:shd w:val="clear" w:color="auto" w:fill="FFFFFF"/>
        </w:rPr>
        <w:t>orinstance</w:t>
      </w:r>
      <w:proofErr w:type="spellEnd"/>
      <w:r w:rsidRPr="00B05013">
        <w:rPr>
          <w:rFonts w:cs="Arial"/>
          <w:shd w:val="clear" w:color="auto" w:fill="FFFFFF"/>
        </w:rPr>
        <w:t xml:space="preserve"> generation to remove those instances that are </w:t>
      </w:r>
      <w:proofErr w:type="gramStart"/>
      <w:r w:rsidRPr="00B05013">
        <w:rPr>
          <w:rFonts w:cs="Arial"/>
          <w:shd w:val="clear" w:color="auto" w:fill="FFFFFF"/>
        </w:rPr>
        <w:t>actually noisy</w:t>
      </w:r>
      <w:proofErr w:type="gramEnd"/>
      <w:r w:rsidRPr="00B05013">
        <w:rPr>
          <w:rFonts w:cs="Arial"/>
          <w:shd w:val="clear" w:color="auto" w:fill="FFFFFF"/>
        </w:rPr>
        <w:t xml:space="preserve"> prior to the </w:t>
      </w:r>
      <w:proofErr w:type="spellStart"/>
      <w:r w:rsidRPr="00B05013">
        <w:rPr>
          <w:rFonts w:cs="Arial"/>
          <w:shd w:val="clear" w:color="auto" w:fill="FFFFFF"/>
        </w:rPr>
        <w:t>SMOTEapplication</w:t>
      </w:r>
      <w:proofErr w:type="spellEnd"/>
      <w:r w:rsidRPr="00B05013">
        <w:rPr>
          <w:rFonts w:cs="Arial"/>
          <w:shd w:val="clear" w:color="auto" w:fill="FFFFFF"/>
        </w:rPr>
        <w:t xml:space="preserve"> (S ́</w:t>
      </w:r>
      <w:proofErr w:type="spellStart"/>
      <w:r w:rsidRPr="00B05013">
        <w:rPr>
          <w:rFonts w:cs="Arial"/>
          <w:shd w:val="clear" w:color="auto" w:fill="FFFFFF"/>
        </w:rPr>
        <w:t>aez</w:t>
      </w:r>
      <w:proofErr w:type="spellEnd"/>
      <w:r w:rsidRPr="00B05013">
        <w:rPr>
          <w:rFonts w:cs="Arial"/>
          <w:shd w:val="clear" w:color="auto" w:fill="FFFFFF"/>
        </w:rPr>
        <w:t xml:space="preserve"> et al., 2015; Verbiest, </w:t>
      </w:r>
      <w:proofErr w:type="spellStart"/>
      <w:r w:rsidRPr="00B05013">
        <w:rPr>
          <w:rFonts w:cs="Arial"/>
          <w:shd w:val="clear" w:color="auto" w:fill="FFFFFF"/>
        </w:rPr>
        <w:t>Ramentol</w:t>
      </w:r>
      <w:proofErr w:type="spellEnd"/>
      <w:r w:rsidRPr="00B05013">
        <w:rPr>
          <w:rFonts w:cs="Arial"/>
          <w:shd w:val="clear" w:color="auto" w:fill="FFFFFF"/>
        </w:rPr>
        <w:t xml:space="preserve">, Cornelis, &amp; Herrera, 2014).  Some </w:t>
      </w:r>
      <w:proofErr w:type="spellStart"/>
      <w:r w:rsidRPr="00B05013">
        <w:rPr>
          <w:rFonts w:cs="Arial"/>
          <w:shd w:val="clear" w:color="auto" w:fill="FFFFFF"/>
        </w:rPr>
        <w:t>studiesshown</w:t>
      </w:r>
      <w:proofErr w:type="spellEnd"/>
      <w:r w:rsidRPr="00B05013">
        <w:rPr>
          <w:rFonts w:cs="Arial"/>
          <w:shd w:val="clear" w:color="auto" w:fill="FFFFFF"/>
        </w:rPr>
        <w:t xml:space="preserve"> that simple </w:t>
      </w:r>
      <w:proofErr w:type="spellStart"/>
      <w:r w:rsidRPr="00B05013">
        <w:rPr>
          <w:rFonts w:cs="Arial"/>
          <w:shd w:val="clear" w:color="auto" w:fill="FFFFFF"/>
        </w:rPr>
        <w:t>undersampling</w:t>
      </w:r>
      <w:proofErr w:type="spellEnd"/>
      <w:r w:rsidRPr="00B05013">
        <w:rPr>
          <w:rFonts w:cs="Arial"/>
          <w:shd w:val="clear" w:color="auto" w:fill="FFFFFF"/>
        </w:rPr>
        <w:t xml:space="preserve"> techniques such as random </w:t>
      </w:r>
      <w:proofErr w:type="spellStart"/>
      <w:r w:rsidRPr="00B05013">
        <w:rPr>
          <w:rFonts w:cs="Arial"/>
          <w:shd w:val="clear" w:color="auto" w:fill="FFFFFF"/>
        </w:rPr>
        <w:t>undersampling</w:t>
      </w:r>
      <w:proofErr w:type="spellEnd"/>
      <w:r w:rsidRPr="00B05013">
        <w:rPr>
          <w:rFonts w:cs="Arial"/>
          <w:shd w:val="clear" w:color="auto" w:fill="FFFFFF"/>
        </w:rPr>
        <w:t xml:space="preserve"> and </w:t>
      </w:r>
      <w:proofErr w:type="spellStart"/>
      <w:r w:rsidRPr="00B05013">
        <w:rPr>
          <w:rFonts w:cs="Arial"/>
          <w:shd w:val="clear" w:color="auto" w:fill="FFFFFF"/>
        </w:rPr>
        <w:t>cleaningtechniques</w:t>
      </w:r>
      <w:proofErr w:type="spellEnd"/>
      <w:r w:rsidRPr="00B05013">
        <w:rPr>
          <w:rFonts w:cs="Arial"/>
          <w:shd w:val="clear" w:color="auto" w:fill="FFFFFF"/>
        </w:rPr>
        <w:t xml:space="preserve"> are known to be robust for different levels of noise and imbalance (Seiffert et al.,2014).  This way, many hybrid approaches between filtering techniques and SMOTE </w:t>
      </w:r>
      <w:proofErr w:type="spellStart"/>
      <w:r w:rsidRPr="00B05013">
        <w:rPr>
          <w:rFonts w:cs="Arial"/>
          <w:shd w:val="clear" w:color="auto" w:fill="FFFFFF"/>
        </w:rPr>
        <w:t>havebeen</w:t>
      </w:r>
      <w:proofErr w:type="spellEnd"/>
      <w:r w:rsidRPr="00B05013">
        <w:rPr>
          <w:rFonts w:cs="Arial"/>
          <w:shd w:val="clear" w:color="auto" w:fill="FFFFFF"/>
        </w:rPr>
        <w:t xml:space="preserve"> developed so far, since this </w:t>
      </w:r>
      <w:proofErr w:type="gramStart"/>
      <w:r w:rsidRPr="00B05013">
        <w:rPr>
          <w:rFonts w:cs="Arial"/>
          <w:shd w:val="clear" w:color="auto" w:fill="FFFFFF"/>
        </w:rPr>
        <w:t>allow</w:t>
      </w:r>
      <w:proofErr w:type="gramEnd"/>
      <w:r w:rsidRPr="00B05013">
        <w:rPr>
          <w:rFonts w:cs="Arial"/>
          <w:shd w:val="clear" w:color="auto" w:fill="FFFFFF"/>
        </w:rPr>
        <w:t xml:space="preserve"> to improve the quality of the data either a priori (</w:t>
      </w:r>
      <w:proofErr w:type="spellStart"/>
      <w:r w:rsidRPr="00B05013">
        <w:rPr>
          <w:rFonts w:cs="Arial"/>
          <w:shd w:val="clear" w:color="auto" w:fill="FFFFFF"/>
        </w:rPr>
        <w:t>fromthe</w:t>
      </w:r>
      <w:proofErr w:type="spellEnd"/>
      <w:r w:rsidRPr="00B05013">
        <w:rPr>
          <w:rFonts w:cs="Arial"/>
          <w:shd w:val="clear" w:color="auto" w:fill="FFFFFF"/>
        </w:rPr>
        <w:t xml:space="preserve"> original data),  a posteriori (from the </w:t>
      </w:r>
      <w:proofErr w:type="spellStart"/>
      <w:r w:rsidRPr="00B05013">
        <w:rPr>
          <w:rFonts w:cs="Arial"/>
          <w:shd w:val="clear" w:color="auto" w:fill="FFFFFF"/>
        </w:rPr>
        <w:t>preprocessed</w:t>
      </w:r>
      <w:proofErr w:type="spellEnd"/>
      <w:r w:rsidRPr="00B05013">
        <w:rPr>
          <w:rFonts w:cs="Arial"/>
          <w:shd w:val="clear" w:color="auto" w:fill="FFFFFF"/>
        </w:rPr>
        <w:t xml:space="preserve"> data) or iteratively while </w:t>
      </w:r>
      <w:proofErr w:type="spellStart"/>
      <w:r w:rsidRPr="00B05013">
        <w:rPr>
          <w:rFonts w:cs="Arial"/>
          <w:shd w:val="clear" w:color="auto" w:fill="FFFFFF"/>
        </w:rPr>
        <w:t>creatingnew</w:t>
      </w:r>
      <w:proofErr w:type="spellEnd"/>
      <w:r w:rsidRPr="00B05013">
        <w:rPr>
          <w:rFonts w:cs="Arial"/>
          <w:shd w:val="clear" w:color="auto" w:fill="FFFFFF"/>
        </w:rPr>
        <w:t xml:space="preserve"> synthetic instances</w:t>
      </w:r>
    </w:p>
    <w:p w14:paraId="32A7D527" w14:textId="081BEAC6" w:rsidR="009A22ED" w:rsidRPr="00B05013" w:rsidRDefault="009A22ED" w:rsidP="009A22ED">
      <w:pPr>
        <w:pStyle w:val="ListParagraph"/>
        <w:numPr>
          <w:ilvl w:val="0"/>
          <w:numId w:val="1"/>
        </w:numPr>
      </w:pPr>
      <w:r w:rsidRPr="00B05013">
        <w:rPr>
          <w:rFonts w:cs="Arial"/>
          <w:shd w:val="clear" w:color="auto" w:fill="FFFFFF"/>
        </w:rPr>
        <w:t xml:space="preserve">Among  all  data  intrinsic  characteristics,  the  overlapping  between  classes  is  possibly  </w:t>
      </w:r>
      <w:proofErr w:type="spellStart"/>
      <w:r w:rsidRPr="00B05013">
        <w:rPr>
          <w:rFonts w:cs="Arial"/>
          <w:shd w:val="clear" w:color="auto" w:fill="FFFFFF"/>
        </w:rPr>
        <w:t>themost</w:t>
      </w:r>
      <w:proofErr w:type="spellEnd"/>
      <w:r w:rsidRPr="00B05013">
        <w:rPr>
          <w:rFonts w:cs="Arial"/>
          <w:shd w:val="clear" w:color="auto" w:fill="FFFFFF"/>
        </w:rPr>
        <w:t xml:space="preserve"> harmful issue (Garc ́</w:t>
      </w:r>
      <w:proofErr w:type="spellStart"/>
      <w:r w:rsidRPr="00B05013">
        <w:rPr>
          <w:rFonts w:cs="Arial"/>
          <w:shd w:val="clear" w:color="auto" w:fill="FFFFFF"/>
        </w:rPr>
        <w:t>ıa</w:t>
      </w:r>
      <w:proofErr w:type="spellEnd"/>
      <w:r w:rsidRPr="00B05013">
        <w:rPr>
          <w:rFonts w:cs="Arial"/>
          <w:shd w:val="clear" w:color="auto" w:fill="FFFFFF"/>
        </w:rPr>
        <w:t xml:space="preserve"> et al., 2008).  It is defined as those regions of the data </w:t>
      </w:r>
      <w:proofErr w:type="spellStart"/>
      <w:r w:rsidRPr="00B05013">
        <w:rPr>
          <w:rFonts w:cs="Arial"/>
          <w:shd w:val="clear" w:color="auto" w:fill="FFFFFF"/>
        </w:rPr>
        <w:t>spacein</w:t>
      </w:r>
      <w:proofErr w:type="spellEnd"/>
      <w:r w:rsidRPr="00B05013">
        <w:rPr>
          <w:rFonts w:cs="Arial"/>
          <w:shd w:val="clear" w:color="auto" w:fill="FFFFFF"/>
        </w:rPr>
        <w:t xml:space="preserve">  which  the  representation  of  the  classes  is  similar.   This  situation  leads  to  develop  </w:t>
      </w:r>
      <w:proofErr w:type="spellStart"/>
      <w:r w:rsidRPr="00B05013">
        <w:rPr>
          <w:rFonts w:cs="Arial"/>
          <w:shd w:val="clear" w:color="auto" w:fill="FFFFFF"/>
        </w:rPr>
        <w:t>aninference</w:t>
      </w:r>
      <w:proofErr w:type="spellEnd"/>
      <w:r w:rsidRPr="00B05013">
        <w:rPr>
          <w:rFonts w:cs="Arial"/>
          <w:shd w:val="clear" w:color="auto" w:fill="FFFFFF"/>
        </w:rPr>
        <w:t xml:space="preserve"> with almost the same a priori probabilities in this overlapping area, which </w:t>
      </w:r>
      <w:proofErr w:type="spellStart"/>
      <w:r w:rsidRPr="00B05013">
        <w:rPr>
          <w:rFonts w:cs="Arial"/>
          <w:shd w:val="clear" w:color="auto" w:fill="FFFFFF"/>
        </w:rPr>
        <w:t>makesvery</w:t>
      </w:r>
      <w:proofErr w:type="spellEnd"/>
      <w:r w:rsidRPr="00B05013">
        <w:rPr>
          <w:rFonts w:cs="Arial"/>
          <w:shd w:val="clear" w:color="auto" w:fill="FFFFFF"/>
        </w:rPr>
        <w:t xml:space="preserve"> hard or even impossible the distinction between the two classes</w:t>
      </w:r>
    </w:p>
    <w:p w14:paraId="4DF66EA6" w14:textId="10DD8225" w:rsidR="002C0142" w:rsidRPr="00B05013" w:rsidRDefault="002C0142" w:rsidP="009A22ED">
      <w:pPr>
        <w:pStyle w:val="ListParagraph"/>
        <w:numPr>
          <w:ilvl w:val="0"/>
          <w:numId w:val="1"/>
        </w:numPr>
      </w:pPr>
      <w:r w:rsidRPr="00B05013">
        <w:rPr>
          <w:rFonts w:cs="Arial"/>
          <w:shd w:val="clear" w:color="auto" w:fill="FFFFFF"/>
        </w:rPr>
        <w:lastRenderedPageBreak/>
        <w:t xml:space="preserve">In addition to the former, we must </w:t>
      </w:r>
      <w:proofErr w:type="gramStart"/>
      <w:r w:rsidRPr="00B05013">
        <w:rPr>
          <w:rFonts w:cs="Arial"/>
          <w:shd w:val="clear" w:color="auto" w:fill="FFFFFF"/>
        </w:rPr>
        <w:t>take into account</w:t>
      </w:r>
      <w:proofErr w:type="gramEnd"/>
      <w:r w:rsidRPr="00B05013">
        <w:rPr>
          <w:rFonts w:cs="Arial"/>
          <w:shd w:val="clear" w:color="auto" w:fill="FFFFFF"/>
        </w:rPr>
        <w:t xml:space="preserve"> that the dimensionality </w:t>
      </w:r>
      <w:proofErr w:type="spellStart"/>
      <w:r w:rsidRPr="00B05013">
        <w:rPr>
          <w:rFonts w:cs="Arial"/>
          <w:shd w:val="clear" w:color="auto" w:fill="FFFFFF"/>
        </w:rPr>
        <w:t>problemalso</w:t>
      </w:r>
      <w:proofErr w:type="spellEnd"/>
      <w:r w:rsidRPr="00B05013">
        <w:rPr>
          <w:rFonts w:cs="Arial"/>
          <w:shd w:val="clear" w:color="auto" w:fill="FFFFFF"/>
        </w:rPr>
        <w:t xml:space="preserve"> gives rise to the phenomenon of hubness (Radovanovic, </w:t>
      </w:r>
      <w:proofErr w:type="spellStart"/>
      <w:r w:rsidRPr="00B05013">
        <w:rPr>
          <w:rFonts w:cs="Arial"/>
          <w:shd w:val="clear" w:color="auto" w:fill="FFFFFF"/>
        </w:rPr>
        <w:t>Nanopoulos</w:t>
      </w:r>
      <w:proofErr w:type="spellEnd"/>
      <w:r w:rsidRPr="00B05013">
        <w:rPr>
          <w:rFonts w:cs="Arial"/>
          <w:shd w:val="clear" w:color="auto" w:fill="FFFFFF"/>
        </w:rPr>
        <w:t xml:space="preserve">, &amp; Ivanovic, 2010),defined as a small number of points that become most of the observed nearest </w:t>
      </w:r>
      <w:proofErr w:type="spellStart"/>
      <w:r w:rsidRPr="00B05013">
        <w:rPr>
          <w:rFonts w:cs="Arial"/>
          <w:shd w:val="clear" w:color="auto" w:fill="FFFFFF"/>
        </w:rPr>
        <w:t>neighbors</w:t>
      </w:r>
      <w:proofErr w:type="spellEnd"/>
    </w:p>
    <w:p w14:paraId="45F36AB8" w14:textId="58DB252D" w:rsidR="00440E97" w:rsidRPr="00B05013" w:rsidRDefault="00440E97" w:rsidP="00440E97">
      <w:pPr>
        <w:pStyle w:val="ListParagraph"/>
        <w:numPr>
          <w:ilvl w:val="1"/>
          <w:numId w:val="1"/>
        </w:numPr>
      </w:pPr>
      <w:proofErr w:type="spellStart"/>
      <w:r w:rsidRPr="00B05013">
        <w:rPr>
          <w:rFonts w:cs="Arial"/>
          <w:shd w:val="clear" w:color="auto" w:fill="FFFFFF"/>
        </w:rPr>
        <w:t>n</w:t>
      </w:r>
      <w:proofErr w:type="spellEnd"/>
      <w:r w:rsidRPr="00B05013">
        <w:rPr>
          <w:rFonts w:cs="Arial"/>
          <w:shd w:val="clear" w:color="auto" w:fill="FFFFFF"/>
        </w:rPr>
        <w:t xml:space="preserve"> the case of the SMOTE procedure, this affects the quality of the new synthetic </w:t>
      </w:r>
      <w:proofErr w:type="spellStart"/>
      <w:r w:rsidRPr="00B05013">
        <w:rPr>
          <w:rFonts w:cs="Arial"/>
          <w:shd w:val="clear" w:color="auto" w:fill="FFFFFF"/>
        </w:rPr>
        <w:t>examplesfor</w:t>
      </w:r>
      <w:proofErr w:type="spellEnd"/>
      <w:r w:rsidRPr="00B05013">
        <w:rPr>
          <w:rFonts w:cs="Arial"/>
          <w:shd w:val="clear" w:color="auto" w:fill="FFFFFF"/>
        </w:rPr>
        <w:t xml:space="preserve"> two inter-related reasons (</w:t>
      </w:r>
      <w:proofErr w:type="spellStart"/>
      <w:r w:rsidRPr="00B05013">
        <w:rPr>
          <w:rFonts w:cs="Arial"/>
          <w:shd w:val="clear" w:color="auto" w:fill="FFFFFF"/>
        </w:rPr>
        <w:t>Blagus</w:t>
      </w:r>
      <w:proofErr w:type="spellEnd"/>
      <w:r w:rsidRPr="00B05013">
        <w:rPr>
          <w:rFonts w:cs="Arial"/>
          <w:shd w:val="clear" w:color="auto" w:fill="FFFFFF"/>
        </w:rPr>
        <w:t xml:space="preserve"> &amp; Lusa, 2013).  On the one hand, the computation </w:t>
      </w:r>
      <w:proofErr w:type="spellStart"/>
      <w:r w:rsidRPr="00B05013">
        <w:rPr>
          <w:rFonts w:cs="Arial"/>
          <w:shd w:val="clear" w:color="auto" w:fill="FFFFFF"/>
        </w:rPr>
        <w:t>ofthe</w:t>
      </w:r>
      <w:proofErr w:type="spellEnd"/>
      <w:r w:rsidRPr="00B05013">
        <w:rPr>
          <w:rFonts w:cs="Arial"/>
          <w:shd w:val="clear" w:color="auto" w:fill="FFFFFF"/>
        </w:rPr>
        <w:t xml:space="preserve"> </w:t>
      </w:r>
      <w:proofErr w:type="spellStart"/>
      <w:r w:rsidRPr="00B05013">
        <w:rPr>
          <w:rFonts w:cs="Arial"/>
          <w:shd w:val="clear" w:color="auto" w:fill="FFFFFF"/>
        </w:rPr>
        <w:t>neighborhood</w:t>
      </w:r>
      <w:proofErr w:type="spellEnd"/>
      <w:r w:rsidRPr="00B05013">
        <w:rPr>
          <w:rFonts w:cs="Arial"/>
          <w:shd w:val="clear" w:color="auto" w:fill="FFFFFF"/>
        </w:rPr>
        <w:t xml:space="preserve"> becomes skewed to the actual one.  On the other hand, the variance </w:t>
      </w:r>
      <w:proofErr w:type="spellStart"/>
      <w:r w:rsidRPr="00B05013">
        <w:rPr>
          <w:rFonts w:cs="Arial"/>
          <w:shd w:val="clear" w:color="auto" w:fill="FFFFFF"/>
        </w:rPr>
        <w:t>forthe</w:t>
      </w:r>
      <w:proofErr w:type="spellEnd"/>
      <w:r w:rsidRPr="00B05013">
        <w:rPr>
          <w:rFonts w:cs="Arial"/>
          <w:shd w:val="clear" w:color="auto" w:fill="FFFFFF"/>
        </w:rPr>
        <w:t xml:space="preserve"> new created instances becomes higher</w:t>
      </w:r>
    </w:p>
    <w:p w14:paraId="4FB007E4" w14:textId="2C59C331" w:rsidR="00584CFD" w:rsidRPr="00B05013" w:rsidRDefault="00584CFD" w:rsidP="00440E97">
      <w:pPr>
        <w:pStyle w:val="ListParagraph"/>
        <w:numPr>
          <w:ilvl w:val="1"/>
          <w:numId w:val="1"/>
        </w:numPr>
      </w:pPr>
      <w:r w:rsidRPr="00B05013">
        <w:rPr>
          <w:rFonts w:cs="Arial"/>
          <w:shd w:val="clear" w:color="auto" w:fill="FFFFFF"/>
        </w:rPr>
        <w:t>Another simpler solution is to ben-</w:t>
      </w:r>
      <w:proofErr w:type="spellStart"/>
      <w:r w:rsidRPr="00B05013">
        <w:rPr>
          <w:rFonts w:cs="Arial"/>
          <w:shd w:val="clear" w:color="auto" w:fill="FFFFFF"/>
        </w:rPr>
        <w:t>efit</w:t>
      </w:r>
      <w:proofErr w:type="spellEnd"/>
      <w:r w:rsidRPr="00B05013">
        <w:rPr>
          <w:rFonts w:cs="Arial"/>
          <w:shd w:val="clear" w:color="auto" w:fill="FFFFFF"/>
        </w:rPr>
        <w:t xml:space="preserve">  from  the  use  of  a  feature  selection  approach  prior  to  the  application  of  the  </w:t>
      </w:r>
      <w:proofErr w:type="spellStart"/>
      <w:r w:rsidRPr="00B05013">
        <w:rPr>
          <w:rFonts w:cs="Arial"/>
          <w:shd w:val="clear" w:color="auto" w:fill="FFFFFF"/>
        </w:rPr>
        <w:t>SMOTEoversampling</w:t>
      </w:r>
      <w:proofErr w:type="spellEnd"/>
      <w:r w:rsidRPr="00B05013">
        <w:rPr>
          <w:rFonts w:cs="Arial"/>
          <w:shd w:val="clear" w:color="auto" w:fill="FFFFFF"/>
        </w:rPr>
        <w:t>, as suggested in several work</w:t>
      </w:r>
    </w:p>
    <w:p w14:paraId="5E0E6550" w14:textId="6A29CF14" w:rsidR="008651AE" w:rsidRPr="00B05013" w:rsidRDefault="008651AE" w:rsidP="00440E97">
      <w:pPr>
        <w:pStyle w:val="ListParagraph"/>
        <w:numPr>
          <w:ilvl w:val="1"/>
          <w:numId w:val="1"/>
        </w:numPr>
      </w:pPr>
      <w:r w:rsidRPr="00B05013">
        <w:rPr>
          <w:rFonts w:cs="Arial"/>
          <w:shd w:val="clear" w:color="auto" w:fill="FFFFFF"/>
        </w:rPr>
        <w:t xml:space="preserve">Finally, feature extraction to transform the problem into a lower dimensional space </w:t>
      </w:r>
      <w:proofErr w:type="spellStart"/>
      <w:r w:rsidRPr="00B05013">
        <w:rPr>
          <w:rFonts w:cs="Arial"/>
          <w:shd w:val="clear" w:color="auto" w:fill="FFFFFF"/>
        </w:rPr>
        <w:t>isanother</w:t>
      </w:r>
      <w:proofErr w:type="spellEnd"/>
      <w:r w:rsidRPr="00B05013">
        <w:rPr>
          <w:rFonts w:cs="Arial"/>
          <w:shd w:val="clear" w:color="auto" w:fill="FFFFFF"/>
        </w:rPr>
        <w:t xml:space="preserve"> way to address this issue.  When this process is carried out before the </w:t>
      </w:r>
      <w:proofErr w:type="spellStart"/>
      <w:r w:rsidRPr="00B05013">
        <w:rPr>
          <w:rFonts w:cs="Arial"/>
          <w:shd w:val="clear" w:color="auto" w:fill="FFFFFF"/>
        </w:rPr>
        <w:t>applicationof</w:t>
      </w:r>
      <w:proofErr w:type="spellEnd"/>
      <w:r w:rsidRPr="00B05013">
        <w:rPr>
          <w:rFonts w:cs="Arial"/>
          <w:shd w:val="clear" w:color="auto" w:fill="FFFFFF"/>
        </w:rPr>
        <w:t xml:space="preserve"> SMOTE, the new clusters of this transformed dataset may allow a better generation </w:t>
      </w:r>
      <w:proofErr w:type="spellStart"/>
      <w:r w:rsidRPr="00B05013">
        <w:rPr>
          <w:rFonts w:cs="Arial"/>
          <w:shd w:val="clear" w:color="auto" w:fill="FFFFFF"/>
        </w:rPr>
        <w:t>ofinstances</w:t>
      </w:r>
      <w:proofErr w:type="spellEnd"/>
    </w:p>
    <w:sectPr w:rsidR="008651AE" w:rsidRPr="00B05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D33E28"/>
    <w:multiLevelType w:val="hybridMultilevel"/>
    <w:tmpl w:val="C6FA176A"/>
    <w:lvl w:ilvl="0" w:tplc="BD30564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29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AA"/>
    <w:rsid w:val="001C7EF0"/>
    <w:rsid w:val="00226784"/>
    <w:rsid w:val="002C0142"/>
    <w:rsid w:val="002F13A1"/>
    <w:rsid w:val="003A4395"/>
    <w:rsid w:val="003D07E2"/>
    <w:rsid w:val="00440E97"/>
    <w:rsid w:val="004B6C76"/>
    <w:rsid w:val="00584CFD"/>
    <w:rsid w:val="005B51AA"/>
    <w:rsid w:val="005C1D97"/>
    <w:rsid w:val="00613F38"/>
    <w:rsid w:val="00694530"/>
    <w:rsid w:val="006E1ACD"/>
    <w:rsid w:val="00704940"/>
    <w:rsid w:val="0072092C"/>
    <w:rsid w:val="007666E1"/>
    <w:rsid w:val="00771AB5"/>
    <w:rsid w:val="007B7809"/>
    <w:rsid w:val="00816607"/>
    <w:rsid w:val="008651AE"/>
    <w:rsid w:val="008B15B8"/>
    <w:rsid w:val="009A22ED"/>
    <w:rsid w:val="009D28AD"/>
    <w:rsid w:val="00A01143"/>
    <w:rsid w:val="00A01F53"/>
    <w:rsid w:val="00B05013"/>
    <w:rsid w:val="00B13CF8"/>
    <w:rsid w:val="00C855C2"/>
    <w:rsid w:val="00CA321D"/>
    <w:rsid w:val="00DE355F"/>
    <w:rsid w:val="00E469CA"/>
    <w:rsid w:val="00E516D6"/>
    <w:rsid w:val="00EB46A5"/>
    <w:rsid w:val="00F3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5BAD0"/>
  <w15:chartTrackingRefBased/>
  <w15:docId w15:val="{37B0437E-3DD8-2E4C-98BF-1771D365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1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1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1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1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1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1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1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1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1A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ir.org/index.php/jair/article/view/111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1122</Words>
  <Characters>6117</Characters>
  <Application>Microsoft Office Word</Application>
  <DocSecurity>0</DocSecurity>
  <Lines>179</Lines>
  <Paragraphs>91</Paragraphs>
  <ScaleCrop>false</ScaleCrop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Rosenberg</dc:creator>
  <cp:keywords/>
  <dc:description/>
  <cp:lastModifiedBy>Rosie Rosenberg</cp:lastModifiedBy>
  <cp:revision>30</cp:revision>
  <dcterms:created xsi:type="dcterms:W3CDTF">2025-09-22T09:04:00Z</dcterms:created>
  <dcterms:modified xsi:type="dcterms:W3CDTF">2025-09-22T10:15:00Z</dcterms:modified>
</cp:coreProperties>
</file>