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E1265" w14:textId="2AE0D4FC" w:rsidR="002F13A1" w:rsidRDefault="00933FB4">
      <w:r>
        <w:t>Agenda:</w:t>
      </w:r>
    </w:p>
    <w:p w14:paraId="4DE09DCC" w14:textId="38302C81" w:rsidR="00933FB4" w:rsidRDefault="00933FB4" w:rsidP="00933FB4">
      <w:pPr>
        <w:pStyle w:val="ListParagraph"/>
        <w:numPr>
          <w:ilvl w:val="0"/>
          <w:numId w:val="1"/>
        </w:numPr>
      </w:pPr>
      <w:r>
        <w:t>Explanation behind dropped columns</w:t>
      </w:r>
    </w:p>
    <w:p w14:paraId="3C9108DE" w14:textId="4EEAB8D9" w:rsidR="00933FB4" w:rsidRDefault="00933FB4" w:rsidP="00933FB4">
      <w:pPr>
        <w:pStyle w:val="ListParagraph"/>
        <w:numPr>
          <w:ilvl w:val="0"/>
          <w:numId w:val="1"/>
        </w:numPr>
      </w:pPr>
      <w:r>
        <w:t xml:space="preserve">Fine-tuning </w:t>
      </w:r>
      <w:r w:rsidR="007162CE">
        <w:t xml:space="preserve">models with </w:t>
      </w:r>
      <w:r>
        <w:t xml:space="preserve">95% </w:t>
      </w:r>
      <w:r w:rsidR="007162CE">
        <w:t>datasets</w:t>
      </w:r>
    </w:p>
    <w:p w14:paraId="3DE93F78" w14:textId="354612AF" w:rsidR="007162CE" w:rsidRDefault="007162CE" w:rsidP="007162CE">
      <w:pPr>
        <w:pStyle w:val="ListParagraph"/>
        <w:numPr>
          <w:ilvl w:val="0"/>
          <w:numId w:val="1"/>
        </w:numPr>
      </w:pPr>
      <w:r>
        <w:t>Fine-tuning models with 100% datasets</w:t>
      </w:r>
    </w:p>
    <w:p w14:paraId="2F792675" w14:textId="77777777" w:rsidR="00FE3EB1" w:rsidRDefault="00FE3EB1"/>
    <w:p w14:paraId="26CF2ED6" w14:textId="19B665B0" w:rsidR="00BD4133" w:rsidRPr="00BD4133" w:rsidRDefault="00BD4133">
      <w:r>
        <w:rPr>
          <w:b/>
          <w:bCs/>
        </w:rPr>
        <w:t>Dropped Columns</w:t>
      </w:r>
    </w:p>
    <w:p w14:paraId="3A3EC533" w14:textId="1AFB8B07" w:rsidR="00280EB9" w:rsidRDefault="00C26198" w:rsidP="00280EB9">
      <w:r>
        <w:t>I dropped the following columns from the input dataset</w:t>
      </w:r>
    </w:p>
    <w:p w14:paraId="13BCB3B7" w14:textId="0B7899FD" w:rsidR="00C26198" w:rsidRDefault="00C26198" w:rsidP="00C26198">
      <w:pPr>
        <w:pStyle w:val="ListParagraph"/>
        <w:numPr>
          <w:ilvl w:val="0"/>
          <w:numId w:val="1"/>
        </w:numPr>
      </w:pPr>
      <w:r>
        <w:t>Lifetime risk of maternal death (1 in: rate varies by country)</w:t>
      </w:r>
    </w:p>
    <w:p w14:paraId="2FB7258E" w14:textId="59E71F5D" w:rsidR="00C26198" w:rsidRDefault="00C26198" w:rsidP="00C26198">
      <w:pPr>
        <w:pStyle w:val="ListParagraph"/>
        <w:numPr>
          <w:ilvl w:val="0"/>
          <w:numId w:val="1"/>
        </w:numPr>
      </w:pPr>
      <w:r>
        <w:t>Lifetime risk of maternal death (%)</w:t>
      </w:r>
    </w:p>
    <w:p w14:paraId="4ABEE621" w14:textId="0A2E7F89" w:rsidR="00247D5D" w:rsidRDefault="00C26198" w:rsidP="00280EB9">
      <w:pPr>
        <w:pStyle w:val="ListParagraph"/>
        <w:numPr>
          <w:ilvl w:val="0"/>
          <w:numId w:val="1"/>
        </w:numPr>
      </w:pPr>
      <w:r>
        <w:t xml:space="preserve">Number of maternal deaths </w:t>
      </w:r>
    </w:p>
    <w:p w14:paraId="799F5800" w14:textId="77777777" w:rsidR="00247D5D" w:rsidRDefault="00247D5D" w:rsidP="00247D5D"/>
    <w:p w14:paraId="409EB307" w14:textId="7825A458" w:rsidR="00247D5D" w:rsidRDefault="00247D5D" w:rsidP="00247D5D">
      <w:pPr>
        <w:jc w:val="both"/>
      </w:pPr>
      <w:r>
        <w:t xml:space="preserve">The ‘number of maternal deaths’ is an annual estimate of the number of women who die while pregnant or within 42 days of termination of pregnancy, irrespective of the duration and site of pregnancy, from any cause related to or aggravated by the pregnancy or its management but not from accidental or incidental causes. </w:t>
      </w:r>
    </w:p>
    <w:p w14:paraId="6329C240" w14:textId="604306AA" w:rsidR="00247D5D" w:rsidRDefault="00247D5D" w:rsidP="00247D5D">
      <w:pPr>
        <w:pStyle w:val="ListParagraph"/>
        <w:numPr>
          <w:ilvl w:val="0"/>
          <w:numId w:val="1"/>
        </w:numPr>
        <w:jc w:val="both"/>
      </w:pPr>
      <w:r>
        <w:t>This is basically the same definition as the maternal mortality ratio, and was thus excluded to prevent the model from ‘cheating’</w:t>
      </w:r>
    </w:p>
    <w:p w14:paraId="3720CA2F" w14:textId="77777777" w:rsidR="00247D5D" w:rsidRDefault="00247D5D" w:rsidP="00247D5D">
      <w:pPr>
        <w:jc w:val="both"/>
      </w:pPr>
    </w:p>
    <w:p w14:paraId="40CE2A5B" w14:textId="6DD1870F" w:rsidR="00247D5D" w:rsidRDefault="00BD49A9" w:rsidP="00247D5D">
      <w:pPr>
        <w:jc w:val="both"/>
      </w:pPr>
      <w:r>
        <w:t xml:space="preserve">The variable ‘Lifetime risk of maternal death (%)’ had a </w:t>
      </w:r>
      <w:r w:rsidR="001936B3">
        <w:t>Pearson’s</w:t>
      </w:r>
      <w:r>
        <w:t xml:space="preserve"> correlation coefficient of ~</w:t>
      </w:r>
      <w:r w:rsidR="001936B3">
        <w:t xml:space="preserve">0.97 with the modelled MMR estimate. Thus, I dropped it from the table. </w:t>
      </w:r>
    </w:p>
    <w:p w14:paraId="5512879B" w14:textId="397B19D0" w:rsidR="001936B3" w:rsidRDefault="001936B3" w:rsidP="001936B3">
      <w:pPr>
        <w:pStyle w:val="ListParagraph"/>
        <w:numPr>
          <w:ilvl w:val="0"/>
          <w:numId w:val="1"/>
        </w:numPr>
        <w:jc w:val="both"/>
      </w:pPr>
      <w:r>
        <w:t>‘</w:t>
      </w:r>
      <w:r w:rsidRPr="00132C9F">
        <w:rPr>
          <w:rFonts w:ascii="Helvetica Neue" w:eastAsia="Times New Roman" w:hAnsi="Helvetica Neue" w:cs="Times New Roman"/>
          <w:color w:val="000000"/>
          <w:kern w:val="0"/>
          <w:sz w:val="15"/>
          <w:szCs w:val="15"/>
          <w:lang w:eastAsia="en-GB"/>
          <w14:ligatures w14:val="none"/>
        </w:rPr>
        <w:t>Life time risk of maternal death is the probability that a 15-year-old female will die eventually from a maternal cause assuming that current levels of fertility and mortality (including maternal mortality) do not change in the future, taking into account competing causes of death.</w:t>
      </w:r>
      <w:r>
        <w:t>’</w:t>
      </w:r>
    </w:p>
    <w:p w14:paraId="531B2EF4" w14:textId="0BE6805F" w:rsidR="00104904" w:rsidRDefault="00FE4897" w:rsidP="00104904">
      <w:pPr>
        <w:pStyle w:val="ListParagraph"/>
        <w:numPr>
          <w:ilvl w:val="0"/>
          <w:numId w:val="1"/>
        </w:numPr>
        <w:jc w:val="both"/>
      </w:pPr>
      <w:r>
        <w:t>I dropped the other lifetime risk because it is a very similar measure to the other lifetime risk.</w:t>
      </w:r>
    </w:p>
    <w:p w14:paraId="7A00F6C8" w14:textId="77777777" w:rsidR="00FE4897" w:rsidRDefault="00FE4897" w:rsidP="00FE4897">
      <w:pPr>
        <w:pStyle w:val="ListParagraph"/>
        <w:jc w:val="both"/>
      </w:pPr>
    </w:p>
    <w:p w14:paraId="6B7801DC" w14:textId="19DBBB40" w:rsidR="00132C9F" w:rsidRDefault="00CB168E" w:rsidP="00132C9F">
      <w:pPr>
        <w:rPr>
          <w:b/>
          <w:bCs/>
        </w:rPr>
      </w:pPr>
      <w:r>
        <w:rPr>
          <w:b/>
          <w:bCs/>
        </w:rPr>
        <w:t>Fine-tuning models on the 95% dataset</w:t>
      </w:r>
    </w:p>
    <w:p w14:paraId="288A507F" w14:textId="77777777" w:rsidR="00865A49" w:rsidRDefault="00865A49" w:rsidP="00132C9F">
      <w:pPr>
        <w:rPr>
          <w:b/>
          <w:bCs/>
        </w:rPr>
      </w:pPr>
    </w:p>
    <w:p w14:paraId="6AD942C3" w14:textId="77777777" w:rsidR="00C722DE" w:rsidRDefault="00865A49" w:rsidP="00C722DE">
      <w:pPr>
        <w:jc w:val="both"/>
      </w:pPr>
      <w:r w:rsidRPr="00865A49">
        <w:rPr>
          <w:u w:val="single"/>
        </w:rPr>
        <w:t>Caveat:</w:t>
      </w:r>
      <w:r>
        <w:t xml:space="preserve"> I am using </w:t>
      </w:r>
      <w:r w:rsidR="00C722DE">
        <w:t xml:space="preserve">the fine-tuning results for the RNN and MLP from when I dropped the three columns listed above and two additional columns (which were not dropped after correlation analysis) because my kernel crashed every time I tried to use the Optuna software with these structures. I am unsure of why this is happening and eventually had to move on for purposes of making progress. </w:t>
      </w:r>
    </w:p>
    <w:p w14:paraId="07934071" w14:textId="77777777" w:rsidR="00ED23A0" w:rsidRDefault="00ED23A0" w:rsidP="00C722DE">
      <w:pPr>
        <w:jc w:val="both"/>
      </w:pPr>
    </w:p>
    <w:p w14:paraId="448EBE0D" w14:textId="65E3DCDA" w:rsidR="00ED23A0" w:rsidRDefault="00ED23A0" w:rsidP="00C722DE">
      <w:pPr>
        <w:jc w:val="both"/>
      </w:pPr>
      <w:r>
        <w:t xml:space="preserve">I fine-tuned models based on correlation and non-correlation imputed data (not standardised data, as generally the models performed </w:t>
      </w:r>
      <w:r w:rsidR="009F2501">
        <w:t>more badly with standardisation and so this was not judged to be a good use of time).</w:t>
      </w:r>
    </w:p>
    <w:p w14:paraId="278130E4" w14:textId="77777777" w:rsidR="00946050" w:rsidRDefault="00946050" w:rsidP="00C722DE">
      <w:pPr>
        <w:jc w:val="both"/>
      </w:pPr>
    </w:p>
    <w:p w14:paraId="25E62D04" w14:textId="458C2684" w:rsidR="00946050" w:rsidRDefault="00946050" w:rsidP="00C722DE">
      <w:pPr>
        <w:jc w:val="both"/>
      </w:pPr>
      <w:r>
        <w:t xml:space="preserve">I </w:t>
      </w:r>
      <w:r w:rsidR="00780612">
        <w:t>ran 300 trials over each type of dataset and model choice for all models except for Scikit Learn’s Random Forest, for which I ran 30 trials</w:t>
      </w:r>
      <w:r w:rsidR="00131C5E">
        <w:t xml:space="preserve"> (would still take ~4 hours)</w:t>
      </w:r>
      <w:r w:rsidR="00780612">
        <w:t>.</w:t>
      </w:r>
    </w:p>
    <w:p w14:paraId="423BEC02" w14:textId="77777777" w:rsidR="00C722DE" w:rsidRDefault="00C722DE" w:rsidP="00C722DE">
      <w:pPr>
        <w:jc w:val="both"/>
      </w:pPr>
    </w:p>
    <w:p w14:paraId="00DF066A" w14:textId="3E1D42B9" w:rsidR="00C722DE" w:rsidRDefault="00C722DE" w:rsidP="00C722DE">
      <w:pPr>
        <w:jc w:val="both"/>
        <w:rPr>
          <w:u w:val="single"/>
        </w:rPr>
      </w:pPr>
      <w:r w:rsidRPr="00131C5E">
        <w:rPr>
          <w:u w:val="single"/>
        </w:rPr>
        <w:t>Scikit Learn’s Random Forest:</w:t>
      </w:r>
    </w:p>
    <w:p w14:paraId="6D5655A3" w14:textId="271BA980" w:rsidR="00131C5E" w:rsidRPr="00131C5E" w:rsidRDefault="00131C5E" w:rsidP="00131C5E">
      <w:pPr>
        <w:pStyle w:val="ListParagraph"/>
        <w:numPr>
          <w:ilvl w:val="0"/>
          <w:numId w:val="1"/>
        </w:numPr>
        <w:shd w:val="clear" w:color="auto" w:fill="FFFFFF"/>
        <w:spacing w:line="270" w:lineRule="atLeast"/>
        <w:rPr>
          <w:rFonts w:ascii="Menlo" w:hAnsi="Menlo" w:cs="Menlo"/>
          <w:color w:val="000000"/>
          <w:sz w:val="18"/>
          <w:szCs w:val="18"/>
        </w:rPr>
      </w:pPr>
      <w:r w:rsidRPr="00131C5E">
        <w:rPr>
          <w:rFonts w:ascii="Menlo" w:hAnsi="Menlo" w:cs="Menlo"/>
          <w:color w:val="001080"/>
          <w:sz w:val="18"/>
          <w:szCs w:val="18"/>
        </w:rPr>
        <w:t>n_trees</w:t>
      </w:r>
      <w:r w:rsidRPr="00131C5E">
        <w:rPr>
          <w:rFonts w:ascii="Menlo" w:hAnsi="Menlo" w:cs="Menlo"/>
          <w:color w:val="000000"/>
          <w:sz w:val="18"/>
          <w:szCs w:val="18"/>
        </w:rPr>
        <w:t xml:space="preserve"> = </w:t>
      </w:r>
      <w:r w:rsidRPr="00131C5E">
        <w:rPr>
          <w:rFonts w:ascii="Menlo" w:hAnsi="Menlo" w:cs="Menlo"/>
          <w:color w:val="001080"/>
          <w:sz w:val="18"/>
          <w:szCs w:val="18"/>
        </w:rPr>
        <w:t>trial</w:t>
      </w:r>
      <w:r w:rsidRPr="00131C5E">
        <w:rPr>
          <w:rFonts w:ascii="Menlo" w:hAnsi="Menlo" w:cs="Menlo"/>
          <w:color w:val="000000"/>
          <w:sz w:val="18"/>
          <w:szCs w:val="18"/>
        </w:rPr>
        <w:t>.suggest_int(</w:t>
      </w:r>
      <w:r w:rsidRPr="00131C5E">
        <w:rPr>
          <w:rFonts w:ascii="Menlo" w:hAnsi="Menlo" w:cs="Menlo"/>
          <w:color w:val="A31515"/>
          <w:sz w:val="18"/>
          <w:szCs w:val="18"/>
        </w:rPr>
        <w:t>"number_trees"</w:t>
      </w:r>
      <w:r w:rsidRPr="00131C5E">
        <w:rPr>
          <w:rFonts w:ascii="Menlo" w:hAnsi="Menlo" w:cs="Menlo"/>
          <w:color w:val="000000"/>
          <w:sz w:val="18"/>
          <w:szCs w:val="18"/>
        </w:rPr>
        <w:t xml:space="preserve">, </w:t>
      </w:r>
      <w:r w:rsidRPr="00131C5E">
        <w:rPr>
          <w:rFonts w:ascii="Menlo" w:hAnsi="Menlo" w:cs="Menlo"/>
          <w:color w:val="098658"/>
          <w:sz w:val="18"/>
          <w:szCs w:val="18"/>
        </w:rPr>
        <w:t>10</w:t>
      </w:r>
      <w:r w:rsidRPr="00131C5E">
        <w:rPr>
          <w:rFonts w:ascii="Menlo" w:hAnsi="Menlo" w:cs="Menlo"/>
          <w:color w:val="000000"/>
          <w:sz w:val="18"/>
          <w:szCs w:val="18"/>
        </w:rPr>
        <w:t xml:space="preserve">, </w:t>
      </w:r>
      <w:r w:rsidRPr="00131C5E">
        <w:rPr>
          <w:rFonts w:ascii="Menlo" w:hAnsi="Menlo" w:cs="Menlo"/>
          <w:color w:val="098658"/>
          <w:sz w:val="18"/>
          <w:szCs w:val="18"/>
        </w:rPr>
        <w:t>200</w:t>
      </w:r>
      <w:r w:rsidRPr="00131C5E">
        <w:rPr>
          <w:rFonts w:ascii="Menlo" w:hAnsi="Menlo" w:cs="Menlo"/>
          <w:color w:val="000000"/>
          <w:sz w:val="18"/>
          <w:szCs w:val="18"/>
        </w:rPr>
        <w:t>)</w:t>
      </w:r>
    </w:p>
    <w:p w14:paraId="3E252ECD" w14:textId="77777777" w:rsidR="00131C5E" w:rsidRDefault="00131C5E" w:rsidP="00131C5E">
      <w:pPr>
        <w:pStyle w:val="ListParagraph"/>
        <w:numPr>
          <w:ilvl w:val="0"/>
          <w:numId w:val="1"/>
        </w:numPr>
        <w:shd w:val="clear" w:color="auto" w:fill="FFFFFF"/>
        <w:spacing w:line="270" w:lineRule="atLeast"/>
        <w:rPr>
          <w:rFonts w:ascii="Menlo" w:hAnsi="Menlo" w:cs="Menlo"/>
          <w:color w:val="000000"/>
          <w:sz w:val="18"/>
          <w:szCs w:val="18"/>
        </w:rPr>
      </w:pPr>
      <w:r w:rsidRPr="00131C5E">
        <w:rPr>
          <w:rFonts w:ascii="Menlo" w:hAnsi="Menlo" w:cs="Menlo"/>
          <w:color w:val="001080"/>
          <w:sz w:val="18"/>
          <w:szCs w:val="18"/>
        </w:rPr>
        <w:t>bootstrapping</w:t>
      </w:r>
      <w:r w:rsidRPr="00131C5E">
        <w:rPr>
          <w:rFonts w:ascii="Menlo" w:hAnsi="Menlo" w:cs="Menlo"/>
          <w:color w:val="000000"/>
          <w:sz w:val="18"/>
          <w:szCs w:val="18"/>
        </w:rPr>
        <w:t xml:space="preserve"> = </w:t>
      </w:r>
      <w:r w:rsidRPr="00131C5E">
        <w:rPr>
          <w:rFonts w:ascii="Menlo" w:hAnsi="Menlo" w:cs="Menlo"/>
          <w:color w:val="001080"/>
          <w:sz w:val="18"/>
          <w:szCs w:val="18"/>
        </w:rPr>
        <w:t>trial</w:t>
      </w:r>
      <w:r w:rsidRPr="00131C5E">
        <w:rPr>
          <w:rFonts w:ascii="Menlo" w:hAnsi="Menlo" w:cs="Menlo"/>
          <w:color w:val="000000"/>
          <w:sz w:val="18"/>
          <w:szCs w:val="18"/>
        </w:rPr>
        <w:t>.suggest_categorical(</w:t>
      </w:r>
      <w:r w:rsidRPr="00131C5E">
        <w:rPr>
          <w:rFonts w:ascii="Menlo" w:hAnsi="Menlo" w:cs="Menlo"/>
          <w:color w:val="A31515"/>
          <w:sz w:val="18"/>
          <w:szCs w:val="18"/>
        </w:rPr>
        <w:t>"bootstrapping"</w:t>
      </w:r>
      <w:r w:rsidRPr="00131C5E">
        <w:rPr>
          <w:rFonts w:ascii="Menlo" w:hAnsi="Menlo" w:cs="Menlo"/>
          <w:color w:val="000000"/>
          <w:sz w:val="18"/>
          <w:szCs w:val="18"/>
        </w:rPr>
        <w:t>, [</w:t>
      </w:r>
      <w:r w:rsidRPr="00131C5E">
        <w:rPr>
          <w:rFonts w:ascii="Menlo" w:hAnsi="Menlo" w:cs="Menlo"/>
          <w:color w:val="0000FF"/>
          <w:sz w:val="18"/>
          <w:szCs w:val="18"/>
        </w:rPr>
        <w:t>True</w:t>
      </w:r>
      <w:r w:rsidRPr="00131C5E">
        <w:rPr>
          <w:rFonts w:ascii="Menlo" w:hAnsi="Menlo" w:cs="Menlo"/>
          <w:color w:val="000000"/>
          <w:sz w:val="18"/>
          <w:szCs w:val="18"/>
        </w:rPr>
        <w:t xml:space="preserve">, </w:t>
      </w:r>
      <w:r w:rsidRPr="00131C5E">
        <w:rPr>
          <w:rFonts w:ascii="Menlo" w:hAnsi="Menlo" w:cs="Menlo"/>
          <w:color w:val="0000FF"/>
          <w:sz w:val="18"/>
          <w:szCs w:val="18"/>
        </w:rPr>
        <w:t>False</w:t>
      </w:r>
      <w:r w:rsidRPr="00131C5E">
        <w:rPr>
          <w:rFonts w:ascii="Menlo" w:hAnsi="Menlo" w:cs="Menlo"/>
          <w:color w:val="000000"/>
          <w:sz w:val="18"/>
          <w:szCs w:val="18"/>
        </w:rPr>
        <w:t>])</w:t>
      </w:r>
    </w:p>
    <w:p w14:paraId="6369530A" w14:textId="4E87A554" w:rsidR="00131C5E" w:rsidRPr="00131C5E" w:rsidRDefault="00131C5E" w:rsidP="00131C5E">
      <w:pPr>
        <w:pStyle w:val="ListParagraph"/>
        <w:numPr>
          <w:ilvl w:val="1"/>
          <w:numId w:val="1"/>
        </w:numPr>
        <w:jc w:val="both"/>
      </w:pPr>
      <w:r>
        <w:t>Generally, bootstrapping was used by best model (with two exceptions)</w:t>
      </w:r>
    </w:p>
    <w:p w14:paraId="142619C9" w14:textId="69BACBB1" w:rsidR="00131C5E" w:rsidRPr="00131C5E" w:rsidRDefault="00131C5E" w:rsidP="00131C5E">
      <w:pPr>
        <w:pStyle w:val="ListParagraph"/>
        <w:numPr>
          <w:ilvl w:val="0"/>
          <w:numId w:val="1"/>
        </w:numPr>
        <w:shd w:val="clear" w:color="auto" w:fill="FFFFFF"/>
        <w:spacing w:line="270" w:lineRule="atLeast"/>
        <w:rPr>
          <w:rFonts w:ascii="Menlo" w:hAnsi="Menlo" w:cs="Menlo"/>
          <w:color w:val="000000"/>
          <w:sz w:val="18"/>
          <w:szCs w:val="18"/>
        </w:rPr>
      </w:pPr>
      <w:r w:rsidRPr="00131C5E">
        <w:rPr>
          <w:rFonts w:ascii="Menlo" w:hAnsi="Menlo" w:cs="Menlo"/>
          <w:color w:val="001080"/>
          <w:sz w:val="18"/>
          <w:szCs w:val="18"/>
        </w:rPr>
        <w:t>max_depth</w:t>
      </w:r>
      <w:r w:rsidRPr="00131C5E">
        <w:rPr>
          <w:rFonts w:ascii="Menlo" w:hAnsi="Menlo" w:cs="Menlo"/>
          <w:color w:val="000000"/>
          <w:sz w:val="18"/>
          <w:szCs w:val="18"/>
        </w:rPr>
        <w:t xml:space="preserve"> = </w:t>
      </w:r>
      <w:r w:rsidRPr="00131C5E">
        <w:rPr>
          <w:rFonts w:ascii="Menlo" w:hAnsi="Menlo" w:cs="Menlo"/>
          <w:color w:val="001080"/>
          <w:sz w:val="18"/>
          <w:szCs w:val="18"/>
        </w:rPr>
        <w:t>trial</w:t>
      </w:r>
      <w:r w:rsidRPr="00131C5E">
        <w:rPr>
          <w:rFonts w:ascii="Menlo" w:hAnsi="Menlo" w:cs="Menlo"/>
          <w:color w:val="000000"/>
          <w:sz w:val="18"/>
          <w:szCs w:val="18"/>
        </w:rPr>
        <w:t>.suggest_int(</w:t>
      </w:r>
      <w:r w:rsidRPr="00131C5E">
        <w:rPr>
          <w:rFonts w:ascii="Menlo" w:hAnsi="Menlo" w:cs="Menlo"/>
          <w:color w:val="A31515"/>
          <w:sz w:val="18"/>
          <w:szCs w:val="18"/>
        </w:rPr>
        <w:t>"max_tree_depth"</w:t>
      </w:r>
      <w:r w:rsidRPr="00131C5E">
        <w:rPr>
          <w:rFonts w:ascii="Menlo" w:hAnsi="Menlo" w:cs="Menlo"/>
          <w:color w:val="000000"/>
          <w:sz w:val="18"/>
          <w:szCs w:val="18"/>
        </w:rPr>
        <w:t xml:space="preserve">, </w:t>
      </w:r>
      <w:r w:rsidRPr="00131C5E">
        <w:rPr>
          <w:rFonts w:ascii="Menlo" w:hAnsi="Menlo" w:cs="Menlo"/>
          <w:color w:val="098658"/>
          <w:sz w:val="18"/>
          <w:szCs w:val="18"/>
        </w:rPr>
        <w:t>5</w:t>
      </w:r>
      <w:r w:rsidRPr="00131C5E">
        <w:rPr>
          <w:rFonts w:ascii="Menlo" w:hAnsi="Menlo" w:cs="Menlo"/>
          <w:color w:val="000000"/>
          <w:sz w:val="18"/>
          <w:szCs w:val="18"/>
        </w:rPr>
        <w:t xml:space="preserve">, </w:t>
      </w:r>
      <w:r w:rsidRPr="00131C5E">
        <w:rPr>
          <w:rFonts w:ascii="Menlo" w:hAnsi="Menlo" w:cs="Menlo"/>
          <w:color w:val="098658"/>
          <w:sz w:val="18"/>
          <w:szCs w:val="18"/>
        </w:rPr>
        <w:t>40</w:t>
      </w:r>
      <w:r w:rsidRPr="00131C5E">
        <w:rPr>
          <w:rFonts w:ascii="Menlo" w:hAnsi="Menlo" w:cs="Menlo"/>
          <w:color w:val="000000"/>
          <w:sz w:val="18"/>
          <w:szCs w:val="18"/>
        </w:rPr>
        <w:t>)</w:t>
      </w:r>
    </w:p>
    <w:p w14:paraId="70ED85A3" w14:textId="0640BE5B" w:rsidR="00131C5E" w:rsidRDefault="00131C5E" w:rsidP="00131C5E">
      <w:pPr>
        <w:pStyle w:val="ListParagraph"/>
        <w:numPr>
          <w:ilvl w:val="0"/>
          <w:numId w:val="1"/>
        </w:numPr>
        <w:shd w:val="clear" w:color="auto" w:fill="FFFFFF"/>
        <w:spacing w:line="270" w:lineRule="atLeast"/>
        <w:rPr>
          <w:rFonts w:ascii="Menlo" w:hAnsi="Menlo" w:cs="Menlo"/>
          <w:color w:val="000000"/>
          <w:sz w:val="18"/>
          <w:szCs w:val="18"/>
        </w:rPr>
      </w:pPr>
      <w:r w:rsidRPr="00131C5E">
        <w:rPr>
          <w:rFonts w:ascii="Menlo" w:hAnsi="Menlo" w:cs="Menlo"/>
          <w:color w:val="001080"/>
          <w:sz w:val="18"/>
          <w:szCs w:val="18"/>
        </w:rPr>
        <w:t>min_sample_split</w:t>
      </w:r>
      <w:r w:rsidRPr="00131C5E">
        <w:rPr>
          <w:rFonts w:ascii="Menlo" w:hAnsi="Menlo" w:cs="Menlo"/>
          <w:color w:val="000000"/>
          <w:sz w:val="18"/>
          <w:szCs w:val="18"/>
        </w:rPr>
        <w:t xml:space="preserve"> = </w:t>
      </w:r>
      <w:r w:rsidRPr="00131C5E">
        <w:rPr>
          <w:rFonts w:ascii="Menlo" w:hAnsi="Menlo" w:cs="Menlo"/>
          <w:color w:val="001080"/>
          <w:sz w:val="18"/>
          <w:szCs w:val="18"/>
        </w:rPr>
        <w:t>trial</w:t>
      </w:r>
      <w:r w:rsidRPr="00131C5E">
        <w:rPr>
          <w:rFonts w:ascii="Menlo" w:hAnsi="Menlo" w:cs="Menlo"/>
          <w:color w:val="000000"/>
          <w:sz w:val="18"/>
          <w:szCs w:val="18"/>
        </w:rPr>
        <w:t>.suggest_int(</w:t>
      </w:r>
      <w:r w:rsidRPr="00131C5E">
        <w:rPr>
          <w:rFonts w:ascii="Menlo" w:hAnsi="Menlo" w:cs="Menlo"/>
          <w:color w:val="A31515"/>
          <w:sz w:val="18"/>
          <w:szCs w:val="18"/>
        </w:rPr>
        <w:t>"min_sample_split"</w:t>
      </w:r>
      <w:r w:rsidRPr="00131C5E">
        <w:rPr>
          <w:rFonts w:ascii="Menlo" w:hAnsi="Menlo" w:cs="Menlo"/>
          <w:color w:val="000000"/>
          <w:sz w:val="18"/>
          <w:szCs w:val="18"/>
        </w:rPr>
        <w:t xml:space="preserve">, </w:t>
      </w:r>
      <w:r w:rsidRPr="00131C5E">
        <w:rPr>
          <w:rFonts w:ascii="Menlo" w:hAnsi="Menlo" w:cs="Menlo"/>
          <w:color w:val="098658"/>
          <w:sz w:val="18"/>
          <w:szCs w:val="18"/>
        </w:rPr>
        <w:t>2</w:t>
      </w:r>
      <w:r w:rsidRPr="00131C5E">
        <w:rPr>
          <w:rFonts w:ascii="Menlo" w:hAnsi="Menlo" w:cs="Menlo"/>
          <w:color w:val="000000"/>
          <w:sz w:val="18"/>
          <w:szCs w:val="18"/>
        </w:rPr>
        <w:t xml:space="preserve">, </w:t>
      </w:r>
      <w:r w:rsidRPr="00131C5E">
        <w:rPr>
          <w:rFonts w:ascii="Menlo" w:hAnsi="Menlo" w:cs="Menlo"/>
          <w:color w:val="098658"/>
          <w:sz w:val="18"/>
          <w:szCs w:val="18"/>
        </w:rPr>
        <w:t>10</w:t>
      </w:r>
      <w:r w:rsidRPr="00131C5E">
        <w:rPr>
          <w:rFonts w:ascii="Menlo" w:hAnsi="Menlo" w:cs="Menlo"/>
          <w:color w:val="000000"/>
          <w:sz w:val="18"/>
          <w:szCs w:val="18"/>
        </w:rPr>
        <w:t>)</w:t>
      </w:r>
    </w:p>
    <w:p w14:paraId="77809CA4" w14:textId="77777777" w:rsidR="009B1957" w:rsidRDefault="009B1957" w:rsidP="009B1957">
      <w:pPr>
        <w:shd w:val="clear" w:color="auto" w:fill="FFFFFF"/>
        <w:spacing w:line="270" w:lineRule="atLeast"/>
        <w:rPr>
          <w:rFonts w:ascii="Menlo" w:hAnsi="Menlo" w:cs="Menlo"/>
          <w:color w:val="000000"/>
          <w:sz w:val="18"/>
          <w:szCs w:val="18"/>
        </w:rPr>
      </w:pPr>
    </w:p>
    <w:p w14:paraId="44B32A3D" w14:textId="1C064674" w:rsidR="009B1957" w:rsidRPr="009B1957" w:rsidRDefault="009B1957" w:rsidP="009B195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Generally, the best model did not approach the upper bounds of the number of trees or max depth. </w:t>
      </w:r>
    </w:p>
    <w:p w14:paraId="041F8202" w14:textId="77777777" w:rsidR="00C722DE" w:rsidRDefault="00C722DE" w:rsidP="00C722DE">
      <w:pPr>
        <w:jc w:val="both"/>
      </w:pPr>
    </w:p>
    <w:p w14:paraId="4E2FCB08" w14:textId="30BC5064" w:rsidR="00865A49" w:rsidRPr="00DE122A" w:rsidRDefault="00C722DE" w:rsidP="00C722DE">
      <w:pPr>
        <w:jc w:val="both"/>
        <w:rPr>
          <w:u w:val="single"/>
        </w:rPr>
      </w:pPr>
      <w:r w:rsidRPr="00DE122A">
        <w:rPr>
          <w:u w:val="single"/>
        </w:rPr>
        <w:t xml:space="preserve"> LightGBM:</w:t>
      </w:r>
    </w:p>
    <w:p w14:paraId="0B8A8F6C" w14:textId="4C4D0512" w:rsidR="00DE122A" w:rsidRPr="00DE122A" w:rsidRDefault="00DE122A" w:rsidP="00DE122A">
      <w:pPr>
        <w:pStyle w:val="ListParagraph"/>
        <w:numPr>
          <w:ilvl w:val="0"/>
          <w:numId w:val="1"/>
        </w:numPr>
        <w:shd w:val="clear" w:color="auto" w:fill="FFFFFF"/>
        <w:spacing w:line="270" w:lineRule="atLeast"/>
        <w:rPr>
          <w:rFonts w:ascii="Menlo" w:hAnsi="Menlo" w:cs="Menlo"/>
          <w:color w:val="000000"/>
          <w:sz w:val="18"/>
          <w:szCs w:val="18"/>
        </w:rPr>
      </w:pPr>
      <w:r w:rsidRPr="00DE122A">
        <w:rPr>
          <w:rFonts w:ascii="Menlo" w:hAnsi="Menlo" w:cs="Menlo"/>
          <w:color w:val="001080"/>
          <w:sz w:val="18"/>
          <w:szCs w:val="18"/>
        </w:rPr>
        <w:t>n_trees</w:t>
      </w:r>
      <w:r w:rsidRPr="00DE122A">
        <w:rPr>
          <w:rFonts w:ascii="Menlo" w:hAnsi="Menlo" w:cs="Menlo"/>
          <w:color w:val="000000"/>
          <w:sz w:val="18"/>
          <w:szCs w:val="18"/>
        </w:rPr>
        <w:t xml:space="preserve"> = </w:t>
      </w:r>
      <w:r w:rsidRPr="00DE122A">
        <w:rPr>
          <w:rFonts w:ascii="Menlo" w:hAnsi="Menlo" w:cs="Menlo"/>
          <w:color w:val="001080"/>
          <w:sz w:val="18"/>
          <w:szCs w:val="18"/>
        </w:rPr>
        <w:t>trial</w:t>
      </w:r>
      <w:r w:rsidRPr="00DE122A">
        <w:rPr>
          <w:rFonts w:ascii="Menlo" w:hAnsi="Menlo" w:cs="Menlo"/>
          <w:color w:val="000000"/>
          <w:sz w:val="18"/>
          <w:szCs w:val="18"/>
        </w:rPr>
        <w:t>.suggest_int(</w:t>
      </w:r>
      <w:r w:rsidRPr="00DE122A">
        <w:rPr>
          <w:rFonts w:ascii="Menlo" w:hAnsi="Menlo" w:cs="Menlo"/>
          <w:color w:val="A31515"/>
          <w:sz w:val="18"/>
          <w:szCs w:val="18"/>
        </w:rPr>
        <w:t>"number_trees"</w:t>
      </w:r>
      <w:r w:rsidRPr="00DE122A">
        <w:rPr>
          <w:rFonts w:ascii="Menlo" w:hAnsi="Menlo" w:cs="Menlo"/>
          <w:color w:val="000000"/>
          <w:sz w:val="18"/>
          <w:szCs w:val="18"/>
        </w:rPr>
        <w:t xml:space="preserve">, </w:t>
      </w:r>
      <w:r w:rsidRPr="00DE122A">
        <w:rPr>
          <w:rFonts w:ascii="Menlo" w:hAnsi="Menlo" w:cs="Menlo"/>
          <w:color w:val="098658"/>
          <w:sz w:val="18"/>
          <w:szCs w:val="18"/>
        </w:rPr>
        <w:t>10</w:t>
      </w:r>
      <w:r w:rsidRPr="00DE122A">
        <w:rPr>
          <w:rFonts w:ascii="Menlo" w:hAnsi="Menlo" w:cs="Menlo"/>
          <w:color w:val="000000"/>
          <w:sz w:val="18"/>
          <w:szCs w:val="18"/>
        </w:rPr>
        <w:t xml:space="preserve">, </w:t>
      </w:r>
      <w:r w:rsidRPr="00DE122A">
        <w:rPr>
          <w:rFonts w:ascii="Menlo" w:hAnsi="Menlo" w:cs="Menlo"/>
          <w:color w:val="098658"/>
          <w:sz w:val="18"/>
          <w:szCs w:val="18"/>
        </w:rPr>
        <w:t>200</w:t>
      </w:r>
      <w:r w:rsidRPr="00DE122A">
        <w:rPr>
          <w:rFonts w:ascii="Menlo" w:hAnsi="Menlo" w:cs="Menlo"/>
          <w:color w:val="000000"/>
          <w:sz w:val="18"/>
          <w:szCs w:val="18"/>
        </w:rPr>
        <w:t>)</w:t>
      </w:r>
    </w:p>
    <w:p w14:paraId="4C726310" w14:textId="34EB5F7A" w:rsidR="00DE122A" w:rsidRPr="00DE122A" w:rsidRDefault="00DE122A" w:rsidP="00DE122A">
      <w:pPr>
        <w:pStyle w:val="ListParagraph"/>
        <w:numPr>
          <w:ilvl w:val="0"/>
          <w:numId w:val="1"/>
        </w:numPr>
        <w:shd w:val="clear" w:color="auto" w:fill="FFFFFF"/>
        <w:spacing w:line="270" w:lineRule="atLeast"/>
        <w:rPr>
          <w:rFonts w:ascii="Menlo" w:hAnsi="Menlo" w:cs="Menlo"/>
          <w:color w:val="000000"/>
          <w:sz w:val="18"/>
          <w:szCs w:val="18"/>
        </w:rPr>
      </w:pPr>
      <w:r w:rsidRPr="00DE122A">
        <w:rPr>
          <w:rFonts w:ascii="Menlo" w:hAnsi="Menlo" w:cs="Menlo"/>
          <w:color w:val="001080"/>
          <w:sz w:val="18"/>
          <w:szCs w:val="18"/>
        </w:rPr>
        <w:t>max_depth</w:t>
      </w:r>
      <w:r w:rsidRPr="00DE122A">
        <w:rPr>
          <w:rFonts w:ascii="Menlo" w:hAnsi="Menlo" w:cs="Menlo"/>
          <w:color w:val="000000"/>
          <w:sz w:val="18"/>
          <w:szCs w:val="18"/>
        </w:rPr>
        <w:t xml:space="preserve"> = </w:t>
      </w:r>
      <w:r w:rsidRPr="00DE122A">
        <w:rPr>
          <w:rFonts w:ascii="Menlo" w:hAnsi="Menlo" w:cs="Menlo"/>
          <w:color w:val="001080"/>
          <w:sz w:val="18"/>
          <w:szCs w:val="18"/>
        </w:rPr>
        <w:t>trial</w:t>
      </w:r>
      <w:r w:rsidRPr="00DE122A">
        <w:rPr>
          <w:rFonts w:ascii="Menlo" w:hAnsi="Menlo" w:cs="Menlo"/>
          <w:color w:val="000000"/>
          <w:sz w:val="18"/>
          <w:szCs w:val="18"/>
        </w:rPr>
        <w:t>.suggest_int(</w:t>
      </w:r>
      <w:r w:rsidRPr="00DE122A">
        <w:rPr>
          <w:rFonts w:ascii="Menlo" w:hAnsi="Menlo" w:cs="Menlo"/>
          <w:color w:val="A31515"/>
          <w:sz w:val="18"/>
          <w:szCs w:val="18"/>
        </w:rPr>
        <w:t>"max_tree_depth"</w:t>
      </w:r>
      <w:r w:rsidRPr="00DE122A">
        <w:rPr>
          <w:rFonts w:ascii="Menlo" w:hAnsi="Menlo" w:cs="Menlo"/>
          <w:color w:val="000000"/>
          <w:sz w:val="18"/>
          <w:szCs w:val="18"/>
        </w:rPr>
        <w:t xml:space="preserve">, </w:t>
      </w:r>
      <w:r w:rsidRPr="00DE122A">
        <w:rPr>
          <w:rFonts w:ascii="Menlo" w:hAnsi="Menlo" w:cs="Menlo"/>
          <w:color w:val="098658"/>
          <w:sz w:val="18"/>
          <w:szCs w:val="18"/>
        </w:rPr>
        <w:t>5</w:t>
      </w:r>
      <w:r w:rsidRPr="00DE122A">
        <w:rPr>
          <w:rFonts w:ascii="Menlo" w:hAnsi="Menlo" w:cs="Menlo"/>
          <w:color w:val="000000"/>
          <w:sz w:val="18"/>
          <w:szCs w:val="18"/>
        </w:rPr>
        <w:t xml:space="preserve">, </w:t>
      </w:r>
      <w:r w:rsidRPr="00DE122A">
        <w:rPr>
          <w:rFonts w:ascii="Menlo" w:hAnsi="Menlo" w:cs="Menlo"/>
          <w:color w:val="098658"/>
          <w:sz w:val="18"/>
          <w:szCs w:val="18"/>
        </w:rPr>
        <w:t>40</w:t>
      </w:r>
      <w:r w:rsidRPr="00DE122A">
        <w:rPr>
          <w:rFonts w:ascii="Menlo" w:hAnsi="Menlo" w:cs="Menlo"/>
          <w:color w:val="000000"/>
          <w:sz w:val="18"/>
          <w:szCs w:val="18"/>
        </w:rPr>
        <w:t>)</w:t>
      </w:r>
    </w:p>
    <w:p w14:paraId="089A3A39" w14:textId="51267C88" w:rsidR="00DE122A" w:rsidRDefault="00DE122A" w:rsidP="00DE122A">
      <w:pPr>
        <w:pStyle w:val="ListParagraph"/>
        <w:numPr>
          <w:ilvl w:val="0"/>
          <w:numId w:val="1"/>
        </w:numPr>
        <w:shd w:val="clear" w:color="auto" w:fill="FFFFFF"/>
        <w:spacing w:line="270" w:lineRule="atLeast"/>
        <w:rPr>
          <w:rFonts w:ascii="Menlo" w:hAnsi="Menlo" w:cs="Menlo"/>
          <w:color w:val="000000"/>
          <w:sz w:val="18"/>
          <w:szCs w:val="18"/>
        </w:rPr>
      </w:pPr>
      <w:r w:rsidRPr="00DE122A">
        <w:rPr>
          <w:rFonts w:ascii="Menlo" w:hAnsi="Menlo" w:cs="Menlo"/>
          <w:color w:val="001080"/>
          <w:sz w:val="18"/>
          <w:szCs w:val="18"/>
        </w:rPr>
        <w:t>boosting_type</w:t>
      </w:r>
      <w:r w:rsidRPr="00DE122A">
        <w:rPr>
          <w:rFonts w:ascii="Menlo" w:hAnsi="Menlo" w:cs="Menlo"/>
          <w:color w:val="000000"/>
          <w:sz w:val="18"/>
          <w:szCs w:val="18"/>
        </w:rPr>
        <w:t xml:space="preserve"> = </w:t>
      </w:r>
      <w:r w:rsidRPr="00DE122A">
        <w:rPr>
          <w:rFonts w:ascii="Menlo" w:hAnsi="Menlo" w:cs="Menlo"/>
          <w:color w:val="001080"/>
          <w:sz w:val="18"/>
          <w:szCs w:val="18"/>
        </w:rPr>
        <w:t>trial</w:t>
      </w:r>
      <w:r w:rsidRPr="00DE122A">
        <w:rPr>
          <w:rFonts w:ascii="Menlo" w:hAnsi="Menlo" w:cs="Menlo"/>
          <w:color w:val="000000"/>
          <w:sz w:val="18"/>
          <w:szCs w:val="18"/>
        </w:rPr>
        <w:t>.suggest_categorical(</w:t>
      </w:r>
      <w:r w:rsidRPr="00DE122A">
        <w:rPr>
          <w:rFonts w:ascii="Menlo" w:hAnsi="Menlo" w:cs="Menlo"/>
          <w:color w:val="A31515"/>
          <w:sz w:val="18"/>
          <w:szCs w:val="18"/>
        </w:rPr>
        <w:t>"boosting_type"</w:t>
      </w:r>
      <w:r w:rsidRPr="00DE122A">
        <w:rPr>
          <w:rFonts w:ascii="Menlo" w:hAnsi="Menlo" w:cs="Menlo"/>
          <w:color w:val="000000"/>
          <w:sz w:val="18"/>
          <w:szCs w:val="18"/>
        </w:rPr>
        <w:t>, [</w:t>
      </w:r>
      <w:r w:rsidRPr="00DE122A">
        <w:rPr>
          <w:rFonts w:ascii="Menlo" w:hAnsi="Menlo" w:cs="Menlo"/>
          <w:color w:val="A31515"/>
          <w:sz w:val="18"/>
          <w:szCs w:val="18"/>
        </w:rPr>
        <w:t>'gbdt'</w:t>
      </w:r>
      <w:r w:rsidRPr="00DE122A">
        <w:rPr>
          <w:rFonts w:ascii="Menlo" w:hAnsi="Menlo" w:cs="Menlo"/>
          <w:color w:val="000000"/>
          <w:sz w:val="18"/>
          <w:szCs w:val="18"/>
        </w:rPr>
        <w:t xml:space="preserve">, </w:t>
      </w:r>
      <w:r w:rsidRPr="00DE122A">
        <w:rPr>
          <w:rFonts w:ascii="Menlo" w:hAnsi="Menlo" w:cs="Menlo"/>
          <w:color w:val="A31515"/>
          <w:sz w:val="18"/>
          <w:szCs w:val="18"/>
        </w:rPr>
        <w:t>'dart'</w:t>
      </w:r>
      <w:r w:rsidRPr="00DE122A">
        <w:rPr>
          <w:rFonts w:ascii="Menlo" w:hAnsi="Menlo" w:cs="Menlo"/>
          <w:color w:val="000000"/>
          <w:sz w:val="18"/>
          <w:szCs w:val="18"/>
        </w:rPr>
        <w:t>])</w:t>
      </w:r>
    </w:p>
    <w:p w14:paraId="7AFEC0FB" w14:textId="31B679B0" w:rsidR="00956C1A" w:rsidRPr="00956C1A" w:rsidRDefault="00956C1A" w:rsidP="00956C1A">
      <w:pPr>
        <w:pStyle w:val="ListParagraph"/>
        <w:numPr>
          <w:ilvl w:val="1"/>
          <w:numId w:val="1"/>
        </w:numPr>
      </w:pPr>
      <w:r>
        <w:t>Dart boosting randomly drops out trees, analogous to drop out in neural network, to reduce overfitting</w:t>
      </w:r>
    </w:p>
    <w:p w14:paraId="1FB85847" w14:textId="4F93A727" w:rsidR="00DE122A" w:rsidRPr="00DE122A" w:rsidRDefault="00DE122A" w:rsidP="00DE122A">
      <w:pPr>
        <w:pStyle w:val="ListParagraph"/>
        <w:numPr>
          <w:ilvl w:val="0"/>
          <w:numId w:val="1"/>
        </w:numPr>
        <w:shd w:val="clear" w:color="auto" w:fill="FFFFFF"/>
        <w:spacing w:line="270" w:lineRule="atLeast"/>
        <w:rPr>
          <w:rFonts w:ascii="Menlo" w:hAnsi="Menlo" w:cs="Menlo"/>
          <w:color w:val="000000"/>
          <w:sz w:val="18"/>
          <w:szCs w:val="18"/>
        </w:rPr>
      </w:pPr>
      <w:r w:rsidRPr="00DE122A">
        <w:rPr>
          <w:rFonts w:ascii="Menlo" w:hAnsi="Menlo" w:cs="Menlo"/>
          <w:color w:val="001080"/>
          <w:sz w:val="18"/>
          <w:szCs w:val="18"/>
        </w:rPr>
        <w:t>learning_rate</w:t>
      </w:r>
      <w:r w:rsidRPr="00DE122A">
        <w:rPr>
          <w:rFonts w:ascii="Menlo" w:hAnsi="Menlo" w:cs="Menlo"/>
          <w:color w:val="000000"/>
          <w:sz w:val="18"/>
          <w:szCs w:val="18"/>
        </w:rPr>
        <w:t xml:space="preserve"> = </w:t>
      </w:r>
      <w:r w:rsidRPr="00DE122A">
        <w:rPr>
          <w:rFonts w:ascii="Menlo" w:hAnsi="Menlo" w:cs="Menlo"/>
          <w:color w:val="001080"/>
          <w:sz w:val="18"/>
          <w:szCs w:val="18"/>
        </w:rPr>
        <w:t>trial</w:t>
      </w:r>
      <w:r w:rsidRPr="00DE122A">
        <w:rPr>
          <w:rFonts w:ascii="Menlo" w:hAnsi="Menlo" w:cs="Menlo"/>
          <w:color w:val="000000"/>
          <w:sz w:val="18"/>
          <w:szCs w:val="18"/>
        </w:rPr>
        <w:t>.suggest_float(</w:t>
      </w:r>
      <w:r w:rsidRPr="00DE122A">
        <w:rPr>
          <w:rFonts w:ascii="Menlo" w:hAnsi="Menlo" w:cs="Menlo"/>
          <w:color w:val="A31515"/>
          <w:sz w:val="18"/>
          <w:szCs w:val="18"/>
        </w:rPr>
        <w:t>"learning_rate"</w:t>
      </w:r>
      <w:r w:rsidRPr="00DE122A">
        <w:rPr>
          <w:rFonts w:ascii="Menlo" w:hAnsi="Menlo" w:cs="Menlo"/>
          <w:color w:val="000000"/>
          <w:sz w:val="18"/>
          <w:szCs w:val="18"/>
        </w:rPr>
        <w:t xml:space="preserve">, </w:t>
      </w:r>
      <w:r w:rsidRPr="00DE122A">
        <w:rPr>
          <w:rFonts w:ascii="Menlo" w:hAnsi="Menlo" w:cs="Menlo"/>
          <w:color w:val="098658"/>
          <w:sz w:val="18"/>
          <w:szCs w:val="18"/>
        </w:rPr>
        <w:t>0.0001</w:t>
      </w:r>
      <w:r w:rsidRPr="00DE122A">
        <w:rPr>
          <w:rFonts w:ascii="Menlo" w:hAnsi="Menlo" w:cs="Menlo"/>
          <w:color w:val="000000"/>
          <w:sz w:val="18"/>
          <w:szCs w:val="18"/>
        </w:rPr>
        <w:t xml:space="preserve">, </w:t>
      </w:r>
      <w:r w:rsidRPr="00DE122A">
        <w:rPr>
          <w:rFonts w:ascii="Menlo" w:hAnsi="Menlo" w:cs="Menlo"/>
          <w:color w:val="098658"/>
          <w:sz w:val="18"/>
          <w:szCs w:val="18"/>
        </w:rPr>
        <w:t>0.1</w:t>
      </w:r>
      <w:r w:rsidRPr="00DE122A">
        <w:rPr>
          <w:rFonts w:ascii="Menlo" w:hAnsi="Menlo" w:cs="Menlo"/>
          <w:color w:val="000000"/>
          <w:sz w:val="18"/>
          <w:szCs w:val="18"/>
        </w:rPr>
        <w:t>)</w:t>
      </w:r>
    </w:p>
    <w:p w14:paraId="7E1F5EC7" w14:textId="5B2BF798" w:rsidR="00DE122A" w:rsidRPr="00DE122A" w:rsidRDefault="00DE122A" w:rsidP="00DE122A">
      <w:pPr>
        <w:pStyle w:val="ListParagraph"/>
        <w:numPr>
          <w:ilvl w:val="0"/>
          <w:numId w:val="1"/>
        </w:numPr>
        <w:shd w:val="clear" w:color="auto" w:fill="FFFFFF"/>
        <w:spacing w:line="270" w:lineRule="atLeast"/>
        <w:rPr>
          <w:rFonts w:ascii="Menlo" w:hAnsi="Menlo" w:cs="Menlo"/>
          <w:color w:val="000000"/>
          <w:sz w:val="18"/>
          <w:szCs w:val="18"/>
        </w:rPr>
      </w:pPr>
      <w:r w:rsidRPr="00DE122A">
        <w:rPr>
          <w:rFonts w:ascii="Menlo" w:hAnsi="Menlo" w:cs="Menlo"/>
          <w:color w:val="001080"/>
          <w:sz w:val="18"/>
          <w:szCs w:val="18"/>
        </w:rPr>
        <w:t>l1_norm</w:t>
      </w:r>
      <w:r w:rsidRPr="00DE122A">
        <w:rPr>
          <w:rFonts w:ascii="Menlo" w:hAnsi="Menlo" w:cs="Menlo"/>
          <w:color w:val="000000"/>
          <w:sz w:val="18"/>
          <w:szCs w:val="18"/>
        </w:rPr>
        <w:t xml:space="preserve"> = </w:t>
      </w:r>
      <w:r w:rsidRPr="00DE122A">
        <w:rPr>
          <w:rFonts w:ascii="Menlo" w:hAnsi="Menlo" w:cs="Menlo"/>
          <w:color w:val="001080"/>
          <w:sz w:val="18"/>
          <w:szCs w:val="18"/>
        </w:rPr>
        <w:t>trial</w:t>
      </w:r>
      <w:r w:rsidRPr="00DE122A">
        <w:rPr>
          <w:rFonts w:ascii="Menlo" w:hAnsi="Menlo" w:cs="Menlo"/>
          <w:color w:val="000000"/>
          <w:sz w:val="18"/>
          <w:szCs w:val="18"/>
        </w:rPr>
        <w:t>.suggest_float(</w:t>
      </w:r>
      <w:r w:rsidRPr="00DE122A">
        <w:rPr>
          <w:rFonts w:ascii="Menlo" w:hAnsi="Menlo" w:cs="Menlo"/>
          <w:color w:val="A31515"/>
          <w:sz w:val="18"/>
          <w:szCs w:val="18"/>
        </w:rPr>
        <w:t>"l1_norm"</w:t>
      </w:r>
      <w:r w:rsidRPr="00DE122A">
        <w:rPr>
          <w:rFonts w:ascii="Menlo" w:hAnsi="Menlo" w:cs="Menlo"/>
          <w:color w:val="000000"/>
          <w:sz w:val="18"/>
          <w:szCs w:val="18"/>
        </w:rPr>
        <w:t xml:space="preserve">, </w:t>
      </w:r>
      <w:r w:rsidRPr="00DE122A">
        <w:rPr>
          <w:rFonts w:ascii="Menlo" w:hAnsi="Menlo" w:cs="Menlo"/>
          <w:color w:val="098658"/>
          <w:sz w:val="18"/>
          <w:szCs w:val="18"/>
        </w:rPr>
        <w:t>0</w:t>
      </w:r>
      <w:r w:rsidRPr="00DE122A">
        <w:rPr>
          <w:rFonts w:ascii="Menlo" w:hAnsi="Menlo" w:cs="Menlo"/>
          <w:color w:val="000000"/>
          <w:sz w:val="18"/>
          <w:szCs w:val="18"/>
        </w:rPr>
        <w:t xml:space="preserve">, </w:t>
      </w:r>
      <w:r w:rsidRPr="00DE122A">
        <w:rPr>
          <w:rFonts w:ascii="Menlo" w:hAnsi="Menlo" w:cs="Menlo"/>
          <w:color w:val="098658"/>
          <w:sz w:val="18"/>
          <w:szCs w:val="18"/>
        </w:rPr>
        <w:t>0.001</w:t>
      </w:r>
      <w:r w:rsidRPr="00DE122A">
        <w:rPr>
          <w:rFonts w:ascii="Menlo" w:hAnsi="Menlo" w:cs="Menlo"/>
          <w:color w:val="000000"/>
          <w:sz w:val="18"/>
          <w:szCs w:val="18"/>
        </w:rPr>
        <w:t>)</w:t>
      </w:r>
    </w:p>
    <w:p w14:paraId="2AC28DA3" w14:textId="60BE948B" w:rsidR="00DE122A" w:rsidRPr="00DE122A" w:rsidRDefault="00DE122A" w:rsidP="00DE122A">
      <w:pPr>
        <w:pStyle w:val="ListParagraph"/>
        <w:numPr>
          <w:ilvl w:val="0"/>
          <w:numId w:val="1"/>
        </w:numPr>
        <w:shd w:val="clear" w:color="auto" w:fill="FFFFFF"/>
        <w:spacing w:line="270" w:lineRule="atLeast"/>
        <w:rPr>
          <w:rFonts w:ascii="Menlo" w:hAnsi="Menlo" w:cs="Menlo"/>
          <w:color w:val="000000"/>
          <w:sz w:val="18"/>
          <w:szCs w:val="18"/>
        </w:rPr>
      </w:pPr>
      <w:r w:rsidRPr="00DE122A">
        <w:rPr>
          <w:rFonts w:ascii="Menlo" w:hAnsi="Menlo" w:cs="Menlo"/>
          <w:color w:val="001080"/>
          <w:sz w:val="18"/>
          <w:szCs w:val="18"/>
        </w:rPr>
        <w:t>l2_norm</w:t>
      </w:r>
      <w:r w:rsidRPr="00DE122A">
        <w:rPr>
          <w:rFonts w:ascii="Menlo" w:hAnsi="Menlo" w:cs="Menlo"/>
          <w:color w:val="000000"/>
          <w:sz w:val="18"/>
          <w:szCs w:val="18"/>
        </w:rPr>
        <w:t xml:space="preserve"> = </w:t>
      </w:r>
      <w:r w:rsidRPr="00DE122A">
        <w:rPr>
          <w:rFonts w:ascii="Menlo" w:hAnsi="Menlo" w:cs="Menlo"/>
          <w:color w:val="001080"/>
          <w:sz w:val="18"/>
          <w:szCs w:val="18"/>
        </w:rPr>
        <w:t>trial</w:t>
      </w:r>
      <w:r w:rsidRPr="00DE122A">
        <w:rPr>
          <w:rFonts w:ascii="Menlo" w:hAnsi="Menlo" w:cs="Menlo"/>
          <w:color w:val="000000"/>
          <w:sz w:val="18"/>
          <w:szCs w:val="18"/>
        </w:rPr>
        <w:t>.suggest_float(</w:t>
      </w:r>
      <w:r w:rsidRPr="00DE122A">
        <w:rPr>
          <w:rFonts w:ascii="Menlo" w:hAnsi="Menlo" w:cs="Menlo"/>
          <w:color w:val="A31515"/>
          <w:sz w:val="18"/>
          <w:szCs w:val="18"/>
        </w:rPr>
        <w:t>"l2_norm"</w:t>
      </w:r>
      <w:r w:rsidRPr="00DE122A">
        <w:rPr>
          <w:rFonts w:ascii="Menlo" w:hAnsi="Menlo" w:cs="Menlo"/>
          <w:color w:val="000000"/>
          <w:sz w:val="18"/>
          <w:szCs w:val="18"/>
        </w:rPr>
        <w:t xml:space="preserve">, </w:t>
      </w:r>
      <w:r w:rsidRPr="00DE122A">
        <w:rPr>
          <w:rFonts w:ascii="Menlo" w:hAnsi="Menlo" w:cs="Menlo"/>
          <w:color w:val="098658"/>
          <w:sz w:val="18"/>
          <w:szCs w:val="18"/>
        </w:rPr>
        <w:t>0</w:t>
      </w:r>
      <w:r w:rsidRPr="00DE122A">
        <w:rPr>
          <w:rFonts w:ascii="Menlo" w:hAnsi="Menlo" w:cs="Menlo"/>
          <w:color w:val="000000"/>
          <w:sz w:val="18"/>
          <w:szCs w:val="18"/>
        </w:rPr>
        <w:t xml:space="preserve">, </w:t>
      </w:r>
      <w:r w:rsidRPr="00DE122A">
        <w:rPr>
          <w:rFonts w:ascii="Menlo" w:hAnsi="Menlo" w:cs="Menlo"/>
          <w:color w:val="098658"/>
          <w:sz w:val="18"/>
          <w:szCs w:val="18"/>
        </w:rPr>
        <w:t>0.001</w:t>
      </w:r>
      <w:r w:rsidRPr="00DE122A">
        <w:rPr>
          <w:rFonts w:ascii="Menlo" w:hAnsi="Menlo" w:cs="Menlo"/>
          <w:color w:val="000000"/>
          <w:sz w:val="18"/>
          <w:szCs w:val="18"/>
        </w:rPr>
        <w:t>)</w:t>
      </w:r>
    </w:p>
    <w:p w14:paraId="0E079204" w14:textId="77777777" w:rsidR="00C722DE" w:rsidRDefault="00C722DE" w:rsidP="00C722DE">
      <w:pPr>
        <w:jc w:val="both"/>
      </w:pPr>
    </w:p>
    <w:p w14:paraId="4886192D" w14:textId="71236EE0" w:rsidR="009B1957" w:rsidRPr="009B1957" w:rsidRDefault="00C722DE" w:rsidP="009B1957">
      <w:pPr>
        <w:jc w:val="both"/>
        <w:rPr>
          <w:u w:val="single"/>
        </w:rPr>
      </w:pPr>
      <w:r w:rsidRPr="009B1957">
        <w:rPr>
          <w:u w:val="single"/>
        </w:rPr>
        <w:t>XGBoost:</w:t>
      </w:r>
    </w:p>
    <w:p w14:paraId="7936ADC5" w14:textId="0A7CCFDE" w:rsidR="009B1957" w:rsidRPr="009B1957" w:rsidRDefault="009B1957" w:rsidP="009B1957">
      <w:pPr>
        <w:pStyle w:val="ListParagraph"/>
        <w:numPr>
          <w:ilvl w:val="0"/>
          <w:numId w:val="1"/>
        </w:numPr>
        <w:shd w:val="clear" w:color="auto" w:fill="FFFFFF"/>
        <w:spacing w:line="270" w:lineRule="atLeast"/>
        <w:rPr>
          <w:rFonts w:ascii="Menlo" w:hAnsi="Menlo" w:cs="Menlo"/>
          <w:color w:val="000000"/>
          <w:sz w:val="18"/>
          <w:szCs w:val="18"/>
        </w:rPr>
      </w:pPr>
      <w:r w:rsidRPr="009B1957">
        <w:rPr>
          <w:rFonts w:ascii="Menlo" w:hAnsi="Menlo" w:cs="Menlo"/>
          <w:color w:val="001080"/>
          <w:sz w:val="18"/>
          <w:szCs w:val="18"/>
        </w:rPr>
        <w:t>n_trees</w:t>
      </w:r>
      <w:r w:rsidRPr="009B1957">
        <w:rPr>
          <w:rFonts w:ascii="Menlo" w:hAnsi="Menlo" w:cs="Menlo"/>
          <w:color w:val="000000"/>
          <w:sz w:val="18"/>
          <w:szCs w:val="18"/>
        </w:rPr>
        <w:t xml:space="preserve"> = </w:t>
      </w:r>
      <w:r w:rsidRPr="009B1957">
        <w:rPr>
          <w:rFonts w:ascii="Menlo" w:hAnsi="Menlo" w:cs="Menlo"/>
          <w:color w:val="001080"/>
          <w:sz w:val="18"/>
          <w:szCs w:val="18"/>
        </w:rPr>
        <w:t>trial</w:t>
      </w:r>
      <w:r w:rsidRPr="009B1957">
        <w:rPr>
          <w:rFonts w:ascii="Menlo" w:hAnsi="Menlo" w:cs="Menlo"/>
          <w:color w:val="000000"/>
          <w:sz w:val="18"/>
          <w:szCs w:val="18"/>
        </w:rPr>
        <w:t>.suggest_int(</w:t>
      </w:r>
      <w:r w:rsidRPr="009B1957">
        <w:rPr>
          <w:rFonts w:ascii="Menlo" w:hAnsi="Menlo" w:cs="Menlo"/>
          <w:color w:val="A31515"/>
          <w:sz w:val="18"/>
          <w:szCs w:val="18"/>
        </w:rPr>
        <w:t>"number_trees"</w:t>
      </w:r>
      <w:r w:rsidRPr="009B1957">
        <w:rPr>
          <w:rFonts w:ascii="Menlo" w:hAnsi="Menlo" w:cs="Menlo"/>
          <w:color w:val="000000"/>
          <w:sz w:val="18"/>
          <w:szCs w:val="18"/>
        </w:rPr>
        <w:t xml:space="preserve">, </w:t>
      </w:r>
      <w:r w:rsidRPr="009B1957">
        <w:rPr>
          <w:rFonts w:ascii="Menlo" w:hAnsi="Menlo" w:cs="Menlo"/>
          <w:color w:val="098658"/>
          <w:sz w:val="18"/>
          <w:szCs w:val="18"/>
        </w:rPr>
        <w:t>10</w:t>
      </w:r>
      <w:r w:rsidRPr="009B1957">
        <w:rPr>
          <w:rFonts w:ascii="Menlo" w:hAnsi="Menlo" w:cs="Menlo"/>
          <w:color w:val="000000"/>
          <w:sz w:val="18"/>
          <w:szCs w:val="18"/>
        </w:rPr>
        <w:t xml:space="preserve">, </w:t>
      </w:r>
      <w:r w:rsidRPr="009B1957">
        <w:rPr>
          <w:rFonts w:ascii="Menlo" w:hAnsi="Menlo" w:cs="Menlo"/>
          <w:color w:val="098658"/>
          <w:sz w:val="18"/>
          <w:szCs w:val="18"/>
        </w:rPr>
        <w:t>200</w:t>
      </w:r>
      <w:r w:rsidRPr="009B1957">
        <w:rPr>
          <w:rFonts w:ascii="Menlo" w:hAnsi="Menlo" w:cs="Menlo"/>
          <w:color w:val="000000"/>
          <w:sz w:val="18"/>
          <w:szCs w:val="18"/>
        </w:rPr>
        <w:t>)</w:t>
      </w:r>
    </w:p>
    <w:p w14:paraId="62558787" w14:textId="5D307C5A" w:rsidR="009B1957" w:rsidRPr="009B1957" w:rsidRDefault="009B1957" w:rsidP="009B1957">
      <w:pPr>
        <w:pStyle w:val="ListParagraph"/>
        <w:numPr>
          <w:ilvl w:val="0"/>
          <w:numId w:val="1"/>
        </w:numPr>
        <w:shd w:val="clear" w:color="auto" w:fill="FFFFFF"/>
        <w:spacing w:line="270" w:lineRule="atLeast"/>
        <w:rPr>
          <w:rFonts w:ascii="Menlo" w:hAnsi="Menlo" w:cs="Menlo"/>
          <w:color w:val="000000"/>
          <w:sz w:val="18"/>
          <w:szCs w:val="18"/>
        </w:rPr>
      </w:pPr>
      <w:r w:rsidRPr="009B1957">
        <w:rPr>
          <w:rFonts w:ascii="Menlo" w:hAnsi="Menlo" w:cs="Menlo"/>
          <w:color w:val="001080"/>
          <w:sz w:val="18"/>
          <w:szCs w:val="18"/>
        </w:rPr>
        <w:t>max_depth</w:t>
      </w:r>
      <w:r w:rsidRPr="009B1957">
        <w:rPr>
          <w:rFonts w:ascii="Menlo" w:hAnsi="Menlo" w:cs="Menlo"/>
          <w:color w:val="000000"/>
          <w:sz w:val="18"/>
          <w:szCs w:val="18"/>
        </w:rPr>
        <w:t xml:space="preserve"> = </w:t>
      </w:r>
      <w:r w:rsidRPr="009B1957">
        <w:rPr>
          <w:rFonts w:ascii="Menlo" w:hAnsi="Menlo" w:cs="Menlo"/>
          <w:color w:val="001080"/>
          <w:sz w:val="18"/>
          <w:szCs w:val="18"/>
        </w:rPr>
        <w:t>trial</w:t>
      </w:r>
      <w:r w:rsidRPr="009B1957">
        <w:rPr>
          <w:rFonts w:ascii="Menlo" w:hAnsi="Menlo" w:cs="Menlo"/>
          <w:color w:val="000000"/>
          <w:sz w:val="18"/>
          <w:szCs w:val="18"/>
        </w:rPr>
        <w:t>.suggest_int(</w:t>
      </w:r>
      <w:r w:rsidRPr="009B1957">
        <w:rPr>
          <w:rFonts w:ascii="Menlo" w:hAnsi="Menlo" w:cs="Menlo"/>
          <w:color w:val="A31515"/>
          <w:sz w:val="18"/>
          <w:szCs w:val="18"/>
        </w:rPr>
        <w:t>"max_tree_depth"</w:t>
      </w:r>
      <w:r w:rsidRPr="009B1957">
        <w:rPr>
          <w:rFonts w:ascii="Menlo" w:hAnsi="Menlo" w:cs="Menlo"/>
          <w:color w:val="000000"/>
          <w:sz w:val="18"/>
          <w:szCs w:val="18"/>
        </w:rPr>
        <w:t xml:space="preserve">, </w:t>
      </w:r>
      <w:r w:rsidRPr="009B1957">
        <w:rPr>
          <w:rFonts w:ascii="Menlo" w:hAnsi="Menlo" w:cs="Menlo"/>
          <w:color w:val="098658"/>
          <w:sz w:val="18"/>
          <w:szCs w:val="18"/>
        </w:rPr>
        <w:t>5</w:t>
      </w:r>
      <w:r w:rsidRPr="009B1957">
        <w:rPr>
          <w:rFonts w:ascii="Menlo" w:hAnsi="Menlo" w:cs="Menlo"/>
          <w:color w:val="000000"/>
          <w:sz w:val="18"/>
          <w:szCs w:val="18"/>
        </w:rPr>
        <w:t xml:space="preserve">, </w:t>
      </w:r>
      <w:r w:rsidRPr="009B1957">
        <w:rPr>
          <w:rFonts w:ascii="Menlo" w:hAnsi="Menlo" w:cs="Menlo"/>
          <w:color w:val="098658"/>
          <w:sz w:val="18"/>
          <w:szCs w:val="18"/>
        </w:rPr>
        <w:t>40</w:t>
      </w:r>
      <w:r w:rsidRPr="009B1957">
        <w:rPr>
          <w:rFonts w:ascii="Menlo" w:hAnsi="Menlo" w:cs="Menlo"/>
          <w:color w:val="000000"/>
          <w:sz w:val="18"/>
          <w:szCs w:val="18"/>
        </w:rPr>
        <w:t>)</w:t>
      </w:r>
    </w:p>
    <w:p w14:paraId="7A34D6DD" w14:textId="37A3C579" w:rsidR="009B1957" w:rsidRPr="009B1957" w:rsidRDefault="009B1957" w:rsidP="009B1957">
      <w:pPr>
        <w:pStyle w:val="ListParagraph"/>
        <w:numPr>
          <w:ilvl w:val="0"/>
          <w:numId w:val="1"/>
        </w:numPr>
        <w:shd w:val="clear" w:color="auto" w:fill="FFFFFF"/>
        <w:spacing w:line="270" w:lineRule="atLeast"/>
        <w:rPr>
          <w:rFonts w:ascii="Menlo" w:hAnsi="Menlo" w:cs="Menlo"/>
          <w:color w:val="000000"/>
          <w:sz w:val="18"/>
          <w:szCs w:val="18"/>
        </w:rPr>
      </w:pPr>
      <w:r w:rsidRPr="009B1957">
        <w:rPr>
          <w:rFonts w:ascii="Menlo" w:hAnsi="Menlo" w:cs="Menlo"/>
          <w:color w:val="001080"/>
          <w:sz w:val="18"/>
          <w:szCs w:val="18"/>
        </w:rPr>
        <w:t>boosting_type</w:t>
      </w:r>
      <w:r w:rsidRPr="009B1957">
        <w:rPr>
          <w:rFonts w:ascii="Menlo" w:hAnsi="Menlo" w:cs="Menlo"/>
          <w:color w:val="000000"/>
          <w:sz w:val="18"/>
          <w:szCs w:val="18"/>
        </w:rPr>
        <w:t xml:space="preserve"> = </w:t>
      </w:r>
      <w:r w:rsidRPr="009B1957">
        <w:rPr>
          <w:rFonts w:ascii="Menlo" w:hAnsi="Menlo" w:cs="Menlo"/>
          <w:color w:val="001080"/>
          <w:sz w:val="18"/>
          <w:szCs w:val="18"/>
        </w:rPr>
        <w:t>trial</w:t>
      </w:r>
      <w:r w:rsidRPr="009B1957">
        <w:rPr>
          <w:rFonts w:ascii="Menlo" w:hAnsi="Menlo" w:cs="Menlo"/>
          <w:color w:val="000000"/>
          <w:sz w:val="18"/>
          <w:szCs w:val="18"/>
        </w:rPr>
        <w:t>.suggest_categorical(</w:t>
      </w:r>
      <w:r w:rsidRPr="009B1957">
        <w:rPr>
          <w:rFonts w:ascii="Menlo" w:hAnsi="Menlo" w:cs="Menlo"/>
          <w:color w:val="A31515"/>
          <w:sz w:val="18"/>
          <w:szCs w:val="18"/>
        </w:rPr>
        <w:t>"boosting_type"</w:t>
      </w:r>
      <w:r w:rsidRPr="009B1957">
        <w:rPr>
          <w:rFonts w:ascii="Menlo" w:hAnsi="Menlo" w:cs="Menlo"/>
          <w:color w:val="000000"/>
          <w:sz w:val="18"/>
          <w:szCs w:val="18"/>
        </w:rPr>
        <w:t>, [</w:t>
      </w:r>
      <w:r w:rsidRPr="009B1957">
        <w:rPr>
          <w:rFonts w:ascii="Menlo" w:hAnsi="Menlo" w:cs="Menlo"/>
          <w:color w:val="A31515"/>
          <w:sz w:val="18"/>
          <w:szCs w:val="18"/>
        </w:rPr>
        <w:t>'gbtree'</w:t>
      </w:r>
      <w:r w:rsidRPr="009B1957">
        <w:rPr>
          <w:rFonts w:ascii="Menlo" w:hAnsi="Menlo" w:cs="Menlo"/>
          <w:color w:val="000000"/>
          <w:sz w:val="18"/>
          <w:szCs w:val="18"/>
        </w:rPr>
        <w:t xml:space="preserve">, </w:t>
      </w:r>
      <w:r w:rsidRPr="009B1957">
        <w:rPr>
          <w:rFonts w:ascii="Menlo" w:hAnsi="Menlo" w:cs="Menlo"/>
          <w:color w:val="A31515"/>
          <w:sz w:val="18"/>
          <w:szCs w:val="18"/>
        </w:rPr>
        <w:t>'dart'</w:t>
      </w:r>
      <w:r w:rsidRPr="009B1957">
        <w:rPr>
          <w:rFonts w:ascii="Menlo" w:hAnsi="Menlo" w:cs="Menlo"/>
          <w:color w:val="000000"/>
          <w:sz w:val="18"/>
          <w:szCs w:val="18"/>
        </w:rPr>
        <w:t>])</w:t>
      </w:r>
    </w:p>
    <w:p w14:paraId="3DE6A53C" w14:textId="6E172652" w:rsidR="009B1957" w:rsidRPr="009B1957" w:rsidRDefault="009B1957" w:rsidP="009B1957">
      <w:pPr>
        <w:pStyle w:val="ListParagraph"/>
        <w:numPr>
          <w:ilvl w:val="0"/>
          <w:numId w:val="1"/>
        </w:numPr>
        <w:shd w:val="clear" w:color="auto" w:fill="FFFFFF"/>
        <w:spacing w:line="270" w:lineRule="atLeast"/>
        <w:rPr>
          <w:rFonts w:ascii="Menlo" w:hAnsi="Menlo" w:cs="Menlo"/>
          <w:color w:val="000000"/>
          <w:sz w:val="18"/>
          <w:szCs w:val="18"/>
        </w:rPr>
      </w:pPr>
      <w:r w:rsidRPr="009B1957">
        <w:rPr>
          <w:rFonts w:ascii="Menlo" w:hAnsi="Menlo" w:cs="Menlo"/>
          <w:color w:val="001080"/>
          <w:sz w:val="18"/>
          <w:szCs w:val="18"/>
        </w:rPr>
        <w:t>learning_rate</w:t>
      </w:r>
      <w:r w:rsidRPr="009B1957">
        <w:rPr>
          <w:rFonts w:ascii="Menlo" w:hAnsi="Menlo" w:cs="Menlo"/>
          <w:color w:val="000000"/>
          <w:sz w:val="18"/>
          <w:szCs w:val="18"/>
        </w:rPr>
        <w:t xml:space="preserve"> = </w:t>
      </w:r>
      <w:r w:rsidRPr="009B1957">
        <w:rPr>
          <w:rFonts w:ascii="Menlo" w:hAnsi="Menlo" w:cs="Menlo"/>
          <w:color w:val="001080"/>
          <w:sz w:val="18"/>
          <w:szCs w:val="18"/>
        </w:rPr>
        <w:t>trial</w:t>
      </w:r>
      <w:r w:rsidRPr="009B1957">
        <w:rPr>
          <w:rFonts w:ascii="Menlo" w:hAnsi="Menlo" w:cs="Menlo"/>
          <w:color w:val="000000"/>
          <w:sz w:val="18"/>
          <w:szCs w:val="18"/>
        </w:rPr>
        <w:t>.suggest_float(</w:t>
      </w:r>
      <w:r w:rsidRPr="009B1957">
        <w:rPr>
          <w:rFonts w:ascii="Menlo" w:hAnsi="Menlo" w:cs="Menlo"/>
          <w:color w:val="A31515"/>
          <w:sz w:val="18"/>
          <w:szCs w:val="18"/>
        </w:rPr>
        <w:t>"learning_rate"</w:t>
      </w:r>
      <w:r w:rsidRPr="009B1957">
        <w:rPr>
          <w:rFonts w:ascii="Menlo" w:hAnsi="Menlo" w:cs="Menlo"/>
          <w:color w:val="000000"/>
          <w:sz w:val="18"/>
          <w:szCs w:val="18"/>
        </w:rPr>
        <w:t xml:space="preserve">, </w:t>
      </w:r>
      <w:r w:rsidRPr="009B1957">
        <w:rPr>
          <w:rFonts w:ascii="Menlo" w:hAnsi="Menlo" w:cs="Menlo"/>
          <w:color w:val="098658"/>
          <w:sz w:val="18"/>
          <w:szCs w:val="18"/>
        </w:rPr>
        <w:t>0</w:t>
      </w:r>
      <w:r w:rsidRPr="009B1957">
        <w:rPr>
          <w:rFonts w:ascii="Menlo" w:hAnsi="Menlo" w:cs="Menlo"/>
          <w:color w:val="000000"/>
          <w:sz w:val="18"/>
          <w:szCs w:val="18"/>
        </w:rPr>
        <w:t xml:space="preserve">, </w:t>
      </w:r>
      <w:r w:rsidRPr="009B1957">
        <w:rPr>
          <w:rFonts w:ascii="Menlo" w:hAnsi="Menlo" w:cs="Menlo"/>
          <w:color w:val="098658"/>
          <w:sz w:val="18"/>
          <w:szCs w:val="18"/>
        </w:rPr>
        <w:t>1</w:t>
      </w:r>
      <w:r w:rsidRPr="009B1957">
        <w:rPr>
          <w:rFonts w:ascii="Menlo" w:hAnsi="Menlo" w:cs="Menlo"/>
          <w:color w:val="000000"/>
          <w:sz w:val="18"/>
          <w:szCs w:val="18"/>
        </w:rPr>
        <w:t>)</w:t>
      </w:r>
    </w:p>
    <w:p w14:paraId="3B1D39D4" w14:textId="5AC25992" w:rsidR="009B1957" w:rsidRPr="009B1957" w:rsidRDefault="009B1957" w:rsidP="009B1957">
      <w:pPr>
        <w:pStyle w:val="ListParagraph"/>
        <w:numPr>
          <w:ilvl w:val="0"/>
          <w:numId w:val="1"/>
        </w:numPr>
        <w:shd w:val="clear" w:color="auto" w:fill="FFFFFF"/>
        <w:spacing w:line="270" w:lineRule="atLeast"/>
        <w:rPr>
          <w:rFonts w:ascii="Menlo" w:hAnsi="Menlo" w:cs="Menlo"/>
          <w:color w:val="000000"/>
          <w:sz w:val="18"/>
          <w:szCs w:val="18"/>
        </w:rPr>
      </w:pPr>
      <w:r w:rsidRPr="009B1957">
        <w:rPr>
          <w:rFonts w:ascii="Menlo" w:hAnsi="Menlo" w:cs="Menlo"/>
          <w:color w:val="001080"/>
          <w:sz w:val="18"/>
          <w:szCs w:val="18"/>
        </w:rPr>
        <w:t>l1_norm</w:t>
      </w:r>
      <w:r w:rsidRPr="009B1957">
        <w:rPr>
          <w:rFonts w:ascii="Menlo" w:hAnsi="Menlo" w:cs="Menlo"/>
          <w:color w:val="000000"/>
          <w:sz w:val="18"/>
          <w:szCs w:val="18"/>
        </w:rPr>
        <w:t xml:space="preserve"> = </w:t>
      </w:r>
      <w:r w:rsidRPr="009B1957">
        <w:rPr>
          <w:rFonts w:ascii="Menlo" w:hAnsi="Menlo" w:cs="Menlo"/>
          <w:color w:val="001080"/>
          <w:sz w:val="18"/>
          <w:szCs w:val="18"/>
        </w:rPr>
        <w:t>trial</w:t>
      </w:r>
      <w:r w:rsidRPr="009B1957">
        <w:rPr>
          <w:rFonts w:ascii="Menlo" w:hAnsi="Menlo" w:cs="Menlo"/>
          <w:color w:val="000000"/>
          <w:sz w:val="18"/>
          <w:szCs w:val="18"/>
        </w:rPr>
        <w:t>.suggest_float(</w:t>
      </w:r>
      <w:r w:rsidRPr="009B1957">
        <w:rPr>
          <w:rFonts w:ascii="Menlo" w:hAnsi="Menlo" w:cs="Menlo"/>
          <w:color w:val="A31515"/>
          <w:sz w:val="18"/>
          <w:szCs w:val="18"/>
        </w:rPr>
        <w:t>"l1_norm"</w:t>
      </w:r>
      <w:r w:rsidRPr="009B1957">
        <w:rPr>
          <w:rFonts w:ascii="Menlo" w:hAnsi="Menlo" w:cs="Menlo"/>
          <w:color w:val="000000"/>
          <w:sz w:val="18"/>
          <w:szCs w:val="18"/>
        </w:rPr>
        <w:t xml:space="preserve">, </w:t>
      </w:r>
      <w:r w:rsidRPr="009B1957">
        <w:rPr>
          <w:rFonts w:ascii="Menlo" w:hAnsi="Menlo" w:cs="Menlo"/>
          <w:color w:val="098658"/>
          <w:sz w:val="18"/>
          <w:szCs w:val="18"/>
        </w:rPr>
        <w:t>0</w:t>
      </w:r>
      <w:r w:rsidRPr="009B1957">
        <w:rPr>
          <w:rFonts w:ascii="Menlo" w:hAnsi="Menlo" w:cs="Menlo"/>
          <w:color w:val="000000"/>
          <w:sz w:val="18"/>
          <w:szCs w:val="18"/>
        </w:rPr>
        <w:t xml:space="preserve">, </w:t>
      </w:r>
      <w:r w:rsidRPr="009B1957">
        <w:rPr>
          <w:rFonts w:ascii="Menlo" w:hAnsi="Menlo" w:cs="Menlo"/>
          <w:color w:val="098658"/>
          <w:sz w:val="18"/>
          <w:szCs w:val="18"/>
        </w:rPr>
        <w:t>0.001</w:t>
      </w:r>
      <w:r w:rsidRPr="009B1957">
        <w:rPr>
          <w:rFonts w:ascii="Menlo" w:hAnsi="Menlo" w:cs="Menlo"/>
          <w:color w:val="000000"/>
          <w:sz w:val="18"/>
          <w:szCs w:val="18"/>
        </w:rPr>
        <w:t>)</w:t>
      </w:r>
    </w:p>
    <w:p w14:paraId="448CBC95" w14:textId="729E0761" w:rsidR="009B1957" w:rsidRPr="009B1957" w:rsidRDefault="009B1957" w:rsidP="009B1957">
      <w:pPr>
        <w:pStyle w:val="ListParagraph"/>
        <w:numPr>
          <w:ilvl w:val="0"/>
          <w:numId w:val="1"/>
        </w:numPr>
        <w:shd w:val="clear" w:color="auto" w:fill="FFFFFF"/>
        <w:spacing w:line="270" w:lineRule="atLeast"/>
        <w:rPr>
          <w:rFonts w:ascii="Menlo" w:hAnsi="Menlo" w:cs="Menlo"/>
          <w:color w:val="000000"/>
          <w:sz w:val="18"/>
          <w:szCs w:val="18"/>
        </w:rPr>
      </w:pPr>
      <w:r w:rsidRPr="009B1957">
        <w:rPr>
          <w:rFonts w:ascii="Menlo" w:hAnsi="Menlo" w:cs="Menlo"/>
          <w:color w:val="001080"/>
          <w:sz w:val="18"/>
          <w:szCs w:val="18"/>
        </w:rPr>
        <w:t>l2_norm</w:t>
      </w:r>
      <w:r w:rsidRPr="009B1957">
        <w:rPr>
          <w:rFonts w:ascii="Menlo" w:hAnsi="Menlo" w:cs="Menlo"/>
          <w:color w:val="000000"/>
          <w:sz w:val="18"/>
          <w:szCs w:val="18"/>
        </w:rPr>
        <w:t xml:space="preserve"> = </w:t>
      </w:r>
      <w:r w:rsidRPr="009B1957">
        <w:rPr>
          <w:rFonts w:ascii="Menlo" w:hAnsi="Menlo" w:cs="Menlo"/>
          <w:color w:val="001080"/>
          <w:sz w:val="18"/>
          <w:szCs w:val="18"/>
        </w:rPr>
        <w:t>trial</w:t>
      </w:r>
      <w:r w:rsidRPr="009B1957">
        <w:rPr>
          <w:rFonts w:ascii="Menlo" w:hAnsi="Menlo" w:cs="Menlo"/>
          <w:color w:val="000000"/>
          <w:sz w:val="18"/>
          <w:szCs w:val="18"/>
        </w:rPr>
        <w:t>.suggest_float(</w:t>
      </w:r>
      <w:r w:rsidRPr="009B1957">
        <w:rPr>
          <w:rFonts w:ascii="Menlo" w:hAnsi="Menlo" w:cs="Menlo"/>
          <w:color w:val="A31515"/>
          <w:sz w:val="18"/>
          <w:szCs w:val="18"/>
        </w:rPr>
        <w:t>"l2_norm"</w:t>
      </w:r>
      <w:r w:rsidRPr="009B1957">
        <w:rPr>
          <w:rFonts w:ascii="Menlo" w:hAnsi="Menlo" w:cs="Menlo"/>
          <w:color w:val="000000"/>
          <w:sz w:val="18"/>
          <w:szCs w:val="18"/>
        </w:rPr>
        <w:t xml:space="preserve">, </w:t>
      </w:r>
      <w:r w:rsidRPr="009B1957">
        <w:rPr>
          <w:rFonts w:ascii="Menlo" w:hAnsi="Menlo" w:cs="Menlo"/>
          <w:color w:val="098658"/>
          <w:sz w:val="18"/>
          <w:szCs w:val="18"/>
        </w:rPr>
        <w:t>0</w:t>
      </w:r>
      <w:r w:rsidRPr="009B1957">
        <w:rPr>
          <w:rFonts w:ascii="Menlo" w:hAnsi="Menlo" w:cs="Menlo"/>
          <w:color w:val="000000"/>
          <w:sz w:val="18"/>
          <w:szCs w:val="18"/>
        </w:rPr>
        <w:t xml:space="preserve">, </w:t>
      </w:r>
      <w:r w:rsidRPr="009B1957">
        <w:rPr>
          <w:rFonts w:ascii="Menlo" w:hAnsi="Menlo" w:cs="Menlo"/>
          <w:color w:val="098658"/>
          <w:sz w:val="18"/>
          <w:szCs w:val="18"/>
        </w:rPr>
        <w:t>0.001</w:t>
      </w:r>
      <w:r w:rsidRPr="009B1957">
        <w:rPr>
          <w:rFonts w:ascii="Menlo" w:hAnsi="Menlo" w:cs="Menlo"/>
          <w:color w:val="000000"/>
          <w:sz w:val="18"/>
          <w:szCs w:val="18"/>
        </w:rPr>
        <w:t>)</w:t>
      </w:r>
    </w:p>
    <w:p w14:paraId="7410E522" w14:textId="77777777" w:rsidR="009B1957" w:rsidRDefault="009B1957" w:rsidP="009B1957">
      <w:pPr>
        <w:jc w:val="both"/>
      </w:pPr>
    </w:p>
    <w:p w14:paraId="5F7CB09F" w14:textId="77777777" w:rsidR="00C722DE" w:rsidRDefault="00C722DE" w:rsidP="00C722DE">
      <w:pPr>
        <w:jc w:val="both"/>
      </w:pPr>
    </w:p>
    <w:p w14:paraId="43538814" w14:textId="3996ED41" w:rsidR="00C722DE" w:rsidRPr="00042F82" w:rsidRDefault="00C722DE" w:rsidP="00C722DE">
      <w:pPr>
        <w:jc w:val="both"/>
        <w:rPr>
          <w:u w:val="single"/>
        </w:rPr>
      </w:pPr>
      <w:r w:rsidRPr="00042F82">
        <w:rPr>
          <w:u w:val="single"/>
        </w:rPr>
        <w:t>Scikit Learn’s AdaBoost:</w:t>
      </w:r>
    </w:p>
    <w:p w14:paraId="3F2AB693" w14:textId="77777777" w:rsidR="00042F82" w:rsidRPr="00042F82" w:rsidRDefault="00042F82" w:rsidP="00042F82">
      <w:pPr>
        <w:pStyle w:val="ListParagraph"/>
        <w:numPr>
          <w:ilvl w:val="0"/>
          <w:numId w:val="1"/>
        </w:numPr>
        <w:shd w:val="clear" w:color="auto" w:fill="FFFFFF"/>
        <w:spacing w:line="270" w:lineRule="atLeast"/>
        <w:rPr>
          <w:rFonts w:ascii="Menlo" w:hAnsi="Menlo" w:cs="Menlo"/>
          <w:color w:val="000000"/>
          <w:sz w:val="18"/>
          <w:szCs w:val="18"/>
        </w:rPr>
      </w:pPr>
      <w:r w:rsidRPr="00042F82">
        <w:rPr>
          <w:rFonts w:ascii="Menlo" w:hAnsi="Menlo" w:cs="Menlo"/>
          <w:color w:val="001080"/>
          <w:sz w:val="18"/>
          <w:szCs w:val="18"/>
        </w:rPr>
        <w:t>n_trees</w:t>
      </w:r>
      <w:r w:rsidRPr="00042F82">
        <w:rPr>
          <w:rFonts w:ascii="Menlo" w:hAnsi="Menlo" w:cs="Menlo"/>
          <w:color w:val="000000"/>
          <w:sz w:val="18"/>
          <w:szCs w:val="18"/>
        </w:rPr>
        <w:t xml:space="preserve"> = </w:t>
      </w:r>
      <w:r w:rsidRPr="00042F82">
        <w:rPr>
          <w:rFonts w:ascii="Menlo" w:hAnsi="Menlo" w:cs="Menlo"/>
          <w:color w:val="001080"/>
          <w:sz w:val="18"/>
          <w:szCs w:val="18"/>
        </w:rPr>
        <w:t>trial</w:t>
      </w:r>
      <w:r w:rsidRPr="00042F82">
        <w:rPr>
          <w:rFonts w:ascii="Menlo" w:hAnsi="Menlo" w:cs="Menlo"/>
          <w:color w:val="000000"/>
          <w:sz w:val="18"/>
          <w:szCs w:val="18"/>
        </w:rPr>
        <w:t>.suggest_int(</w:t>
      </w:r>
      <w:r w:rsidRPr="00042F82">
        <w:rPr>
          <w:rFonts w:ascii="Menlo" w:hAnsi="Menlo" w:cs="Menlo"/>
          <w:color w:val="A31515"/>
          <w:sz w:val="18"/>
          <w:szCs w:val="18"/>
        </w:rPr>
        <w:t>"number_trees"</w:t>
      </w:r>
      <w:r w:rsidRPr="00042F82">
        <w:rPr>
          <w:rFonts w:ascii="Menlo" w:hAnsi="Menlo" w:cs="Menlo"/>
          <w:color w:val="000000"/>
          <w:sz w:val="18"/>
          <w:szCs w:val="18"/>
        </w:rPr>
        <w:t xml:space="preserve">, </w:t>
      </w:r>
      <w:r w:rsidRPr="00042F82">
        <w:rPr>
          <w:rFonts w:ascii="Menlo" w:hAnsi="Menlo" w:cs="Menlo"/>
          <w:color w:val="098658"/>
          <w:sz w:val="18"/>
          <w:szCs w:val="18"/>
        </w:rPr>
        <w:t>10</w:t>
      </w:r>
      <w:r w:rsidRPr="00042F82">
        <w:rPr>
          <w:rFonts w:ascii="Menlo" w:hAnsi="Menlo" w:cs="Menlo"/>
          <w:color w:val="000000"/>
          <w:sz w:val="18"/>
          <w:szCs w:val="18"/>
        </w:rPr>
        <w:t xml:space="preserve">, </w:t>
      </w:r>
      <w:r w:rsidRPr="00042F82">
        <w:rPr>
          <w:rFonts w:ascii="Menlo" w:hAnsi="Menlo" w:cs="Menlo"/>
          <w:color w:val="098658"/>
          <w:sz w:val="18"/>
          <w:szCs w:val="18"/>
        </w:rPr>
        <w:t>200</w:t>
      </w:r>
      <w:r w:rsidRPr="00042F82">
        <w:rPr>
          <w:rFonts w:ascii="Menlo" w:hAnsi="Menlo" w:cs="Menlo"/>
          <w:color w:val="000000"/>
          <w:sz w:val="18"/>
          <w:szCs w:val="18"/>
        </w:rPr>
        <w:t>)</w:t>
      </w:r>
    </w:p>
    <w:p w14:paraId="47E4DF42" w14:textId="763639DD" w:rsidR="00042F82" w:rsidRPr="00042F82" w:rsidRDefault="00042F82" w:rsidP="00042F82">
      <w:pPr>
        <w:pStyle w:val="ListParagraph"/>
        <w:numPr>
          <w:ilvl w:val="0"/>
          <w:numId w:val="1"/>
        </w:numPr>
        <w:shd w:val="clear" w:color="auto" w:fill="FFFFFF"/>
        <w:spacing w:line="270" w:lineRule="atLeast"/>
        <w:rPr>
          <w:rFonts w:ascii="Menlo" w:hAnsi="Menlo" w:cs="Menlo"/>
          <w:color w:val="000000"/>
          <w:sz w:val="18"/>
          <w:szCs w:val="18"/>
        </w:rPr>
      </w:pPr>
      <w:r w:rsidRPr="00042F82">
        <w:rPr>
          <w:rFonts w:ascii="Menlo" w:hAnsi="Menlo" w:cs="Menlo"/>
          <w:color w:val="001080"/>
          <w:sz w:val="18"/>
          <w:szCs w:val="18"/>
        </w:rPr>
        <w:t>loss_type</w:t>
      </w:r>
      <w:r w:rsidRPr="00042F82">
        <w:rPr>
          <w:rFonts w:ascii="Menlo" w:hAnsi="Menlo" w:cs="Menlo"/>
          <w:color w:val="000000"/>
          <w:sz w:val="18"/>
          <w:szCs w:val="18"/>
        </w:rPr>
        <w:t xml:space="preserve"> = </w:t>
      </w:r>
      <w:r w:rsidRPr="00042F82">
        <w:rPr>
          <w:rFonts w:ascii="Menlo" w:hAnsi="Menlo" w:cs="Menlo"/>
          <w:color w:val="001080"/>
          <w:sz w:val="18"/>
          <w:szCs w:val="18"/>
        </w:rPr>
        <w:t>trial</w:t>
      </w:r>
      <w:r w:rsidRPr="00042F82">
        <w:rPr>
          <w:rFonts w:ascii="Menlo" w:hAnsi="Menlo" w:cs="Menlo"/>
          <w:color w:val="000000"/>
          <w:sz w:val="18"/>
          <w:szCs w:val="18"/>
        </w:rPr>
        <w:t>.suggest_categorical(</w:t>
      </w:r>
      <w:r w:rsidRPr="00042F82">
        <w:rPr>
          <w:rFonts w:ascii="Menlo" w:hAnsi="Menlo" w:cs="Menlo"/>
          <w:color w:val="A31515"/>
          <w:sz w:val="18"/>
          <w:szCs w:val="18"/>
        </w:rPr>
        <w:t>"loss_type"</w:t>
      </w:r>
      <w:r w:rsidRPr="00042F82">
        <w:rPr>
          <w:rFonts w:ascii="Menlo" w:hAnsi="Menlo" w:cs="Menlo"/>
          <w:color w:val="000000"/>
          <w:sz w:val="18"/>
          <w:szCs w:val="18"/>
        </w:rPr>
        <w:t>, [</w:t>
      </w:r>
      <w:r w:rsidRPr="00042F82">
        <w:rPr>
          <w:rFonts w:ascii="Menlo" w:hAnsi="Menlo" w:cs="Menlo"/>
          <w:color w:val="A31515"/>
          <w:sz w:val="18"/>
          <w:szCs w:val="18"/>
        </w:rPr>
        <w:t>'linear'</w:t>
      </w:r>
      <w:r w:rsidRPr="00042F82">
        <w:rPr>
          <w:rFonts w:ascii="Menlo" w:hAnsi="Menlo" w:cs="Menlo"/>
          <w:color w:val="000000"/>
          <w:sz w:val="18"/>
          <w:szCs w:val="18"/>
        </w:rPr>
        <w:t xml:space="preserve">, </w:t>
      </w:r>
      <w:r w:rsidRPr="00042F82">
        <w:rPr>
          <w:rFonts w:ascii="Menlo" w:hAnsi="Menlo" w:cs="Menlo"/>
          <w:color w:val="A31515"/>
          <w:sz w:val="18"/>
          <w:szCs w:val="18"/>
        </w:rPr>
        <w:t>'square'</w:t>
      </w:r>
      <w:r w:rsidRPr="00042F82">
        <w:rPr>
          <w:rFonts w:ascii="Menlo" w:hAnsi="Menlo" w:cs="Menlo"/>
          <w:color w:val="000000"/>
          <w:sz w:val="18"/>
          <w:szCs w:val="18"/>
        </w:rPr>
        <w:t xml:space="preserve">, </w:t>
      </w:r>
      <w:r w:rsidRPr="00042F82">
        <w:rPr>
          <w:rFonts w:ascii="Menlo" w:hAnsi="Menlo" w:cs="Menlo"/>
          <w:color w:val="A31515"/>
          <w:sz w:val="18"/>
          <w:szCs w:val="18"/>
        </w:rPr>
        <w:t>'exponential'</w:t>
      </w:r>
      <w:r w:rsidRPr="00042F82">
        <w:rPr>
          <w:rFonts w:ascii="Menlo" w:hAnsi="Menlo" w:cs="Menlo"/>
          <w:color w:val="000000"/>
          <w:sz w:val="18"/>
          <w:szCs w:val="18"/>
        </w:rPr>
        <w:t>])</w:t>
      </w:r>
    </w:p>
    <w:p w14:paraId="3255C3AA" w14:textId="1BD09166" w:rsidR="00042F82" w:rsidRPr="00042F82" w:rsidRDefault="00042F82" w:rsidP="00042F82">
      <w:pPr>
        <w:pStyle w:val="ListParagraph"/>
        <w:numPr>
          <w:ilvl w:val="1"/>
          <w:numId w:val="1"/>
        </w:numPr>
        <w:shd w:val="clear" w:color="auto" w:fill="FFFFFF"/>
        <w:spacing w:line="270" w:lineRule="atLeast"/>
        <w:rPr>
          <w:rFonts w:ascii="Menlo" w:hAnsi="Menlo" w:cs="Menlo"/>
          <w:color w:val="000000"/>
          <w:sz w:val="18"/>
          <w:szCs w:val="18"/>
        </w:rPr>
      </w:pPr>
      <w:r w:rsidRPr="00042F82">
        <w:rPr>
          <w:rFonts w:ascii="Menlo" w:hAnsi="Menlo" w:cs="Menlo"/>
          <w:color w:val="008000"/>
          <w:sz w:val="18"/>
          <w:szCs w:val="18"/>
        </w:rPr>
        <w:t>#loss function used to update weights after each boosting iteration</w:t>
      </w:r>
    </w:p>
    <w:p w14:paraId="08E0AB96" w14:textId="3873ED80" w:rsidR="00042F82" w:rsidRPr="00042F82" w:rsidRDefault="00042F82" w:rsidP="00042F82">
      <w:pPr>
        <w:pStyle w:val="ListParagraph"/>
        <w:numPr>
          <w:ilvl w:val="0"/>
          <w:numId w:val="1"/>
        </w:numPr>
        <w:shd w:val="clear" w:color="auto" w:fill="FFFFFF"/>
        <w:spacing w:line="270" w:lineRule="atLeast"/>
        <w:rPr>
          <w:rFonts w:ascii="Menlo" w:hAnsi="Menlo" w:cs="Menlo"/>
          <w:color w:val="000000"/>
          <w:sz w:val="18"/>
          <w:szCs w:val="18"/>
        </w:rPr>
      </w:pPr>
      <w:r w:rsidRPr="00042F82">
        <w:rPr>
          <w:rFonts w:ascii="Menlo" w:hAnsi="Menlo" w:cs="Menlo"/>
          <w:color w:val="001080"/>
          <w:sz w:val="18"/>
          <w:szCs w:val="18"/>
        </w:rPr>
        <w:t>learning_rate</w:t>
      </w:r>
      <w:r w:rsidRPr="00042F82">
        <w:rPr>
          <w:rFonts w:ascii="Menlo" w:hAnsi="Menlo" w:cs="Menlo"/>
          <w:color w:val="000000"/>
          <w:sz w:val="18"/>
          <w:szCs w:val="18"/>
        </w:rPr>
        <w:t xml:space="preserve"> = </w:t>
      </w:r>
      <w:r w:rsidRPr="00042F82">
        <w:rPr>
          <w:rFonts w:ascii="Menlo" w:hAnsi="Menlo" w:cs="Menlo"/>
          <w:color w:val="001080"/>
          <w:sz w:val="18"/>
          <w:szCs w:val="18"/>
        </w:rPr>
        <w:t>trial</w:t>
      </w:r>
      <w:r w:rsidRPr="00042F82">
        <w:rPr>
          <w:rFonts w:ascii="Menlo" w:hAnsi="Menlo" w:cs="Menlo"/>
          <w:color w:val="000000"/>
          <w:sz w:val="18"/>
          <w:szCs w:val="18"/>
        </w:rPr>
        <w:t>.suggest_float(</w:t>
      </w:r>
      <w:r w:rsidRPr="00042F82">
        <w:rPr>
          <w:rFonts w:ascii="Menlo" w:hAnsi="Menlo" w:cs="Menlo"/>
          <w:color w:val="A31515"/>
          <w:sz w:val="18"/>
          <w:szCs w:val="18"/>
        </w:rPr>
        <w:t>"learning_rate"</w:t>
      </w:r>
      <w:r w:rsidRPr="00042F82">
        <w:rPr>
          <w:rFonts w:ascii="Menlo" w:hAnsi="Menlo" w:cs="Menlo"/>
          <w:color w:val="000000"/>
          <w:sz w:val="18"/>
          <w:szCs w:val="18"/>
        </w:rPr>
        <w:t xml:space="preserve">, </w:t>
      </w:r>
      <w:r w:rsidRPr="00042F82">
        <w:rPr>
          <w:rFonts w:ascii="Menlo" w:hAnsi="Menlo" w:cs="Menlo"/>
          <w:color w:val="098658"/>
          <w:sz w:val="18"/>
          <w:szCs w:val="18"/>
        </w:rPr>
        <w:t>0</w:t>
      </w:r>
      <w:r w:rsidRPr="00042F82">
        <w:rPr>
          <w:rFonts w:ascii="Menlo" w:hAnsi="Menlo" w:cs="Menlo"/>
          <w:color w:val="000000"/>
          <w:sz w:val="18"/>
          <w:szCs w:val="18"/>
        </w:rPr>
        <w:t xml:space="preserve">, </w:t>
      </w:r>
      <w:r w:rsidRPr="00042F82">
        <w:rPr>
          <w:rFonts w:ascii="Menlo" w:hAnsi="Menlo" w:cs="Menlo"/>
          <w:color w:val="098658"/>
          <w:sz w:val="18"/>
          <w:szCs w:val="18"/>
        </w:rPr>
        <w:t>1</w:t>
      </w:r>
      <w:r w:rsidRPr="00042F82">
        <w:rPr>
          <w:rFonts w:ascii="Menlo" w:hAnsi="Menlo" w:cs="Menlo"/>
          <w:color w:val="000000"/>
          <w:sz w:val="18"/>
          <w:szCs w:val="18"/>
        </w:rPr>
        <w:t>)</w:t>
      </w:r>
    </w:p>
    <w:p w14:paraId="404DD0D1" w14:textId="56917DFF" w:rsidR="00C722DE" w:rsidRPr="00042F82" w:rsidRDefault="00042F82" w:rsidP="00042F82">
      <w:pPr>
        <w:pStyle w:val="ListParagraph"/>
        <w:numPr>
          <w:ilvl w:val="1"/>
          <w:numId w:val="1"/>
        </w:numPr>
        <w:shd w:val="clear" w:color="auto" w:fill="FFFFFF"/>
        <w:spacing w:line="270" w:lineRule="atLeast"/>
        <w:rPr>
          <w:rFonts w:ascii="Menlo" w:hAnsi="Menlo" w:cs="Menlo"/>
          <w:color w:val="000000"/>
          <w:sz w:val="18"/>
          <w:szCs w:val="18"/>
        </w:rPr>
      </w:pPr>
      <w:r w:rsidRPr="00042F82">
        <w:rPr>
          <w:rFonts w:ascii="Menlo" w:hAnsi="Menlo" w:cs="Menlo"/>
          <w:color w:val="008000"/>
          <w:sz w:val="18"/>
          <w:szCs w:val="18"/>
        </w:rPr>
        <w:t>#scales contribution of each regressor at each boosting iteratio</w:t>
      </w:r>
    </w:p>
    <w:p w14:paraId="10AF4B9B" w14:textId="77777777" w:rsidR="00042F82" w:rsidRDefault="00042F82" w:rsidP="00C722DE">
      <w:pPr>
        <w:jc w:val="both"/>
      </w:pPr>
    </w:p>
    <w:p w14:paraId="2A62474E" w14:textId="1A2367E0" w:rsidR="00C722DE" w:rsidRPr="009F2501" w:rsidRDefault="00C722DE" w:rsidP="00C722DE">
      <w:pPr>
        <w:jc w:val="both"/>
        <w:rPr>
          <w:u w:val="single"/>
        </w:rPr>
      </w:pPr>
      <w:r w:rsidRPr="009F2501">
        <w:rPr>
          <w:u w:val="single"/>
        </w:rPr>
        <w:t>Scikit Learn’s SVM:</w:t>
      </w:r>
    </w:p>
    <w:p w14:paraId="1CC5741F" w14:textId="5094F545" w:rsidR="009F2501" w:rsidRDefault="009F2501" w:rsidP="00C722DE">
      <w:pPr>
        <w:jc w:val="both"/>
      </w:pPr>
      <w:r>
        <w:t xml:space="preserve">I reduced the range of the hyperparameters tuned for this model because wider range of possible hyperparameters caused the process to pause during the training process as the model struggled to converge. </w:t>
      </w:r>
    </w:p>
    <w:p w14:paraId="41C58A31" w14:textId="77777777" w:rsidR="0009292F" w:rsidRDefault="0009292F" w:rsidP="0009292F">
      <w:pPr>
        <w:pStyle w:val="ListParagraph"/>
        <w:numPr>
          <w:ilvl w:val="0"/>
          <w:numId w:val="1"/>
        </w:numPr>
        <w:shd w:val="clear" w:color="auto" w:fill="FFFFFF"/>
        <w:spacing w:line="270" w:lineRule="atLeast"/>
        <w:rPr>
          <w:rFonts w:ascii="Menlo" w:hAnsi="Menlo" w:cs="Menlo"/>
          <w:color w:val="000000"/>
          <w:sz w:val="18"/>
          <w:szCs w:val="18"/>
        </w:rPr>
      </w:pPr>
      <w:r w:rsidRPr="0009292F">
        <w:rPr>
          <w:rFonts w:ascii="Menlo" w:hAnsi="Menlo" w:cs="Menlo"/>
          <w:color w:val="001080"/>
          <w:sz w:val="18"/>
          <w:szCs w:val="18"/>
        </w:rPr>
        <w:t>degree</w:t>
      </w:r>
      <w:r w:rsidRPr="0009292F">
        <w:rPr>
          <w:rFonts w:ascii="Menlo" w:hAnsi="Menlo" w:cs="Menlo"/>
          <w:color w:val="000000"/>
          <w:sz w:val="18"/>
          <w:szCs w:val="18"/>
        </w:rPr>
        <w:t xml:space="preserve"> = </w:t>
      </w:r>
      <w:r w:rsidRPr="0009292F">
        <w:rPr>
          <w:rFonts w:ascii="Menlo" w:hAnsi="Menlo" w:cs="Menlo"/>
          <w:color w:val="001080"/>
          <w:sz w:val="18"/>
          <w:szCs w:val="18"/>
        </w:rPr>
        <w:t>trial</w:t>
      </w:r>
      <w:r w:rsidRPr="0009292F">
        <w:rPr>
          <w:rFonts w:ascii="Menlo" w:hAnsi="Menlo" w:cs="Menlo"/>
          <w:color w:val="000000"/>
          <w:sz w:val="18"/>
          <w:szCs w:val="18"/>
        </w:rPr>
        <w:t>.suggest_int(</w:t>
      </w:r>
      <w:r w:rsidRPr="0009292F">
        <w:rPr>
          <w:rFonts w:ascii="Menlo" w:hAnsi="Menlo" w:cs="Menlo"/>
          <w:color w:val="A31515"/>
          <w:sz w:val="18"/>
          <w:szCs w:val="18"/>
        </w:rPr>
        <w:t>"_polydegree"</w:t>
      </w:r>
      <w:r w:rsidRPr="0009292F">
        <w:rPr>
          <w:rFonts w:ascii="Menlo" w:hAnsi="Menlo" w:cs="Menlo"/>
          <w:color w:val="000000"/>
          <w:sz w:val="18"/>
          <w:szCs w:val="18"/>
        </w:rPr>
        <w:t xml:space="preserve">, </w:t>
      </w:r>
      <w:r w:rsidRPr="0009292F">
        <w:rPr>
          <w:rFonts w:ascii="Menlo" w:hAnsi="Menlo" w:cs="Menlo"/>
          <w:color w:val="098658"/>
          <w:sz w:val="18"/>
          <w:szCs w:val="18"/>
        </w:rPr>
        <w:t>2</w:t>
      </w:r>
      <w:r w:rsidRPr="0009292F">
        <w:rPr>
          <w:rFonts w:ascii="Menlo" w:hAnsi="Menlo" w:cs="Menlo"/>
          <w:color w:val="000000"/>
          <w:sz w:val="18"/>
          <w:szCs w:val="18"/>
        </w:rPr>
        <w:t xml:space="preserve">, </w:t>
      </w:r>
      <w:r w:rsidRPr="0009292F">
        <w:rPr>
          <w:rFonts w:ascii="Menlo" w:hAnsi="Menlo" w:cs="Menlo"/>
          <w:color w:val="098658"/>
          <w:sz w:val="18"/>
          <w:szCs w:val="18"/>
        </w:rPr>
        <w:t>10</w:t>
      </w:r>
      <w:r w:rsidRPr="0009292F">
        <w:rPr>
          <w:rFonts w:ascii="Menlo" w:hAnsi="Menlo" w:cs="Menlo"/>
          <w:color w:val="000000"/>
          <w:sz w:val="18"/>
          <w:szCs w:val="18"/>
        </w:rPr>
        <w:t>)</w:t>
      </w:r>
    </w:p>
    <w:p w14:paraId="749FC850" w14:textId="5C0BD87F" w:rsidR="0009292F" w:rsidRPr="0009292F" w:rsidRDefault="0009292F" w:rsidP="0009292F">
      <w:pPr>
        <w:pStyle w:val="ListParagraph"/>
        <w:numPr>
          <w:ilvl w:val="1"/>
          <w:numId w:val="1"/>
        </w:numPr>
        <w:shd w:val="clear" w:color="auto" w:fill="FFFFFF"/>
        <w:spacing w:line="270" w:lineRule="atLeast"/>
        <w:rPr>
          <w:rFonts w:ascii="Menlo" w:hAnsi="Menlo" w:cs="Menlo"/>
          <w:color w:val="000000"/>
          <w:sz w:val="18"/>
          <w:szCs w:val="18"/>
        </w:rPr>
      </w:pPr>
      <w:r>
        <w:t xml:space="preserve">I increased degree to 10 because I was consistently having the best models be on the upper end of the range. However, despite the best models </w:t>
      </w:r>
      <w:r w:rsidR="009976DD">
        <w:t xml:space="preserve">tending to have higher degree polynomials (with 3 having degree of 10), I did not further increase the polynomial degree to prevent the model from overfitting. </w:t>
      </w:r>
    </w:p>
    <w:p w14:paraId="628E62CF" w14:textId="1377B1A3" w:rsidR="0009292F" w:rsidRDefault="0009292F" w:rsidP="0009292F">
      <w:pPr>
        <w:pStyle w:val="ListParagraph"/>
        <w:numPr>
          <w:ilvl w:val="0"/>
          <w:numId w:val="1"/>
        </w:numPr>
        <w:shd w:val="clear" w:color="auto" w:fill="FFFFFF"/>
        <w:spacing w:line="270" w:lineRule="atLeast"/>
        <w:rPr>
          <w:rFonts w:ascii="Menlo" w:hAnsi="Menlo" w:cs="Menlo"/>
          <w:color w:val="000000"/>
          <w:sz w:val="18"/>
          <w:szCs w:val="18"/>
        </w:rPr>
      </w:pPr>
      <w:r w:rsidRPr="0009292F">
        <w:rPr>
          <w:rFonts w:ascii="Menlo" w:hAnsi="Menlo" w:cs="Menlo"/>
          <w:color w:val="001080"/>
          <w:sz w:val="18"/>
          <w:szCs w:val="18"/>
        </w:rPr>
        <w:t>kernel</w:t>
      </w:r>
      <w:r w:rsidRPr="0009292F">
        <w:rPr>
          <w:rFonts w:ascii="Menlo" w:hAnsi="Menlo" w:cs="Menlo"/>
          <w:color w:val="000000"/>
          <w:sz w:val="18"/>
          <w:szCs w:val="18"/>
        </w:rPr>
        <w:t xml:space="preserve"> = </w:t>
      </w:r>
      <w:r w:rsidRPr="0009292F">
        <w:rPr>
          <w:rFonts w:ascii="Menlo" w:hAnsi="Menlo" w:cs="Menlo"/>
          <w:color w:val="001080"/>
          <w:sz w:val="18"/>
          <w:szCs w:val="18"/>
        </w:rPr>
        <w:t>trial</w:t>
      </w:r>
      <w:r w:rsidRPr="0009292F">
        <w:rPr>
          <w:rFonts w:ascii="Menlo" w:hAnsi="Menlo" w:cs="Menlo"/>
          <w:color w:val="000000"/>
          <w:sz w:val="18"/>
          <w:szCs w:val="18"/>
        </w:rPr>
        <w:t>.suggest_categorical(</w:t>
      </w:r>
      <w:r w:rsidRPr="0009292F">
        <w:rPr>
          <w:rFonts w:ascii="Menlo" w:hAnsi="Menlo" w:cs="Menlo"/>
          <w:color w:val="A31515"/>
          <w:sz w:val="18"/>
          <w:szCs w:val="18"/>
        </w:rPr>
        <w:t>"kernel"</w:t>
      </w:r>
      <w:r w:rsidRPr="0009292F">
        <w:rPr>
          <w:rFonts w:ascii="Menlo" w:hAnsi="Menlo" w:cs="Menlo"/>
          <w:color w:val="000000"/>
          <w:sz w:val="18"/>
          <w:szCs w:val="18"/>
        </w:rPr>
        <w:t>, [</w:t>
      </w:r>
      <w:r w:rsidRPr="0009292F">
        <w:rPr>
          <w:rFonts w:ascii="Menlo" w:hAnsi="Menlo" w:cs="Menlo"/>
          <w:color w:val="A31515"/>
          <w:sz w:val="18"/>
          <w:szCs w:val="18"/>
        </w:rPr>
        <w:t>'rbf'</w:t>
      </w:r>
      <w:r w:rsidRPr="0009292F">
        <w:rPr>
          <w:rFonts w:ascii="Menlo" w:hAnsi="Menlo" w:cs="Menlo"/>
          <w:color w:val="000000"/>
          <w:sz w:val="18"/>
          <w:szCs w:val="18"/>
        </w:rPr>
        <w:t xml:space="preserve">, </w:t>
      </w:r>
      <w:r w:rsidRPr="0009292F">
        <w:rPr>
          <w:rFonts w:ascii="Menlo" w:hAnsi="Menlo" w:cs="Menlo"/>
          <w:color w:val="A31515"/>
          <w:sz w:val="18"/>
          <w:szCs w:val="18"/>
        </w:rPr>
        <w:t>'poly'</w:t>
      </w:r>
      <w:r w:rsidRPr="0009292F">
        <w:rPr>
          <w:rFonts w:ascii="Menlo" w:hAnsi="Menlo" w:cs="Menlo"/>
          <w:color w:val="000000"/>
          <w:sz w:val="18"/>
          <w:szCs w:val="18"/>
        </w:rPr>
        <w:t>])</w:t>
      </w:r>
    </w:p>
    <w:p w14:paraId="5D649851" w14:textId="109EE6D6" w:rsidR="009976DD" w:rsidRPr="0009292F" w:rsidRDefault="009976DD" w:rsidP="009976DD">
      <w:pPr>
        <w:pStyle w:val="ListParagraph"/>
        <w:numPr>
          <w:ilvl w:val="1"/>
          <w:numId w:val="1"/>
        </w:numPr>
        <w:shd w:val="clear" w:color="auto" w:fill="FFFFFF"/>
        <w:spacing w:line="270" w:lineRule="atLeast"/>
        <w:rPr>
          <w:rFonts w:ascii="Menlo" w:hAnsi="Menlo" w:cs="Menlo"/>
          <w:color w:val="000000"/>
          <w:sz w:val="18"/>
          <w:szCs w:val="18"/>
        </w:rPr>
      </w:pPr>
      <w:r>
        <w:t xml:space="preserve">I did not use the ‘linear’ or ‘sigmoid’ kernels </w:t>
      </w:r>
      <w:r w:rsidR="000C3D52">
        <w:t xml:space="preserve">because these seemed to hurt the model’s ability to converge. </w:t>
      </w:r>
    </w:p>
    <w:p w14:paraId="1C14DC9C" w14:textId="129666A4" w:rsidR="0009292F" w:rsidRPr="0009292F" w:rsidRDefault="0009292F" w:rsidP="0009292F">
      <w:pPr>
        <w:pStyle w:val="ListParagraph"/>
        <w:numPr>
          <w:ilvl w:val="0"/>
          <w:numId w:val="1"/>
        </w:numPr>
        <w:shd w:val="clear" w:color="auto" w:fill="FFFFFF"/>
        <w:spacing w:line="270" w:lineRule="atLeast"/>
        <w:rPr>
          <w:rFonts w:ascii="Menlo" w:hAnsi="Menlo" w:cs="Menlo"/>
          <w:color w:val="000000"/>
          <w:sz w:val="18"/>
          <w:szCs w:val="18"/>
        </w:rPr>
      </w:pPr>
      <w:r w:rsidRPr="0009292F">
        <w:rPr>
          <w:rFonts w:ascii="Menlo" w:hAnsi="Menlo" w:cs="Menlo"/>
          <w:color w:val="001080"/>
          <w:sz w:val="18"/>
          <w:szCs w:val="18"/>
        </w:rPr>
        <w:t>epsilon</w:t>
      </w:r>
      <w:r w:rsidRPr="0009292F">
        <w:rPr>
          <w:rFonts w:ascii="Menlo" w:hAnsi="Menlo" w:cs="Menlo"/>
          <w:color w:val="000000"/>
          <w:sz w:val="18"/>
          <w:szCs w:val="18"/>
        </w:rPr>
        <w:t xml:space="preserve"> = </w:t>
      </w:r>
      <w:r w:rsidRPr="0009292F">
        <w:rPr>
          <w:rFonts w:ascii="Menlo" w:hAnsi="Menlo" w:cs="Menlo"/>
          <w:color w:val="001080"/>
          <w:sz w:val="18"/>
          <w:szCs w:val="18"/>
        </w:rPr>
        <w:t>trial</w:t>
      </w:r>
      <w:r w:rsidRPr="0009292F">
        <w:rPr>
          <w:rFonts w:ascii="Menlo" w:hAnsi="Menlo" w:cs="Menlo"/>
          <w:color w:val="000000"/>
          <w:sz w:val="18"/>
          <w:szCs w:val="18"/>
        </w:rPr>
        <w:t>.suggest_float(</w:t>
      </w:r>
      <w:r w:rsidRPr="0009292F">
        <w:rPr>
          <w:rFonts w:ascii="Menlo" w:hAnsi="Menlo" w:cs="Menlo"/>
          <w:color w:val="A31515"/>
          <w:sz w:val="18"/>
          <w:szCs w:val="18"/>
        </w:rPr>
        <w:t>"epsilon"</w:t>
      </w:r>
      <w:r w:rsidRPr="0009292F">
        <w:rPr>
          <w:rFonts w:ascii="Menlo" w:hAnsi="Menlo" w:cs="Menlo"/>
          <w:color w:val="000000"/>
          <w:sz w:val="18"/>
          <w:szCs w:val="18"/>
        </w:rPr>
        <w:t xml:space="preserve">, </w:t>
      </w:r>
      <w:r w:rsidRPr="0009292F">
        <w:rPr>
          <w:rFonts w:ascii="Menlo" w:hAnsi="Menlo" w:cs="Menlo"/>
          <w:color w:val="098658"/>
          <w:sz w:val="18"/>
          <w:szCs w:val="18"/>
        </w:rPr>
        <w:t>0.05</w:t>
      </w:r>
      <w:r w:rsidRPr="0009292F">
        <w:rPr>
          <w:rFonts w:ascii="Menlo" w:hAnsi="Menlo" w:cs="Menlo"/>
          <w:color w:val="000000"/>
          <w:sz w:val="18"/>
          <w:szCs w:val="18"/>
        </w:rPr>
        <w:t xml:space="preserve">, </w:t>
      </w:r>
      <w:r w:rsidRPr="0009292F">
        <w:rPr>
          <w:rFonts w:ascii="Menlo" w:hAnsi="Menlo" w:cs="Menlo"/>
          <w:color w:val="098658"/>
          <w:sz w:val="18"/>
          <w:szCs w:val="18"/>
        </w:rPr>
        <w:t>0.5</w:t>
      </w:r>
      <w:r w:rsidRPr="0009292F">
        <w:rPr>
          <w:rFonts w:ascii="Menlo" w:hAnsi="Menlo" w:cs="Menlo"/>
          <w:color w:val="000000"/>
          <w:sz w:val="18"/>
          <w:szCs w:val="18"/>
        </w:rPr>
        <w:t>)</w:t>
      </w:r>
    </w:p>
    <w:p w14:paraId="022E7457" w14:textId="3A1D3A29" w:rsidR="0009292F" w:rsidRPr="0009292F" w:rsidRDefault="0009292F" w:rsidP="0009292F">
      <w:pPr>
        <w:pStyle w:val="ListParagraph"/>
        <w:numPr>
          <w:ilvl w:val="0"/>
          <w:numId w:val="1"/>
        </w:numPr>
        <w:shd w:val="clear" w:color="auto" w:fill="FFFFFF"/>
        <w:spacing w:line="270" w:lineRule="atLeast"/>
        <w:rPr>
          <w:rFonts w:ascii="Menlo" w:hAnsi="Menlo" w:cs="Menlo"/>
          <w:color w:val="000000"/>
          <w:sz w:val="18"/>
          <w:szCs w:val="18"/>
        </w:rPr>
      </w:pPr>
      <w:r w:rsidRPr="0009292F">
        <w:rPr>
          <w:rFonts w:ascii="Menlo" w:hAnsi="Menlo" w:cs="Menlo"/>
          <w:color w:val="001080"/>
          <w:sz w:val="18"/>
          <w:szCs w:val="18"/>
        </w:rPr>
        <w:t>regulariser</w:t>
      </w:r>
      <w:r w:rsidRPr="0009292F">
        <w:rPr>
          <w:rFonts w:ascii="Menlo" w:hAnsi="Menlo" w:cs="Menlo"/>
          <w:color w:val="000000"/>
          <w:sz w:val="18"/>
          <w:szCs w:val="18"/>
        </w:rPr>
        <w:t xml:space="preserve"> = </w:t>
      </w:r>
      <w:r w:rsidRPr="0009292F">
        <w:rPr>
          <w:rFonts w:ascii="Menlo" w:hAnsi="Menlo" w:cs="Menlo"/>
          <w:color w:val="001080"/>
          <w:sz w:val="18"/>
          <w:szCs w:val="18"/>
        </w:rPr>
        <w:t>trial</w:t>
      </w:r>
      <w:r w:rsidRPr="0009292F">
        <w:rPr>
          <w:rFonts w:ascii="Menlo" w:hAnsi="Menlo" w:cs="Menlo"/>
          <w:color w:val="000000"/>
          <w:sz w:val="18"/>
          <w:szCs w:val="18"/>
        </w:rPr>
        <w:t>.suggest_float(</w:t>
      </w:r>
      <w:r w:rsidRPr="0009292F">
        <w:rPr>
          <w:rFonts w:ascii="Menlo" w:hAnsi="Menlo" w:cs="Menlo"/>
          <w:color w:val="A31515"/>
          <w:sz w:val="18"/>
          <w:szCs w:val="18"/>
        </w:rPr>
        <w:t>"regulariser"</w:t>
      </w:r>
      <w:r w:rsidRPr="0009292F">
        <w:rPr>
          <w:rFonts w:ascii="Menlo" w:hAnsi="Menlo" w:cs="Menlo"/>
          <w:color w:val="000000"/>
          <w:sz w:val="18"/>
          <w:szCs w:val="18"/>
        </w:rPr>
        <w:t xml:space="preserve">, </w:t>
      </w:r>
      <w:r w:rsidRPr="0009292F">
        <w:rPr>
          <w:rFonts w:ascii="Menlo" w:hAnsi="Menlo" w:cs="Menlo"/>
          <w:color w:val="098658"/>
          <w:sz w:val="18"/>
          <w:szCs w:val="18"/>
        </w:rPr>
        <w:t>0.5</w:t>
      </w:r>
      <w:r w:rsidRPr="0009292F">
        <w:rPr>
          <w:rFonts w:ascii="Menlo" w:hAnsi="Menlo" w:cs="Menlo"/>
          <w:color w:val="000000"/>
          <w:sz w:val="18"/>
          <w:szCs w:val="18"/>
        </w:rPr>
        <w:t xml:space="preserve">, </w:t>
      </w:r>
      <w:r w:rsidRPr="0009292F">
        <w:rPr>
          <w:rFonts w:ascii="Menlo" w:hAnsi="Menlo" w:cs="Menlo"/>
          <w:color w:val="098658"/>
          <w:sz w:val="18"/>
          <w:szCs w:val="18"/>
        </w:rPr>
        <w:t>1</w:t>
      </w:r>
      <w:r w:rsidRPr="0009292F">
        <w:rPr>
          <w:rFonts w:ascii="Menlo" w:hAnsi="Menlo" w:cs="Menlo"/>
          <w:color w:val="000000"/>
          <w:sz w:val="18"/>
          <w:szCs w:val="18"/>
        </w:rPr>
        <w:t>)</w:t>
      </w:r>
    </w:p>
    <w:p w14:paraId="5E9425B5" w14:textId="77777777" w:rsidR="00C722DE" w:rsidRDefault="00C722DE" w:rsidP="00C722DE">
      <w:pPr>
        <w:jc w:val="both"/>
      </w:pPr>
    </w:p>
    <w:p w14:paraId="24131CF6" w14:textId="0F609181" w:rsidR="00C722DE" w:rsidRDefault="00C722DE" w:rsidP="00C722DE">
      <w:pPr>
        <w:jc w:val="both"/>
        <w:rPr>
          <w:u w:val="single"/>
        </w:rPr>
      </w:pPr>
      <w:r w:rsidRPr="00042F82">
        <w:rPr>
          <w:u w:val="single"/>
        </w:rPr>
        <w:t>Scikit Learn’s KNN Regressor:</w:t>
      </w:r>
    </w:p>
    <w:p w14:paraId="73543157" w14:textId="0AD0CE0A" w:rsidR="007D3D7B" w:rsidRDefault="007D3D7B" w:rsidP="007D3D7B">
      <w:pPr>
        <w:pStyle w:val="ListParagraph"/>
        <w:numPr>
          <w:ilvl w:val="0"/>
          <w:numId w:val="1"/>
        </w:numPr>
        <w:shd w:val="clear" w:color="auto" w:fill="FFFFFF"/>
        <w:spacing w:line="270" w:lineRule="atLeast"/>
        <w:rPr>
          <w:rFonts w:ascii="Menlo" w:hAnsi="Menlo" w:cs="Menlo"/>
          <w:color w:val="000000"/>
          <w:sz w:val="18"/>
          <w:szCs w:val="18"/>
        </w:rPr>
      </w:pPr>
      <w:r w:rsidRPr="007D3D7B">
        <w:rPr>
          <w:rFonts w:ascii="Menlo" w:hAnsi="Menlo" w:cs="Menlo"/>
          <w:color w:val="001080"/>
          <w:sz w:val="18"/>
          <w:szCs w:val="18"/>
        </w:rPr>
        <w:t>n_neighbours</w:t>
      </w:r>
      <w:r w:rsidRPr="007D3D7B">
        <w:rPr>
          <w:rFonts w:ascii="Menlo" w:hAnsi="Menlo" w:cs="Menlo"/>
          <w:color w:val="000000"/>
          <w:sz w:val="18"/>
          <w:szCs w:val="18"/>
        </w:rPr>
        <w:t xml:space="preserve"> = </w:t>
      </w:r>
      <w:r w:rsidRPr="007D3D7B">
        <w:rPr>
          <w:rFonts w:ascii="Menlo" w:hAnsi="Menlo" w:cs="Menlo"/>
          <w:color w:val="001080"/>
          <w:sz w:val="18"/>
          <w:szCs w:val="18"/>
        </w:rPr>
        <w:t>trial</w:t>
      </w:r>
      <w:r w:rsidRPr="007D3D7B">
        <w:rPr>
          <w:rFonts w:ascii="Menlo" w:hAnsi="Menlo" w:cs="Menlo"/>
          <w:color w:val="000000"/>
          <w:sz w:val="18"/>
          <w:szCs w:val="18"/>
        </w:rPr>
        <w:t>.suggest_int(</w:t>
      </w:r>
      <w:r w:rsidRPr="007D3D7B">
        <w:rPr>
          <w:rFonts w:ascii="Menlo" w:hAnsi="Menlo" w:cs="Menlo"/>
          <w:color w:val="A31515"/>
          <w:sz w:val="18"/>
          <w:szCs w:val="18"/>
        </w:rPr>
        <w:t>"number_neighbours"</w:t>
      </w:r>
      <w:r w:rsidRPr="007D3D7B">
        <w:rPr>
          <w:rFonts w:ascii="Menlo" w:hAnsi="Menlo" w:cs="Menlo"/>
          <w:color w:val="000000"/>
          <w:sz w:val="18"/>
          <w:szCs w:val="18"/>
        </w:rPr>
        <w:t xml:space="preserve">, </w:t>
      </w:r>
      <w:r w:rsidRPr="007D3D7B">
        <w:rPr>
          <w:rFonts w:ascii="Menlo" w:hAnsi="Menlo" w:cs="Menlo"/>
          <w:color w:val="098658"/>
          <w:sz w:val="18"/>
          <w:szCs w:val="18"/>
        </w:rPr>
        <w:t>2</w:t>
      </w:r>
      <w:r w:rsidRPr="007D3D7B">
        <w:rPr>
          <w:rFonts w:ascii="Menlo" w:hAnsi="Menlo" w:cs="Menlo"/>
          <w:color w:val="000000"/>
          <w:sz w:val="18"/>
          <w:szCs w:val="18"/>
        </w:rPr>
        <w:t xml:space="preserve">, </w:t>
      </w:r>
      <w:r w:rsidRPr="007D3D7B">
        <w:rPr>
          <w:rFonts w:ascii="Menlo" w:hAnsi="Menlo" w:cs="Menlo"/>
          <w:color w:val="098658"/>
          <w:sz w:val="18"/>
          <w:szCs w:val="18"/>
        </w:rPr>
        <w:t>85</w:t>
      </w:r>
      <w:r w:rsidRPr="007D3D7B">
        <w:rPr>
          <w:rFonts w:ascii="Menlo" w:hAnsi="Menlo" w:cs="Menlo"/>
          <w:color w:val="000000"/>
          <w:sz w:val="18"/>
          <w:szCs w:val="18"/>
        </w:rPr>
        <w:t>)</w:t>
      </w:r>
    </w:p>
    <w:p w14:paraId="6572B160" w14:textId="63DFB5CD" w:rsidR="00076BEA" w:rsidRPr="007D3D7B" w:rsidRDefault="00076BEA" w:rsidP="00076BEA">
      <w:pPr>
        <w:pStyle w:val="ListParagraph"/>
        <w:numPr>
          <w:ilvl w:val="1"/>
          <w:numId w:val="1"/>
        </w:numPr>
        <w:shd w:val="clear" w:color="auto" w:fill="FFFFFF"/>
        <w:spacing w:line="270" w:lineRule="atLeast"/>
        <w:rPr>
          <w:rFonts w:ascii="Menlo" w:hAnsi="Menlo" w:cs="Menlo"/>
          <w:color w:val="000000"/>
          <w:sz w:val="18"/>
          <w:szCs w:val="18"/>
        </w:rPr>
      </w:pPr>
      <w:r w:rsidRPr="00042F82">
        <w:rPr>
          <w:rFonts w:ascii="Menlo" w:hAnsi="Menlo" w:cs="Menlo"/>
          <w:color w:val="008000"/>
          <w:sz w:val="18"/>
          <w:szCs w:val="18"/>
        </w:rPr>
        <w:t>#</w:t>
      </w:r>
      <w:r>
        <w:rPr>
          <w:rFonts w:ascii="Menlo" w:hAnsi="Menlo" w:cs="Menlo"/>
          <w:color w:val="008000"/>
          <w:sz w:val="18"/>
          <w:szCs w:val="18"/>
        </w:rPr>
        <w:t xml:space="preserve">read a source that suggested best number of neighbours can be square root of </w:t>
      </w:r>
      <w:r w:rsidR="00D25525">
        <w:rPr>
          <w:rFonts w:ascii="Menlo" w:hAnsi="Menlo" w:cs="Menlo"/>
          <w:color w:val="008000"/>
          <w:sz w:val="18"/>
          <w:szCs w:val="18"/>
        </w:rPr>
        <w:t xml:space="preserve">number of samples </w:t>
      </w:r>
    </w:p>
    <w:p w14:paraId="7FF5BA7B" w14:textId="548505C6" w:rsidR="007D3D7B" w:rsidRDefault="007D3D7B" w:rsidP="007D3D7B">
      <w:pPr>
        <w:pStyle w:val="ListParagraph"/>
        <w:numPr>
          <w:ilvl w:val="0"/>
          <w:numId w:val="1"/>
        </w:numPr>
        <w:shd w:val="clear" w:color="auto" w:fill="FFFFFF"/>
        <w:spacing w:line="270" w:lineRule="atLeast"/>
        <w:rPr>
          <w:rFonts w:ascii="Menlo" w:hAnsi="Menlo" w:cs="Menlo"/>
          <w:color w:val="000000"/>
          <w:sz w:val="18"/>
          <w:szCs w:val="18"/>
        </w:rPr>
      </w:pPr>
      <w:r w:rsidRPr="007D3D7B">
        <w:rPr>
          <w:rFonts w:ascii="Menlo" w:hAnsi="Menlo" w:cs="Menlo"/>
          <w:color w:val="001080"/>
          <w:sz w:val="18"/>
          <w:szCs w:val="18"/>
        </w:rPr>
        <w:t>weights</w:t>
      </w:r>
      <w:r w:rsidRPr="007D3D7B">
        <w:rPr>
          <w:rFonts w:ascii="Menlo" w:hAnsi="Menlo" w:cs="Menlo"/>
          <w:color w:val="000000"/>
          <w:sz w:val="18"/>
          <w:szCs w:val="18"/>
        </w:rPr>
        <w:t xml:space="preserve"> = </w:t>
      </w:r>
      <w:r w:rsidRPr="007D3D7B">
        <w:rPr>
          <w:rFonts w:ascii="Menlo" w:hAnsi="Menlo" w:cs="Menlo"/>
          <w:color w:val="001080"/>
          <w:sz w:val="18"/>
          <w:szCs w:val="18"/>
        </w:rPr>
        <w:t>trial</w:t>
      </w:r>
      <w:r w:rsidRPr="007D3D7B">
        <w:rPr>
          <w:rFonts w:ascii="Menlo" w:hAnsi="Menlo" w:cs="Menlo"/>
          <w:color w:val="000000"/>
          <w:sz w:val="18"/>
          <w:szCs w:val="18"/>
        </w:rPr>
        <w:t>.suggest_categorical(</w:t>
      </w:r>
      <w:r w:rsidRPr="007D3D7B">
        <w:rPr>
          <w:rFonts w:ascii="Menlo" w:hAnsi="Menlo" w:cs="Menlo"/>
          <w:color w:val="A31515"/>
          <w:sz w:val="18"/>
          <w:szCs w:val="18"/>
        </w:rPr>
        <w:t>"weights"</w:t>
      </w:r>
      <w:r w:rsidRPr="007D3D7B">
        <w:rPr>
          <w:rFonts w:ascii="Menlo" w:hAnsi="Menlo" w:cs="Menlo"/>
          <w:color w:val="000000"/>
          <w:sz w:val="18"/>
          <w:szCs w:val="18"/>
        </w:rPr>
        <w:t>, [</w:t>
      </w:r>
      <w:r w:rsidRPr="007D3D7B">
        <w:rPr>
          <w:rFonts w:ascii="Menlo" w:hAnsi="Menlo" w:cs="Menlo"/>
          <w:color w:val="A31515"/>
          <w:sz w:val="18"/>
          <w:szCs w:val="18"/>
        </w:rPr>
        <w:t>'uniform'</w:t>
      </w:r>
      <w:r w:rsidRPr="007D3D7B">
        <w:rPr>
          <w:rFonts w:ascii="Menlo" w:hAnsi="Menlo" w:cs="Menlo"/>
          <w:color w:val="000000"/>
          <w:sz w:val="18"/>
          <w:szCs w:val="18"/>
        </w:rPr>
        <w:t xml:space="preserve">, </w:t>
      </w:r>
      <w:r w:rsidRPr="007D3D7B">
        <w:rPr>
          <w:rFonts w:ascii="Menlo" w:hAnsi="Menlo" w:cs="Menlo"/>
          <w:color w:val="A31515"/>
          <w:sz w:val="18"/>
          <w:szCs w:val="18"/>
        </w:rPr>
        <w:t>'distance'</w:t>
      </w:r>
      <w:r w:rsidRPr="007D3D7B">
        <w:rPr>
          <w:rFonts w:ascii="Menlo" w:hAnsi="Menlo" w:cs="Menlo"/>
          <w:color w:val="000000"/>
          <w:sz w:val="18"/>
          <w:szCs w:val="18"/>
        </w:rPr>
        <w:t>])</w:t>
      </w:r>
    </w:p>
    <w:p w14:paraId="6AEBC34A" w14:textId="1E9DAA66" w:rsidR="009A4F38" w:rsidRPr="009A4F38" w:rsidRDefault="009A4F38" w:rsidP="009A4F38">
      <w:pPr>
        <w:pStyle w:val="ListParagraph"/>
        <w:numPr>
          <w:ilvl w:val="1"/>
          <w:numId w:val="1"/>
        </w:numPr>
        <w:shd w:val="clear" w:color="auto" w:fill="FFFFFF"/>
        <w:spacing w:line="270" w:lineRule="atLeast"/>
        <w:rPr>
          <w:rFonts w:ascii="Menlo" w:hAnsi="Menlo" w:cs="Menlo"/>
          <w:color w:val="000000"/>
          <w:sz w:val="18"/>
          <w:szCs w:val="18"/>
        </w:rPr>
      </w:pPr>
      <w:r w:rsidRPr="00042F82">
        <w:rPr>
          <w:rFonts w:ascii="Menlo" w:hAnsi="Menlo" w:cs="Menlo"/>
          <w:color w:val="008000"/>
          <w:sz w:val="18"/>
          <w:szCs w:val="18"/>
        </w:rPr>
        <w:t>#</w:t>
      </w:r>
      <w:r w:rsidR="00076BEA">
        <w:rPr>
          <w:rFonts w:ascii="Menlo" w:hAnsi="Menlo" w:cs="Menlo"/>
          <w:color w:val="008000"/>
          <w:sz w:val="18"/>
          <w:szCs w:val="18"/>
        </w:rPr>
        <w:t xml:space="preserve">weights neighbours equally or by distance </w:t>
      </w:r>
      <w:r w:rsidRPr="00042F82">
        <w:rPr>
          <w:rFonts w:ascii="Menlo" w:hAnsi="Menlo" w:cs="Menlo"/>
          <w:color w:val="008000"/>
          <w:sz w:val="18"/>
          <w:szCs w:val="18"/>
        </w:rPr>
        <w:t xml:space="preserve"> </w:t>
      </w:r>
    </w:p>
    <w:p w14:paraId="48EC8DAD" w14:textId="5B01B0E2" w:rsidR="007D3D7B" w:rsidRDefault="007D3D7B" w:rsidP="007D3D7B">
      <w:pPr>
        <w:pStyle w:val="ListParagraph"/>
        <w:numPr>
          <w:ilvl w:val="0"/>
          <w:numId w:val="1"/>
        </w:numPr>
        <w:shd w:val="clear" w:color="auto" w:fill="FFFFFF"/>
        <w:spacing w:line="270" w:lineRule="atLeast"/>
        <w:rPr>
          <w:rFonts w:ascii="Menlo" w:hAnsi="Menlo" w:cs="Menlo"/>
          <w:color w:val="000000"/>
          <w:sz w:val="18"/>
          <w:szCs w:val="18"/>
        </w:rPr>
      </w:pPr>
      <w:r w:rsidRPr="007D3D7B">
        <w:rPr>
          <w:rFonts w:ascii="Menlo" w:hAnsi="Menlo" w:cs="Menlo"/>
          <w:color w:val="001080"/>
          <w:sz w:val="18"/>
          <w:szCs w:val="18"/>
        </w:rPr>
        <w:t>p_num</w:t>
      </w:r>
      <w:r w:rsidRPr="007D3D7B">
        <w:rPr>
          <w:rFonts w:ascii="Menlo" w:hAnsi="Menlo" w:cs="Menlo"/>
          <w:color w:val="000000"/>
          <w:sz w:val="18"/>
          <w:szCs w:val="18"/>
        </w:rPr>
        <w:t xml:space="preserve"> = </w:t>
      </w:r>
      <w:r w:rsidRPr="007D3D7B">
        <w:rPr>
          <w:rFonts w:ascii="Menlo" w:hAnsi="Menlo" w:cs="Menlo"/>
          <w:color w:val="001080"/>
          <w:sz w:val="18"/>
          <w:szCs w:val="18"/>
        </w:rPr>
        <w:t>trial</w:t>
      </w:r>
      <w:r w:rsidRPr="007D3D7B">
        <w:rPr>
          <w:rFonts w:ascii="Menlo" w:hAnsi="Menlo" w:cs="Menlo"/>
          <w:color w:val="000000"/>
          <w:sz w:val="18"/>
          <w:szCs w:val="18"/>
        </w:rPr>
        <w:t>.suggest_int(</w:t>
      </w:r>
      <w:r w:rsidRPr="007D3D7B">
        <w:rPr>
          <w:rFonts w:ascii="Menlo" w:hAnsi="Menlo" w:cs="Menlo"/>
          <w:color w:val="A31515"/>
          <w:sz w:val="18"/>
          <w:szCs w:val="18"/>
        </w:rPr>
        <w:t>"p"</w:t>
      </w:r>
      <w:r w:rsidRPr="007D3D7B">
        <w:rPr>
          <w:rFonts w:ascii="Menlo" w:hAnsi="Menlo" w:cs="Menlo"/>
          <w:color w:val="000000"/>
          <w:sz w:val="18"/>
          <w:szCs w:val="18"/>
        </w:rPr>
        <w:t xml:space="preserve">, </w:t>
      </w:r>
      <w:r w:rsidRPr="007D3D7B">
        <w:rPr>
          <w:rFonts w:ascii="Menlo" w:hAnsi="Menlo" w:cs="Menlo"/>
          <w:color w:val="098658"/>
          <w:sz w:val="18"/>
          <w:szCs w:val="18"/>
        </w:rPr>
        <w:t>1</w:t>
      </w:r>
      <w:r w:rsidRPr="007D3D7B">
        <w:rPr>
          <w:rFonts w:ascii="Menlo" w:hAnsi="Menlo" w:cs="Menlo"/>
          <w:color w:val="000000"/>
          <w:sz w:val="18"/>
          <w:szCs w:val="18"/>
        </w:rPr>
        <w:t xml:space="preserve">, </w:t>
      </w:r>
      <w:r w:rsidRPr="007D3D7B">
        <w:rPr>
          <w:rFonts w:ascii="Menlo" w:hAnsi="Menlo" w:cs="Menlo"/>
          <w:color w:val="098658"/>
          <w:sz w:val="18"/>
          <w:szCs w:val="18"/>
        </w:rPr>
        <w:t>2</w:t>
      </w:r>
      <w:r w:rsidRPr="007D3D7B">
        <w:rPr>
          <w:rFonts w:ascii="Menlo" w:hAnsi="Menlo" w:cs="Menlo"/>
          <w:color w:val="000000"/>
          <w:sz w:val="18"/>
          <w:szCs w:val="18"/>
        </w:rPr>
        <w:t>)</w:t>
      </w:r>
    </w:p>
    <w:p w14:paraId="06242556" w14:textId="2CC3B0C3" w:rsidR="009C62EF" w:rsidRPr="009A4F38" w:rsidRDefault="009C62EF" w:rsidP="009C62EF">
      <w:pPr>
        <w:pStyle w:val="ListParagraph"/>
        <w:numPr>
          <w:ilvl w:val="1"/>
          <w:numId w:val="1"/>
        </w:numPr>
        <w:shd w:val="clear" w:color="auto" w:fill="FFFFFF"/>
        <w:spacing w:line="270" w:lineRule="atLeast"/>
        <w:rPr>
          <w:rFonts w:ascii="Menlo" w:hAnsi="Menlo" w:cs="Menlo"/>
          <w:color w:val="000000"/>
          <w:sz w:val="18"/>
          <w:szCs w:val="18"/>
        </w:rPr>
      </w:pPr>
      <w:r>
        <w:rPr>
          <w:rFonts w:ascii="Menlo" w:hAnsi="Menlo" w:cs="Menlo"/>
          <w:color w:val="001080"/>
          <w:sz w:val="18"/>
          <w:szCs w:val="18"/>
        </w:rPr>
        <w:t xml:space="preserve">1 = </w:t>
      </w:r>
      <w:r w:rsidR="009A4F38">
        <w:rPr>
          <w:rFonts w:ascii="Menlo" w:hAnsi="Menlo" w:cs="Menlo"/>
          <w:color w:val="001080"/>
          <w:sz w:val="18"/>
          <w:szCs w:val="18"/>
        </w:rPr>
        <w:t>manhatten distance</w:t>
      </w:r>
    </w:p>
    <w:p w14:paraId="270F7A9E" w14:textId="02A12A6B" w:rsidR="009A4F38" w:rsidRPr="007D3D7B" w:rsidRDefault="009A4F38" w:rsidP="009C62EF">
      <w:pPr>
        <w:pStyle w:val="ListParagraph"/>
        <w:numPr>
          <w:ilvl w:val="1"/>
          <w:numId w:val="1"/>
        </w:numPr>
        <w:shd w:val="clear" w:color="auto" w:fill="FFFFFF"/>
        <w:spacing w:line="270" w:lineRule="atLeast"/>
        <w:rPr>
          <w:rFonts w:ascii="Menlo" w:hAnsi="Menlo" w:cs="Menlo"/>
          <w:color w:val="000000"/>
          <w:sz w:val="18"/>
          <w:szCs w:val="18"/>
        </w:rPr>
      </w:pPr>
      <w:r>
        <w:rPr>
          <w:rFonts w:ascii="Menlo" w:hAnsi="Menlo" w:cs="Menlo"/>
          <w:color w:val="001080"/>
          <w:sz w:val="18"/>
          <w:szCs w:val="18"/>
        </w:rPr>
        <w:t>2 = Euclidean distance</w:t>
      </w:r>
    </w:p>
    <w:p w14:paraId="482A2030" w14:textId="77777777" w:rsidR="00D25A50" w:rsidRDefault="00D25A50" w:rsidP="00D25A50"/>
    <w:p w14:paraId="0F249D96" w14:textId="647E3504" w:rsidR="00042F82" w:rsidRDefault="00042F82" w:rsidP="00D25A50"/>
    <w:p w14:paraId="7F9EE59E" w14:textId="3D838977" w:rsidR="00D25A50" w:rsidRDefault="00D25A50" w:rsidP="00D25A50">
      <w:r>
        <w:t>Knn: sometimes suggested to be square root of samples</w:t>
      </w:r>
    </w:p>
    <w:p w14:paraId="1F648D33" w14:textId="66DC61CE" w:rsidR="00D25A50" w:rsidRDefault="00B43D4D" w:rsidP="00D25A50">
      <w:hyperlink r:id="rId5" w:anchor="r6" w:history="1">
        <w:r w:rsidRPr="006F0805">
          <w:rPr>
            <w:rStyle w:val="Hyperlink"/>
          </w:rPr>
          <w:t>https://pmc.ncbi.nlm.nih.gov/articles/PMC4916348/#r6</w:t>
        </w:r>
      </w:hyperlink>
    </w:p>
    <w:p w14:paraId="0330FD39" w14:textId="77777777" w:rsidR="00B43D4D" w:rsidRDefault="00B43D4D" w:rsidP="00D25A50"/>
    <w:p w14:paraId="1483D52C" w14:textId="1A65E09B" w:rsidR="00B43D4D" w:rsidRDefault="004939D0" w:rsidP="00D25A50">
      <w:r>
        <w:t>M</w:t>
      </w:r>
      <w:r w:rsidR="00B43D4D">
        <w:t>ore trees better, but largest performance gain in first 100</w:t>
      </w:r>
    </w:p>
    <w:p w14:paraId="2BFCB3FC" w14:textId="7E359B4F" w:rsidR="00B43D4D" w:rsidRDefault="00042F82" w:rsidP="00D25A50">
      <w:hyperlink r:id="rId6" w:history="1">
        <w:r w:rsidRPr="006F0805">
          <w:rPr>
            <w:rStyle w:val="Hyperlink"/>
          </w:rPr>
          <w:t>https://jmlr.org/papers/volume18/17-269/17-269.pdf</w:t>
        </w:r>
      </w:hyperlink>
      <w:r>
        <w:t xml:space="preserve"> </w:t>
      </w:r>
    </w:p>
    <w:p w14:paraId="60D37AE0" w14:textId="77777777" w:rsidR="004939D0" w:rsidRDefault="004939D0" w:rsidP="00D25A50"/>
    <w:p w14:paraId="0C8631EE" w14:textId="1C29F4D6" w:rsidR="004939D0" w:rsidRDefault="004939D0" w:rsidP="00D25A50">
      <w:commentRangeStart w:id="0"/>
      <w:commentRangeStart w:id="1"/>
      <w:r>
        <w:t>Visualised results:</w:t>
      </w:r>
      <w:commentRangeEnd w:id="0"/>
      <w:r w:rsidR="00820B59">
        <w:rPr>
          <w:rStyle w:val="CommentReference"/>
        </w:rPr>
        <w:commentReference w:id="0"/>
      </w:r>
      <w:commentRangeEnd w:id="1"/>
      <w:r w:rsidR="00292657">
        <w:rPr>
          <w:rStyle w:val="CommentReference"/>
        </w:rPr>
        <w:commentReference w:id="1"/>
      </w:r>
    </w:p>
    <w:p w14:paraId="44F874FE" w14:textId="6A6EEFF6" w:rsidR="004939D0" w:rsidRDefault="00990FDE" w:rsidP="00D25A50">
      <w:r w:rsidRPr="00990FDE">
        <w:drawing>
          <wp:inline distT="0" distB="0" distL="0" distR="0" wp14:anchorId="3CF8B2D1" wp14:editId="2FDB6B23">
            <wp:extent cx="5731510" cy="1635760"/>
            <wp:effectExtent l="0" t="0" r="0" b="2540"/>
            <wp:docPr id="1085611814" name="Picture 1" descr="A graph with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11814" name="Picture 1" descr="A graph with dots and numbers&#10;&#10;AI-generated content may be incorrect."/>
                    <pic:cNvPicPr/>
                  </pic:nvPicPr>
                  <pic:blipFill>
                    <a:blip r:embed="rId11"/>
                    <a:stretch>
                      <a:fillRect/>
                    </a:stretch>
                  </pic:blipFill>
                  <pic:spPr>
                    <a:xfrm>
                      <a:off x="0" y="0"/>
                      <a:ext cx="5731510" cy="1635760"/>
                    </a:xfrm>
                    <a:prstGeom prst="rect">
                      <a:avLst/>
                    </a:prstGeom>
                  </pic:spPr>
                </pic:pic>
              </a:graphicData>
            </a:graphic>
          </wp:inline>
        </w:drawing>
      </w:r>
    </w:p>
    <w:p w14:paraId="07120530" w14:textId="11AE3D32" w:rsidR="00990FDE" w:rsidRDefault="00990FDE" w:rsidP="00D25A50">
      <w:r w:rsidRPr="00990FDE">
        <w:drawing>
          <wp:inline distT="0" distB="0" distL="0" distR="0" wp14:anchorId="646E710B" wp14:editId="2CAF9072">
            <wp:extent cx="5731510" cy="1635760"/>
            <wp:effectExtent l="0" t="0" r="0" b="2540"/>
            <wp:docPr id="1596988897"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88897" name="Picture 1" descr="A screen shot of a graph&#10;&#10;AI-generated content may be incorrect."/>
                    <pic:cNvPicPr/>
                  </pic:nvPicPr>
                  <pic:blipFill>
                    <a:blip r:embed="rId12"/>
                    <a:stretch>
                      <a:fillRect/>
                    </a:stretch>
                  </pic:blipFill>
                  <pic:spPr>
                    <a:xfrm>
                      <a:off x="0" y="0"/>
                      <a:ext cx="5731510" cy="1635760"/>
                    </a:xfrm>
                    <a:prstGeom prst="rect">
                      <a:avLst/>
                    </a:prstGeom>
                  </pic:spPr>
                </pic:pic>
              </a:graphicData>
            </a:graphic>
          </wp:inline>
        </w:drawing>
      </w:r>
    </w:p>
    <w:p w14:paraId="07708B1F" w14:textId="782E7422" w:rsidR="00990FDE" w:rsidRDefault="00990FDE" w:rsidP="00D25A50">
      <w:r w:rsidRPr="00990FDE">
        <w:drawing>
          <wp:inline distT="0" distB="0" distL="0" distR="0" wp14:anchorId="292A2E52" wp14:editId="7D32618F">
            <wp:extent cx="5731510" cy="1625600"/>
            <wp:effectExtent l="0" t="0" r="0" b="0"/>
            <wp:docPr id="210138778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87785" name="Picture 1" descr="A screen shot of a computer&#10;&#10;AI-generated content may be incorrect."/>
                    <pic:cNvPicPr/>
                  </pic:nvPicPr>
                  <pic:blipFill>
                    <a:blip r:embed="rId13"/>
                    <a:stretch>
                      <a:fillRect/>
                    </a:stretch>
                  </pic:blipFill>
                  <pic:spPr>
                    <a:xfrm>
                      <a:off x="0" y="0"/>
                      <a:ext cx="5731510" cy="1625600"/>
                    </a:xfrm>
                    <a:prstGeom prst="rect">
                      <a:avLst/>
                    </a:prstGeom>
                  </pic:spPr>
                </pic:pic>
              </a:graphicData>
            </a:graphic>
          </wp:inline>
        </w:drawing>
      </w:r>
    </w:p>
    <w:p w14:paraId="70D18060" w14:textId="02098BC5" w:rsidR="00990FDE" w:rsidRDefault="00990FDE" w:rsidP="00D25A50">
      <w:r w:rsidRPr="00990FDE">
        <w:drawing>
          <wp:inline distT="0" distB="0" distL="0" distR="0" wp14:anchorId="4343AB9B" wp14:editId="481D9DF6">
            <wp:extent cx="5731510" cy="1625600"/>
            <wp:effectExtent l="0" t="0" r="0" b="0"/>
            <wp:docPr id="74619282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92822" name="Picture 1" descr="A screen shot of a graph&#10;&#10;AI-generated content may be incorrect."/>
                    <pic:cNvPicPr/>
                  </pic:nvPicPr>
                  <pic:blipFill>
                    <a:blip r:embed="rId14"/>
                    <a:stretch>
                      <a:fillRect/>
                    </a:stretch>
                  </pic:blipFill>
                  <pic:spPr>
                    <a:xfrm>
                      <a:off x="0" y="0"/>
                      <a:ext cx="5731510" cy="1625600"/>
                    </a:xfrm>
                    <a:prstGeom prst="rect">
                      <a:avLst/>
                    </a:prstGeom>
                  </pic:spPr>
                </pic:pic>
              </a:graphicData>
            </a:graphic>
          </wp:inline>
        </w:drawing>
      </w:r>
    </w:p>
    <w:p w14:paraId="6DDBE5B1" w14:textId="57D9C367" w:rsidR="00E401CB" w:rsidRDefault="00E401CB" w:rsidP="00D25A50">
      <w:r w:rsidRPr="00E401CB">
        <w:drawing>
          <wp:inline distT="0" distB="0" distL="0" distR="0" wp14:anchorId="6C60BD84" wp14:editId="711C3428">
            <wp:extent cx="5731510" cy="1625600"/>
            <wp:effectExtent l="0" t="0" r="0" b="0"/>
            <wp:docPr id="91642368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23684" name="Picture 1" descr="A screen shot of a graph&#10;&#10;AI-generated content may be incorrect."/>
                    <pic:cNvPicPr/>
                  </pic:nvPicPr>
                  <pic:blipFill>
                    <a:blip r:embed="rId15"/>
                    <a:stretch>
                      <a:fillRect/>
                    </a:stretch>
                  </pic:blipFill>
                  <pic:spPr>
                    <a:xfrm>
                      <a:off x="0" y="0"/>
                      <a:ext cx="5731510" cy="1625600"/>
                    </a:xfrm>
                    <a:prstGeom prst="rect">
                      <a:avLst/>
                    </a:prstGeom>
                  </pic:spPr>
                </pic:pic>
              </a:graphicData>
            </a:graphic>
          </wp:inline>
        </w:drawing>
      </w:r>
    </w:p>
    <w:p w14:paraId="2F40C3FF" w14:textId="77777777" w:rsidR="00E401CB" w:rsidRDefault="00E401CB" w:rsidP="00D25A50"/>
    <w:p w14:paraId="77BC6669" w14:textId="3624B322" w:rsidR="00E401CB" w:rsidRPr="00E401CB" w:rsidRDefault="00E401CB" w:rsidP="00E401CB">
      <w:pPr>
        <w:rPr>
          <w:u w:val="single"/>
        </w:rPr>
      </w:pPr>
      <w:commentRangeStart w:id="2"/>
      <w:r w:rsidRPr="00E401CB">
        <w:rPr>
          <w:u w:val="single"/>
        </w:rPr>
        <w:t>Observations:</w:t>
      </w:r>
      <w:commentRangeEnd w:id="2"/>
      <w:r w:rsidR="00E80A27">
        <w:rPr>
          <w:rStyle w:val="CommentReference"/>
        </w:rPr>
        <w:commentReference w:id="2"/>
      </w:r>
    </w:p>
    <w:p w14:paraId="435FB442" w14:textId="7C18ED1E" w:rsidR="00E401CB" w:rsidRDefault="00E401CB" w:rsidP="00E401CB">
      <w:pPr>
        <w:pStyle w:val="ListParagraph"/>
        <w:numPr>
          <w:ilvl w:val="0"/>
          <w:numId w:val="1"/>
        </w:numPr>
      </w:pPr>
      <w:r>
        <w:t>KNN and Miss Forest imputation appeared to have similar relative model performance</w:t>
      </w:r>
      <w:r w:rsidR="00C4713C">
        <w:t>, with the KNN regressor model consistently performing the best.</w:t>
      </w:r>
    </w:p>
    <w:p w14:paraId="3166BF7D" w14:textId="5F1A8BC0" w:rsidR="00C4713C" w:rsidRDefault="00C4713C" w:rsidP="00E401CB">
      <w:pPr>
        <w:pStyle w:val="ListParagraph"/>
        <w:numPr>
          <w:ilvl w:val="0"/>
          <w:numId w:val="1"/>
        </w:numPr>
      </w:pPr>
      <w:r>
        <w:t xml:space="preserve">The polynomial imputation methods also appeared to show the same general pattern, but a different pattern than that exhibited by the KNN and Miss Forest methods. </w:t>
      </w:r>
    </w:p>
    <w:p w14:paraId="20F63128" w14:textId="228EF257" w:rsidR="00C4713C" w:rsidRDefault="00C4713C" w:rsidP="00C4713C">
      <w:pPr>
        <w:pStyle w:val="ListParagraph"/>
        <w:numPr>
          <w:ilvl w:val="1"/>
          <w:numId w:val="1"/>
        </w:numPr>
      </w:pPr>
      <w:r>
        <w:t xml:space="preserve">Neural networks </w:t>
      </w:r>
      <w:r w:rsidR="0015444C">
        <w:t xml:space="preserve">and LightGBM or XGBoost </w:t>
      </w:r>
      <w:r>
        <w:t xml:space="preserve">tended </w:t>
      </w:r>
      <w:r w:rsidR="0015444C">
        <w:t xml:space="preserve">to perform the best. </w:t>
      </w:r>
    </w:p>
    <w:p w14:paraId="7F6BD624" w14:textId="77777777" w:rsidR="0015444C" w:rsidRDefault="0015444C" w:rsidP="0015444C"/>
    <w:p w14:paraId="4F8E1CF3" w14:textId="14B07C46" w:rsidR="0015444C" w:rsidRDefault="0015444C" w:rsidP="00CF62C3">
      <w:pPr>
        <w:pStyle w:val="ListParagraph"/>
        <w:numPr>
          <w:ilvl w:val="0"/>
          <w:numId w:val="1"/>
        </w:numPr>
      </w:pPr>
      <w:r>
        <w:t xml:space="preserve">With one exception, all models trained with Miss Forest data did best when correlation imputation was applied. </w:t>
      </w:r>
    </w:p>
    <w:p w14:paraId="320ECE9D" w14:textId="21618A16" w:rsidR="006A4B46" w:rsidRDefault="006A4B46" w:rsidP="006A4B46">
      <w:pPr>
        <w:pStyle w:val="ListParagraph"/>
        <w:numPr>
          <w:ilvl w:val="0"/>
          <w:numId w:val="1"/>
        </w:numPr>
      </w:pPr>
      <w:r>
        <w:t>There was more variation when trained with KNN imputed data, but the best performing models did not have correlation imputation</w:t>
      </w:r>
    </w:p>
    <w:p w14:paraId="76AE0D25" w14:textId="77777777" w:rsidR="0049322B" w:rsidRDefault="0049322B" w:rsidP="006A4B46">
      <w:pPr>
        <w:pStyle w:val="ListParagraph"/>
        <w:numPr>
          <w:ilvl w:val="0"/>
          <w:numId w:val="1"/>
        </w:numPr>
      </w:pPr>
      <w:r>
        <w:t>A bit of variation with the polynomial imputation datasets</w:t>
      </w:r>
    </w:p>
    <w:p w14:paraId="1B0FEAA6" w14:textId="59E4893C" w:rsidR="0049322B" w:rsidRDefault="0049322B" w:rsidP="0049322B">
      <w:pPr>
        <w:pStyle w:val="ListParagraph"/>
        <w:numPr>
          <w:ilvl w:val="1"/>
          <w:numId w:val="1"/>
        </w:numPr>
      </w:pPr>
      <w:r>
        <w:t>The neural networks tended to do best without correlation imputation</w:t>
      </w:r>
    </w:p>
    <w:p w14:paraId="34CF482C" w14:textId="173FA6E3" w:rsidR="0049322B" w:rsidRDefault="0049322B" w:rsidP="0049322B">
      <w:pPr>
        <w:pStyle w:val="ListParagraph"/>
        <w:numPr>
          <w:ilvl w:val="1"/>
          <w:numId w:val="1"/>
        </w:numPr>
      </w:pPr>
      <w:r>
        <w:t>The ensemble based methods tended to do better with correlation imputation (except AdaBoost, which varied)</w:t>
      </w:r>
    </w:p>
    <w:p w14:paraId="0305DE49" w14:textId="315331E0" w:rsidR="0049322B" w:rsidRDefault="0049322B" w:rsidP="0049322B">
      <w:pPr>
        <w:pStyle w:val="ListParagraph"/>
        <w:numPr>
          <w:ilvl w:val="1"/>
          <w:numId w:val="1"/>
        </w:numPr>
      </w:pPr>
      <w:r>
        <w:t>KNN regressor did better with correlation imputation but SVM varied.</w:t>
      </w:r>
    </w:p>
    <w:p w14:paraId="25455A53" w14:textId="23903FCA" w:rsidR="4C3B74F1" w:rsidRDefault="4C3B74F1" w:rsidP="3BF123CB"/>
    <w:p w14:paraId="1442F2AE" w14:textId="2C4394B1" w:rsidR="10F91024" w:rsidRDefault="4FAAA864" w:rsidP="10F91024">
      <w:pPr>
        <w:rPr>
          <w:b/>
        </w:rPr>
      </w:pPr>
      <w:r w:rsidRPr="24242DDD">
        <w:rPr>
          <w:b/>
        </w:rPr>
        <w:t>Split by countries:</w:t>
      </w:r>
    </w:p>
    <w:p w14:paraId="18244D36" w14:textId="6B7EC98F" w:rsidR="4FAAA864" w:rsidRDefault="4FAAA864" w:rsidP="097AFDB1">
      <w:pPr>
        <w:pStyle w:val="ListParagraph"/>
        <w:numPr>
          <w:ilvl w:val="0"/>
          <w:numId w:val="2"/>
        </w:numPr>
      </w:pPr>
      <w:r w:rsidRPr="7AFB0F26">
        <w:t xml:space="preserve">Within </w:t>
      </w:r>
      <w:r w:rsidRPr="6B970E15">
        <w:t>high-</w:t>
      </w:r>
      <w:r w:rsidRPr="5E675507">
        <w:t>income: Divide</w:t>
      </w:r>
      <w:r w:rsidRPr="4F75A471">
        <w:t xml:space="preserve"> data into 80% </w:t>
      </w:r>
      <w:r w:rsidRPr="56F4DFDB">
        <w:t>training, 10</w:t>
      </w:r>
      <w:r w:rsidRPr="0A359AE7">
        <w:t>%</w:t>
      </w:r>
      <w:r w:rsidRPr="71675876">
        <w:t xml:space="preserve"> </w:t>
      </w:r>
      <w:r w:rsidRPr="025FA6BE">
        <w:t>validation</w:t>
      </w:r>
      <w:r w:rsidRPr="14D4C5D0">
        <w:t>,</w:t>
      </w:r>
      <w:r w:rsidRPr="700A07D1">
        <w:t xml:space="preserve"> 10% testing, </w:t>
      </w:r>
      <w:r w:rsidRPr="709AB1C0">
        <w:t xml:space="preserve">equally </w:t>
      </w:r>
      <w:r w:rsidRPr="39110C5C">
        <w:t>between four income-</w:t>
      </w:r>
      <w:r w:rsidRPr="188CD063">
        <w:t>level</w:t>
      </w:r>
    </w:p>
    <w:p w14:paraId="3F46592C" w14:textId="48C51123" w:rsidR="4FAAA864" w:rsidRDefault="4FAAA864" w:rsidP="1FDC6E0E">
      <w:pPr>
        <w:pStyle w:val="ListParagraph"/>
        <w:numPr>
          <w:ilvl w:val="0"/>
          <w:numId w:val="2"/>
        </w:numPr>
      </w:pPr>
      <w:r w:rsidRPr="7C6D19BF">
        <w:t>Within low-</w:t>
      </w:r>
      <w:r w:rsidRPr="165CAB01">
        <w:t xml:space="preserve">income: </w:t>
      </w:r>
      <w:r w:rsidRPr="0A4F3607">
        <w:t>same</w:t>
      </w:r>
    </w:p>
    <w:p w14:paraId="54B7D5D4" w14:textId="4B62968F" w:rsidR="4FAAA864" w:rsidRDefault="4FAAA864" w:rsidP="25C51154">
      <w:pPr>
        <w:pStyle w:val="ListParagraph"/>
        <w:numPr>
          <w:ilvl w:val="0"/>
          <w:numId w:val="2"/>
        </w:numPr>
      </w:pPr>
      <w:r w:rsidRPr="1FDC6E0E">
        <w:t>With medium-</w:t>
      </w:r>
      <w:r w:rsidRPr="25C51154">
        <w:t>income</w:t>
      </w:r>
    </w:p>
    <w:p w14:paraId="70EF5914" w14:textId="0B18FC27" w:rsidR="73DE151E" w:rsidRDefault="73DE151E" w:rsidP="73DE151E"/>
    <w:p w14:paraId="38C9962F" w14:textId="09FFEBE3" w:rsidR="4FAAA864" w:rsidRDefault="4FAAA864" w:rsidP="0F935DF8">
      <w:r w:rsidRPr="16144E7F">
        <w:t xml:space="preserve">-&gt; Concatenate </w:t>
      </w:r>
      <w:r w:rsidRPr="7BFE2476">
        <w:t xml:space="preserve">into 80, </w:t>
      </w:r>
      <w:r w:rsidRPr="0854F494">
        <w:t>10, 10</w:t>
      </w:r>
    </w:p>
    <w:p w14:paraId="47865234" w14:textId="67EB0CBF" w:rsidR="4FAAA864" w:rsidRDefault="4FAAA864" w:rsidP="6C037C77">
      <w:r w:rsidRPr="43F2DAAA">
        <w:t xml:space="preserve">* Training </w:t>
      </w:r>
      <w:r w:rsidRPr="042228FE">
        <w:t xml:space="preserve">different models </w:t>
      </w:r>
      <w:r w:rsidRPr="21E88DB2">
        <w:t xml:space="preserve">on 80%, </w:t>
      </w:r>
      <w:r w:rsidRPr="4D7F9BF7">
        <w:t>use the 10%</w:t>
      </w:r>
      <w:r w:rsidRPr="7E8B6718">
        <w:t xml:space="preserve"> validation </w:t>
      </w:r>
      <w:r w:rsidRPr="0DCD200A">
        <w:t xml:space="preserve">as </w:t>
      </w:r>
      <w:r w:rsidRPr="28E52B43">
        <w:t>stopping</w:t>
      </w:r>
      <w:r w:rsidRPr="6C97338F">
        <w:t xml:space="preserve"> rule of </w:t>
      </w:r>
      <w:r w:rsidRPr="3A61C66B">
        <w:t>training.</w:t>
      </w:r>
    </w:p>
    <w:p w14:paraId="22796693" w14:textId="0EE3884C" w:rsidR="35822C3F" w:rsidRDefault="35822C3F" w:rsidP="6FAE5FF3">
      <w:r w:rsidRPr="11DC23CB">
        <w:t xml:space="preserve">* Testing all </w:t>
      </w:r>
      <w:r w:rsidRPr="783AC84B">
        <w:t xml:space="preserve">models on 10% test </w:t>
      </w:r>
      <w:r w:rsidRPr="5BE7D257">
        <w:t>set</w:t>
      </w:r>
      <w:r w:rsidRPr="7B36DABE">
        <w:t>,</w:t>
      </w:r>
      <w:r w:rsidRPr="6A3A4D10">
        <w:t xml:space="preserve"> </w:t>
      </w:r>
      <w:r w:rsidRPr="3C346B46">
        <w:t>extract</w:t>
      </w:r>
    </w:p>
    <w:p w14:paraId="356CA429" w14:textId="51C88E16" w:rsidR="00211591" w:rsidRDefault="00211591" w:rsidP="6FAE5FF3">
      <w:r>
        <w:tab/>
        <w:t xml:space="preserve">- </w:t>
      </w:r>
      <w:r w:rsidR="00ED6903">
        <w:t xml:space="preserve">impute data either with all 5 methods </w:t>
      </w:r>
      <w:r w:rsidR="00545C24">
        <w:t>and average result or choose totally new imputation method (test 100% on 95% testing sets)</w:t>
      </w:r>
    </w:p>
    <w:p w14:paraId="3474FA77" w14:textId="28552D9D" w:rsidR="7D517C95" w:rsidRDefault="7D517C95" w:rsidP="7D517C95"/>
    <w:p w14:paraId="494EBE26" w14:textId="6352067E" w:rsidR="0049322B" w:rsidRDefault="218F40A5" w:rsidP="73DE151E">
      <w:r w:rsidRPr="7D517C95">
        <w:t>Splits by</w:t>
      </w:r>
      <w:r w:rsidRPr="7E0CAF7F">
        <w:t xml:space="preserve"> </w:t>
      </w:r>
      <w:r w:rsidRPr="39C59051">
        <w:t>years</w:t>
      </w:r>
    </w:p>
    <w:p w14:paraId="63EB973F" w14:textId="77777777" w:rsidR="00B469CF" w:rsidRDefault="00B469CF" w:rsidP="73DE151E"/>
    <w:p w14:paraId="5118EF8C" w14:textId="114BFF28" w:rsidR="00B469CF" w:rsidRDefault="00B469CF" w:rsidP="73DE151E">
      <w:r>
        <w:t xml:space="preserve">The same country can only be in one of the sets to keep this independent </w:t>
      </w:r>
    </w:p>
    <w:p w14:paraId="26DC3C61" w14:textId="74D3AF23" w:rsidR="00211591" w:rsidRDefault="00211591" w:rsidP="00211591">
      <w:pPr>
        <w:pStyle w:val="ListParagraph"/>
        <w:numPr>
          <w:ilvl w:val="0"/>
          <w:numId w:val="1"/>
        </w:numPr>
      </w:pPr>
      <w:r>
        <w:t xml:space="preserve">By year is already independent </w:t>
      </w:r>
    </w:p>
    <w:sectPr w:rsidR="0021159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osalita Rosenberg" w:date="2025-05-22T09:54:00Z" w:initials="RR">
    <w:p w14:paraId="62875D1A" w14:textId="77777777" w:rsidR="00820B59" w:rsidRDefault="00820B59" w:rsidP="00820B59">
      <w:r>
        <w:rPr>
          <w:rStyle w:val="CommentReference"/>
        </w:rPr>
        <w:annotationRef/>
      </w:r>
      <w:r>
        <w:rPr>
          <w:color w:val="000000"/>
          <w:sz w:val="20"/>
          <w:szCs w:val="20"/>
        </w:rPr>
        <w:t>Document the improvement after fine-tuning</w:t>
      </w:r>
    </w:p>
    <w:p w14:paraId="7E0B9C23" w14:textId="77777777" w:rsidR="00820B59" w:rsidRDefault="00820B59" w:rsidP="00820B59">
      <w:r>
        <w:rPr>
          <w:color w:val="000000"/>
          <w:sz w:val="20"/>
          <w:szCs w:val="20"/>
        </w:rPr>
        <w:t>- show fine-tuned versus non-fine tuned</w:t>
      </w:r>
    </w:p>
    <w:p w14:paraId="1E71E7EC" w14:textId="77777777" w:rsidR="00820B59" w:rsidRDefault="00820B59" w:rsidP="00820B59"/>
    <w:p w14:paraId="03D58798" w14:textId="77777777" w:rsidR="00820B59" w:rsidRDefault="00820B59" w:rsidP="00820B59">
      <w:r>
        <w:rPr>
          <w:color w:val="000000"/>
          <w:sz w:val="20"/>
          <w:szCs w:val="20"/>
        </w:rPr>
        <w:t xml:space="preserve">- document which model improved the most </w:t>
      </w:r>
    </w:p>
  </w:comment>
  <w:comment w:id="1" w:author="Rosalita Rosenberg" w:date="2025-05-22T10:04:00Z" w:initials="RR">
    <w:p w14:paraId="0EFEB1B8" w14:textId="77777777" w:rsidR="00292657" w:rsidRDefault="00292657" w:rsidP="00292657">
      <w:r>
        <w:rPr>
          <w:rStyle w:val="CommentReference"/>
        </w:rPr>
        <w:annotationRef/>
      </w:r>
      <w:r>
        <w:rPr>
          <w:color w:val="000000"/>
          <w:sz w:val="20"/>
          <w:szCs w:val="20"/>
        </w:rPr>
        <w:t>Search for independent test set</w:t>
      </w:r>
    </w:p>
  </w:comment>
  <w:comment w:id="2" w:author="Rosalita Rosenberg" w:date="2025-05-22T09:57:00Z" w:initials="RR">
    <w:p w14:paraId="26E94F55" w14:textId="1E859972" w:rsidR="00E80A27" w:rsidRDefault="00E80A27" w:rsidP="00E80A27">
      <w:r>
        <w:rPr>
          <w:rStyle w:val="CommentReference"/>
        </w:rPr>
        <w:annotationRef/>
      </w:r>
      <w:r>
        <w:rPr>
          <w:color w:val="000000"/>
          <w:sz w:val="20"/>
          <w:szCs w:val="20"/>
        </w:rPr>
        <w:t>Present the results in a bar plot (two bars for each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D58798" w15:done="0"/>
  <w15:commentEx w15:paraId="0EFEB1B8" w15:paraIdParent="03D58798" w15:done="0"/>
  <w15:commentEx w15:paraId="26E94F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2FC91A" w16cex:dateUtc="2025-05-21T23:54:00Z"/>
  <w16cex:commentExtensible w16cex:durableId="213F61DD" w16cex:dateUtc="2025-05-22T00:04:00Z"/>
  <w16cex:commentExtensible w16cex:durableId="73E91AB6" w16cex:dateUtc="2025-05-21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D58798" w16cid:durableId="352FC91A"/>
  <w16cid:commentId w16cid:paraId="0EFEB1B8" w16cid:durableId="213F61DD"/>
  <w16cid:commentId w16cid:paraId="26E94F55" w16cid:durableId="73E91A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Helvetica Neue">
    <w:charset w:val="00"/>
    <w:family w:val="auto"/>
    <w:pitch w:val="variable"/>
    <w:sig w:usb0="E50002FF" w:usb1="500079DB" w:usb2="00000010" w:usb3="00000000" w:csb0="00000001" w:csb1="00000000"/>
  </w:font>
  <w:font w:name="Menlo">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D3317"/>
    <w:multiLevelType w:val="hybridMultilevel"/>
    <w:tmpl w:val="FFFFFFFF"/>
    <w:lvl w:ilvl="0" w:tplc="71B6E17C">
      <w:start w:val="1"/>
      <w:numFmt w:val="bullet"/>
      <w:lvlText w:val=""/>
      <w:lvlJc w:val="left"/>
      <w:pPr>
        <w:ind w:left="720" w:hanging="360"/>
      </w:pPr>
      <w:rPr>
        <w:rFonts w:ascii="Symbol" w:hAnsi="Symbol" w:hint="default"/>
      </w:rPr>
    </w:lvl>
    <w:lvl w:ilvl="1" w:tplc="041601F6">
      <w:start w:val="1"/>
      <w:numFmt w:val="bullet"/>
      <w:lvlText w:val="o"/>
      <w:lvlJc w:val="left"/>
      <w:pPr>
        <w:ind w:left="1440" w:hanging="360"/>
      </w:pPr>
      <w:rPr>
        <w:rFonts w:ascii="Courier New" w:hAnsi="Courier New" w:hint="default"/>
      </w:rPr>
    </w:lvl>
    <w:lvl w:ilvl="2" w:tplc="B600C812">
      <w:start w:val="1"/>
      <w:numFmt w:val="bullet"/>
      <w:lvlText w:val=""/>
      <w:lvlJc w:val="left"/>
      <w:pPr>
        <w:ind w:left="2160" w:hanging="360"/>
      </w:pPr>
      <w:rPr>
        <w:rFonts w:ascii="Wingdings" w:hAnsi="Wingdings" w:hint="default"/>
      </w:rPr>
    </w:lvl>
    <w:lvl w:ilvl="3" w:tplc="0C323B2E">
      <w:start w:val="1"/>
      <w:numFmt w:val="bullet"/>
      <w:lvlText w:val=""/>
      <w:lvlJc w:val="left"/>
      <w:pPr>
        <w:ind w:left="2880" w:hanging="360"/>
      </w:pPr>
      <w:rPr>
        <w:rFonts w:ascii="Symbol" w:hAnsi="Symbol" w:hint="default"/>
      </w:rPr>
    </w:lvl>
    <w:lvl w:ilvl="4" w:tplc="BC2C80B4">
      <w:start w:val="1"/>
      <w:numFmt w:val="bullet"/>
      <w:lvlText w:val="o"/>
      <w:lvlJc w:val="left"/>
      <w:pPr>
        <w:ind w:left="3600" w:hanging="360"/>
      </w:pPr>
      <w:rPr>
        <w:rFonts w:ascii="Courier New" w:hAnsi="Courier New" w:hint="default"/>
      </w:rPr>
    </w:lvl>
    <w:lvl w:ilvl="5" w:tplc="F59291F4">
      <w:start w:val="1"/>
      <w:numFmt w:val="bullet"/>
      <w:lvlText w:val=""/>
      <w:lvlJc w:val="left"/>
      <w:pPr>
        <w:ind w:left="4320" w:hanging="360"/>
      </w:pPr>
      <w:rPr>
        <w:rFonts w:ascii="Wingdings" w:hAnsi="Wingdings" w:hint="default"/>
      </w:rPr>
    </w:lvl>
    <w:lvl w:ilvl="6" w:tplc="B29EC57A">
      <w:start w:val="1"/>
      <w:numFmt w:val="bullet"/>
      <w:lvlText w:val=""/>
      <w:lvlJc w:val="left"/>
      <w:pPr>
        <w:ind w:left="5040" w:hanging="360"/>
      </w:pPr>
      <w:rPr>
        <w:rFonts w:ascii="Symbol" w:hAnsi="Symbol" w:hint="default"/>
      </w:rPr>
    </w:lvl>
    <w:lvl w:ilvl="7" w:tplc="72A233A2">
      <w:start w:val="1"/>
      <w:numFmt w:val="bullet"/>
      <w:lvlText w:val="o"/>
      <w:lvlJc w:val="left"/>
      <w:pPr>
        <w:ind w:left="5760" w:hanging="360"/>
      </w:pPr>
      <w:rPr>
        <w:rFonts w:ascii="Courier New" w:hAnsi="Courier New" w:hint="default"/>
      </w:rPr>
    </w:lvl>
    <w:lvl w:ilvl="8" w:tplc="4EA0A5FC">
      <w:start w:val="1"/>
      <w:numFmt w:val="bullet"/>
      <w:lvlText w:val=""/>
      <w:lvlJc w:val="left"/>
      <w:pPr>
        <w:ind w:left="6480" w:hanging="360"/>
      </w:pPr>
      <w:rPr>
        <w:rFonts w:ascii="Wingdings" w:hAnsi="Wingdings" w:hint="default"/>
      </w:rPr>
    </w:lvl>
  </w:abstractNum>
  <w:abstractNum w:abstractNumId="1" w15:restartNumberingAfterBreak="0">
    <w:nsid w:val="546457FB"/>
    <w:multiLevelType w:val="hybridMultilevel"/>
    <w:tmpl w:val="9572CC4A"/>
    <w:lvl w:ilvl="0" w:tplc="E0D864B2">
      <w:start w:val="3"/>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6502079">
    <w:abstractNumId w:val="1"/>
  </w:num>
  <w:num w:numId="2" w16cid:durableId="15516541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salita Rosenberg">
    <w15:presenceInfo w15:providerId="AD" w15:userId="S::u7469137@anu.edu.au::f939ed4d-da08-426d-9dd6-9c9f8ad5c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5E"/>
    <w:rsid w:val="000013E3"/>
    <w:rsid w:val="00042F82"/>
    <w:rsid w:val="00076BEA"/>
    <w:rsid w:val="0008352E"/>
    <w:rsid w:val="0009292F"/>
    <w:rsid w:val="000971DE"/>
    <w:rsid w:val="000B0D8B"/>
    <w:rsid w:val="000C3D52"/>
    <w:rsid w:val="000D5243"/>
    <w:rsid w:val="00104904"/>
    <w:rsid w:val="0011136D"/>
    <w:rsid w:val="00120A1A"/>
    <w:rsid w:val="001254E2"/>
    <w:rsid w:val="00131C5E"/>
    <w:rsid w:val="00132C9F"/>
    <w:rsid w:val="0015444C"/>
    <w:rsid w:val="001747CA"/>
    <w:rsid w:val="001936B3"/>
    <w:rsid w:val="001B274D"/>
    <w:rsid w:val="001C0031"/>
    <w:rsid w:val="00211591"/>
    <w:rsid w:val="002146C0"/>
    <w:rsid w:val="00217D56"/>
    <w:rsid w:val="00226784"/>
    <w:rsid w:val="00247D5D"/>
    <w:rsid w:val="00275B16"/>
    <w:rsid w:val="002767C2"/>
    <w:rsid w:val="00280EB9"/>
    <w:rsid w:val="00292657"/>
    <w:rsid w:val="00297FE7"/>
    <w:rsid w:val="002B0893"/>
    <w:rsid w:val="002B704F"/>
    <w:rsid w:val="002E1D13"/>
    <w:rsid w:val="002F13A1"/>
    <w:rsid w:val="002F6A73"/>
    <w:rsid w:val="0030339A"/>
    <w:rsid w:val="0031659D"/>
    <w:rsid w:val="00336FA1"/>
    <w:rsid w:val="00337B85"/>
    <w:rsid w:val="00351C1C"/>
    <w:rsid w:val="003755A8"/>
    <w:rsid w:val="00393C60"/>
    <w:rsid w:val="003A6C96"/>
    <w:rsid w:val="003B4805"/>
    <w:rsid w:val="003D4CA4"/>
    <w:rsid w:val="0044661D"/>
    <w:rsid w:val="0049322B"/>
    <w:rsid w:val="004939D0"/>
    <w:rsid w:val="004D716F"/>
    <w:rsid w:val="004E20A7"/>
    <w:rsid w:val="004E2E3D"/>
    <w:rsid w:val="00545C24"/>
    <w:rsid w:val="005D21F2"/>
    <w:rsid w:val="00610CE2"/>
    <w:rsid w:val="00616336"/>
    <w:rsid w:val="00621606"/>
    <w:rsid w:val="00662614"/>
    <w:rsid w:val="00670226"/>
    <w:rsid w:val="006A2EAA"/>
    <w:rsid w:val="006A4B46"/>
    <w:rsid w:val="006B427A"/>
    <w:rsid w:val="006B49A6"/>
    <w:rsid w:val="006C673C"/>
    <w:rsid w:val="00714A20"/>
    <w:rsid w:val="007162CE"/>
    <w:rsid w:val="007471A0"/>
    <w:rsid w:val="0077711E"/>
    <w:rsid w:val="00780612"/>
    <w:rsid w:val="00797BA2"/>
    <w:rsid w:val="007B0CEF"/>
    <w:rsid w:val="007C6637"/>
    <w:rsid w:val="007D3D7B"/>
    <w:rsid w:val="007E0312"/>
    <w:rsid w:val="007E3121"/>
    <w:rsid w:val="007E5E31"/>
    <w:rsid w:val="007F2B7B"/>
    <w:rsid w:val="007F7022"/>
    <w:rsid w:val="008067A6"/>
    <w:rsid w:val="00820B59"/>
    <w:rsid w:val="00820C68"/>
    <w:rsid w:val="00825ED4"/>
    <w:rsid w:val="00830581"/>
    <w:rsid w:val="00837CCB"/>
    <w:rsid w:val="00853C26"/>
    <w:rsid w:val="00865A49"/>
    <w:rsid w:val="008C2B5E"/>
    <w:rsid w:val="008C5D54"/>
    <w:rsid w:val="008E49B0"/>
    <w:rsid w:val="008F6F05"/>
    <w:rsid w:val="008F723E"/>
    <w:rsid w:val="00910A75"/>
    <w:rsid w:val="00931526"/>
    <w:rsid w:val="00933FB4"/>
    <w:rsid w:val="009417F7"/>
    <w:rsid w:val="00946050"/>
    <w:rsid w:val="00951C3A"/>
    <w:rsid w:val="00956C1A"/>
    <w:rsid w:val="0097577B"/>
    <w:rsid w:val="0098096B"/>
    <w:rsid w:val="00981EC1"/>
    <w:rsid w:val="00990FDE"/>
    <w:rsid w:val="00996037"/>
    <w:rsid w:val="009976DD"/>
    <w:rsid w:val="009A4F38"/>
    <w:rsid w:val="009A6481"/>
    <w:rsid w:val="009B1957"/>
    <w:rsid w:val="009C25A3"/>
    <w:rsid w:val="009C62EF"/>
    <w:rsid w:val="009D28AD"/>
    <w:rsid w:val="009F2501"/>
    <w:rsid w:val="00A24C21"/>
    <w:rsid w:val="00A272D3"/>
    <w:rsid w:val="00A656FE"/>
    <w:rsid w:val="00A80784"/>
    <w:rsid w:val="00A9011B"/>
    <w:rsid w:val="00A9051F"/>
    <w:rsid w:val="00AA10F4"/>
    <w:rsid w:val="00AC420A"/>
    <w:rsid w:val="00AF248E"/>
    <w:rsid w:val="00B031C6"/>
    <w:rsid w:val="00B43D4D"/>
    <w:rsid w:val="00B469CF"/>
    <w:rsid w:val="00BB3988"/>
    <w:rsid w:val="00BC6948"/>
    <w:rsid w:val="00BD4133"/>
    <w:rsid w:val="00BD49A9"/>
    <w:rsid w:val="00BF3A71"/>
    <w:rsid w:val="00C0048D"/>
    <w:rsid w:val="00C26198"/>
    <w:rsid w:val="00C42E85"/>
    <w:rsid w:val="00C4713C"/>
    <w:rsid w:val="00C677EB"/>
    <w:rsid w:val="00C722DE"/>
    <w:rsid w:val="00C77749"/>
    <w:rsid w:val="00C937C2"/>
    <w:rsid w:val="00CB168E"/>
    <w:rsid w:val="00CB2394"/>
    <w:rsid w:val="00CB559D"/>
    <w:rsid w:val="00CC49A4"/>
    <w:rsid w:val="00CD411B"/>
    <w:rsid w:val="00CF3DA4"/>
    <w:rsid w:val="00CF62C3"/>
    <w:rsid w:val="00D11EF7"/>
    <w:rsid w:val="00D25525"/>
    <w:rsid w:val="00D25A50"/>
    <w:rsid w:val="00D5447F"/>
    <w:rsid w:val="00D63B1C"/>
    <w:rsid w:val="00D6774E"/>
    <w:rsid w:val="00D8154E"/>
    <w:rsid w:val="00DB4244"/>
    <w:rsid w:val="00DE122A"/>
    <w:rsid w:val="00E14B45"/>
    <w:rsid w:val="00E26F96"/>
    <w:rsid w:val="00E323D2"/>
    <w:rsid w:val="00E366AC"/>
    <w:rsid w:val="00E401CB"/>
    <w:rsid w:val="00E80A27"/>
    <w:rsid w:val="00E94527"/>
    <w:rsid w:val="00EB1C75"/>
    <w:rsid w:val="00EC07CA"/>
    <w:rsid w:val="00ED23A0"/>
    <w:rsid w:val="00ED6903"/>
    <w:rsid w:val="00F007D7"/>
    <w:rsid w:val="00F0355E"/>
    <w:rsid w:val="00F047F8"/>
    <w:rsid w:val="00F077B3"/>
    <w:rsid w:val="00F338A4"/>
    <w:rsid w:val="00F41FDE"/>
    <w:rsid w:val="00F74EEA"/>
    <w:rsid w:val="00F90D67"/>
    <w:rsid w:val="00F961E8"/>
    <w:rsid w:val="00F96A22"/>
    <w:rsid w:val="00FA3CB9"/>
    <w:rsid w:val="00FE0C3B"/>
    <w:rsid w:val="00FE3EB1"/>
    <w:rsid w:val="00FE444B"/>
    <w:rsid w:val="00FE4897"/>
    <w:rsid w:val="025FA6BE"/>
    <w:rsid w:val="03E46C77"/>
    <w:rsid w:val="042228FE"/>
    <w:rsid w:val="0854F494"/>
    <w:rsid w:val="097AFDB1"/>
    <w:rsid w:val="0A359AE7"/>
    <w:rsid w:val="0A4F3607"/>
    <w:rsid w:val="0DCD200A"/>
    <w:rsid w:val="0F935DF8"/>
    <w:rsid w:val="10F91024"/>
    <w:rsid w:val="11DC23CB"/>
    <w:rsid w:val="14D4C5D0"/>
    <w:rsid w:val="16144E7F"/>
    <w:rsid w:val="165CAB01"/>
    <w:rsid w:val="188CD063"/>
    <w:rsid w:val="1FDC6E0E"/>
    <w:rsid w:val="218F40A5"/>
    <w:rsid w:val="21E88DB2"/>
    <w:rsid w:val="24242DDD"/>
    <w:rsid w:val="25C51154"/>
    <w:rsid w:val="28E52B43"/>
    <w:rsid w:val="2EBD80DB"/>
    <w:rsid w:val="35822C3F"/>
    <w:rsid w:val="39110C5C"/>
    <w:rsid w:val="39C59051"/>
    <w:rsid w:val="3A61C66B"/>
    <w:rsid w:val="3BF123CB"/>
    <w:rsid w:val="3C346B46"/>
    <w:rsid w:val="43F2DAAA"/>
    <w:rsid w:val="45642662"/>
    <w:rsid w:val="4C3B74F1"/>
    <w:rsid w:val="4C63B709"/>
    <w:rsid w:val="4D7F9BF7"/>
    <w:rsid w:val="4F75A471"/>
    <w:rsid w:val="4FAAA864"/>
    <w:rsid w:val="56F4DFDB"/>
    <w:rsid w:val="5BE7D257"/>
    <w:rsid w:val="5E675507"/>
    <w:rsid w:val="6A3A4D10"/>
    <w:rsid w:val="6B970E15"/>
    <w:rsid w:val="6C037C77"/>
    <w:rsid w:val="6C97338F"/>
    <w:rsid w:val="6F06ECEE"/>
    <w:rsid w:val="6FAE5FF3"/>
    <w:rsid w:val="700A07D1"/>
    <w:rsid w:val="709AB1C0"/>
    <w:rsid w:val="71675876"/>
    <w:rsid w:val="73DE151E"/>
    <w:rsid w:val="783AC84B"/>
    <w:rsid w:val="7AFB0F26"/>
    <w:rsid w:val="7B36DABE"/>
    <w:rsid w:val="7BFE2476"/>
    <w:rsid w:val="7C6D19BF"/>
    <w:rsid w:val="7C7ACE08"/>
    <w:rsid w:val="7CFECE71"/>
    <w:rsid w:val="7D422164"/>
    <w:rsid w:val="7D517C95"/>
    <w:rsid w:val="7E0CAF7F"/>
    <w:rsid w:val="7E8B67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143A2B6"/>
  <w15:chartTrackingRefBased/>
  <w15:docId w15:val="{BBD7CAF6-DF07-46E3-867F-F18FB75B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2A"/>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0355E"/>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F0355E"/>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F0355E"/>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F0355E"/>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0355E"/>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0355E"/>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0355E"/>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0355E"/>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0355E"/>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55E"/>
    <w:rPr>
      <w:rFonts w:eastAsiaTheme="majorEastAsia" w:cstheme="majorBidi"/>
      <w:color w:val="272727" w:themeColor="text1" w:themeTint="D8"/>
    </w:rPr>
  </w:style>
  <w:style w:type="paragraph" w:styleId="Title">
    <w:name w:val="Title"/>
    <w:basedOn w:val="Normal"/>
    <w:next w:val="Normal"/>
    <w:link w:val="TitleChar"/>
    <w:uiPriority w:val="10"/>
    <w:qFormat/>
    <w:rsid w:val="00F0355E"/>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03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55E"/>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03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55E"/>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0355E"/>
    <w:rPr>
      <w:i/>
      <w:iCs/>
      <w:color w:val="404040" w:themeColor="text1" w:themeTint="BF"/>
    </w:rPr>
  </w:style>
  <w:style w:type="paragraph" w:styleId="ListParagraph">
    <w:name w:val="List Paragraph"/>
    <w:basedOn w:val="Normal"/>
    <w:uiPriority w:val="34"/>
    <w:qFormat/>
    <w:rsid w:val="00F0355E"/>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0355E"/>
    <w:rPr>
      <w:i/>
      <w:iCs/>
      <w:color w:val="0F4761" w:themeColor="accent1" w:themeShade="BF"/>
    </w:rPr>
  </w:style>
  <w:style w:type="paragraph" w:styleId="IntenseQuote">
    <w:name w:val="Intense Quote"/>
    <w:basedOn w:val="Normal"/>
    <w:next w:val="Normal"/>
    <w:link w:val="IntenseQuoteChar"/>
    <w:uiPriority w:val="30"/>
    <w:qFormat/>
    <w:rsid w:val="00F035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0355E"/>
    <w:rPr>
      <w:i/>
      <w:iCs/>
      <w:color w:val="0F4761" w:themeColor="accent1" w:themeShade="BF"/>
    </w:rPr>
  </w:style>
  <w:style w:type="character" w:styleId="IntenseReference">
    <w:name w:val="Intense Reference"/>
    <w:basedOn w:val="DefaultParagraphFont"/>
    <w:uiPriority w:val="32"/>
    <w:qFormat/>
    <w:rsid w:val="00F0355E"/>
    <w:rPr>
      <w:b/>
      <w:bCs/>
      <w:smallCaps/>
      <w:color w:val="0F4761" w:themeColor="accent1" w:themeShade="BF"/>
      <w:spacing w:val="5"/>
    </w:rPr>
  </w:style>
  <w:style w:type="paragraph" w:styleId="NormalWeb">
    <w:name w:val="Normal (Web)"/>
    <w:basedOn w:val="Normal"/>
    <w:uiPriority w:val="99"/>
    <w:semiHidden/>
    <w:unhideWhenUsed/>
    <w:rsid w:val="00132C9F"/>
    <w:pPr>
      <w:spacing w:before="100" w:beforeAutospacing="1" w:after="100" w:afterAutospacing="1"/>
    </w:pPr>
  </w:style>
  <w:style w:type="character" w:styleId="Hyperlink">
    <w:name w:val="Hyperlink"/>
    <w:basedOn w:val="DefaultParagraphFont"/>
    <w:uiPriority w:val="99"/>
    <w:unhideWhenUsed/>
    <w:rsid w:val="00132C9F"/>
    <w:rPr>
      <w:color w:val="0000FF"/>
      <w:u w:val="single"/>
    </w:rPr>
  </w:style>
  <w:style w:type="character" w:styleId="UnresolvedMention">
    <w:name w:val="Unresolved Mention"/>
    <w:basedOn w:val="DefaultParagraphFont"/>
    <w:uiPriority w:val="99"/>
    <w:semiHidden/>
    <w:unhideWhenUsed/>
    <w:rsid w:val="00B43D4D"/>
    <w:rPr>
      <w:color w:val="605E5C"/>
      <w:shd w:val="clear" w:color="auto" w:fill="E1DFDD"/>
    </w:rPr>
  </w:style>
  <w:style w:type="character" w:styleId="CommentReference">
    <w:name w:val="annotation reference"/>
    <w:basedOn w:val="DefaultParagraphFont"/>
    <w:uiPriority w:val="99"/>
    <w:semiHidden/>
    <w:unhideWhenUsed/>
    <w:rsid w:val="00820B59"/>
    <w:rPr>
      <w:sz w:val="16"/>
      <w:szCs w:val="16"/>
    </w:rPr>
  </w:style>
  <w:style w:type="paragraph" w:styleId="CommentText">
    <w:name w:val="annotation text"/>
    <w:basedOn w:val="Normal"/>
    <w:link w:val="CommentTextChar"/>
    <w:uiPriority w:val="99"/>
    <w:semiHidden/>
    <w:unhideWhenUsed/>
    <w:rsid w:val="00820B59"/>
    <w:rPr>
      <w:sz w:val="20"/>
      <w:szCs w:val="20"/>
    </w:rPr>
  </w:style>
  <w:style w:type="character" w:customStyle="1" w:styleId="CommentTextChar">
    <w:name w:val="Comment Text Char"/>
    <w:basedOn w:val="DefaultParagraphFont"/>
    <w:link w:val="CommentText"/>
    <w:uiPriority w:val="99"/>
    <w:semiHidden/>
    <w:rsid w:val="00820B59"/>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820B59"/>
    <w:rPr>
      <w:b/>
      <w:bCs/>
    </w:rPr>
  </w:style>
  <w:style w:type="character" w:customStyle="1" w:styleId="CommentSubjectChar">
    <w:name w:val="Comment Subject Char"/>
    <w:basedOn w:val="CommentTextChar"/>
    <w:link w:val="CommentSubject"/>
    <w:uiPriority w:val="99"/>
    <w:semiHidden/>
    <w:rsid w:val="00820B59"/>
    <w:rPr>
      <w:rFonts w:ascii="Times New Roman" w:eastAsia="Times New Roman" w:hAnsi="Times New Roman" w:cs="Times New Roman"/>
      <w:b/>
      <w:bCs/>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78732">
      <w:bodyDiv w:val="1"/>
      <w:marLeft w:val="0"/>
      <w:marRight w:val="0"/>
      <w:marTop w:val="0"/>
      <w:marBottom w:val="0"/>
      <w:divBdr>
        <w:top w:val="none" w:sz="0" w:space="0" w:color="auto"/>
        <w:left w:val="none" w:sz="0" w:space="0" w:color="auto"/>
        <w:bottom w:val="none" w:sz="0" w:space="0" w:color="auto"/>
        <w:right w:val="none" w:sz="0" w:space="0" w:color="auto"/>
      </w:divBdr>
      <w:divsChild>
        <w:div w:id="1544827180">
          <w:marLeft w:val="0"/>
          <w:marRight w:val="0"/>
          <w:marTop w:val="0"/>
          <w:marBottom w:val="0"/>
          <w:divBdr>
            <w:top w:val="none" w:sz="0" w:space="0" w:color="auto"/>
            <w:left w:val="none" w:sz="0" w:space="0" w:color="auto"/>
            <w:bottom w:val="none" w:sz="0" w:space="0" w:color="auto"/>
            <w:right w:val="none" w:sz="0" w:space="0" w:color="auto"/>
          </w:divBdr>
          <w:divsChild>
            <w:div w:id="30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4394">
      <w:bodyDiv w:val="1"/>
      <w:marLeft w:val="0"/>
      <w:marRight w:val="0"/>
      <w:marTop w:val="0"/>
      <w:marBottom w:val="0"/>
      <w:divBdr>
        <w:top w:val="none" w:sz="0" w:space="0" w:color="auto"/>
        <w:left w:val="none" w:sz="0" w:space="0" w:color="auto"/>
        <w:bottom w:val="none" w:sz="0" w:space="0" w:color="auto"/>
        <w:right w:val="none" w:sz="0" w:space="0" w:color="auto"/>
      </w:divBdr>
      <w:divsChild>
        <w:div w:id="1721130438">
          <w:marLeft w:val="0"/>
          <w:marRight w:val="0"/>
          <w:marTop w:val="0"/>
          <w:marBottom w:val="0"/>
          <w:divBdr>
            <w:top w:val="none" w:sz="0" w:space="0" w:color="auto"/>
            <w:left w:val="none" w:sz="0" w:space="0" w:color="auto"/>
            <w:bottom w:val="none" w:sz="0" w:space="0" w:color="auto"/>
            <w:right w:val="none" w:sz="0" w:space="0" w:color="auto"/>
          </w:divBdr>
          <w:divsChild>
            <w:div w:id="256986713">
              <w:marLeft w:val="0"/>
              <w:marRight w:val="0"/>
              <w:marTop w:val="0"/>
              <w:marBottom w:val="0"/>
              <w:divBdr>
                <w:top w:val="none" w:sz="0" w:space="0" w:color="auto"/>
                <w:left w:val="none" w:sz="0" w:space="0" w:color="auto"/>
                <w:bottom w:val="none" w:sz="0" w:space="0" w:color="auto"/>
                <w:right w:val="none" w:sz="0" w:space="0" w:color="auto"/>
              </w:divBdr>
            </w:div>
            <w:div w:id="822283495">
              <w:marLeft w:val="0"/>
              <w:marRight w:val="0"/>
              <w:marTop w:val="0"/>
              <w:marBottom w:val="0"/>
              <w:divBdr>
                <w:top w:val="none" w:sz="0" w:space="0" w:color="auto"/>
                <w:left w:val="none" w:sz="0" w:space="0" w:color="auto"/>
                <w:bottom w:val="none" w:sz="0" w:space="0" w:color="auto"/>
                <w:right w:val="none" w:sz="0" w:space="0" w:color="auto"/>
              </w:divBdr>
            </w:div>
            <w:div w:id="1409382594">
              <w:marLeft w:val="0"/>
              <w:marRight w:val="0"/>
              <w:marTop w:val="0"/>
              <w:marBottom w:val="0"/>
              <w:divBdr>
                <w:top w:val="none" w:sz="0" w:space="0" w:color="auto"/>
                <w:left w:val="none" w:sz="0" w:space="0" w:color="auto"/>
                <w:bottom w:val="none" w:sz="0" w:space="0" w:color="auto"/>
                <w:right w:val="none" w:sz="0" w:space="0" w:color="auto"/>
              </w:divBdr>
            </w:div>
            <w:div w:id="1700886976">
              <w:marLeft w:val="0"/>
              <w:marRight w:val="0"/>
              <w:marTop w:val="0"/>
              <w:marBottom w:val="0"/>
              <w:divBdr>
                <w:top w:val="none" w:sz="0" w:space="0" w:color="auto"/>
                <w:left w:val="none" w:sz="0" w:space="0" w:color="auto"/>
                <w:bottom w:val="none" w:sz="0" w:space="0" w:color="auto"/>
                <w:right w:val="none" w:sz="0" w:space="0" w:color="auto"/>
              </w:divBdr>
            </w:div>
            <w:div w:id="17106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0805">
      <w:bodyDiv w:val="1"/>
      <w:marLeft w:val="0"/>
      <w:marRight w:val="0"/>
      <w:marTop w:val="0"/>
      <w:marBottom w:val="0"/>
      <w:divBdr>
        <w:top w:val="none" w:sz="0" w:space="0" w:color="auto"/>
        <w:left w:val="none" w:sz="0" w:space="0" w:color="auto"/>
        <w:bottom w:val="none" w:sz="0" w:space="0" w:color="auto"/>
        <w:right w:val="none" w:sz="0" w:space="0" w:color="auto"/>
      </w:divBdr>
      <w:divsChild>
        <w:div w:id="563217722">
          <w:marLeft w:val="0"/>
          <w:marRight w:val="0"/>
          <w:marTop w:val="0"/>
          <w:marBottom w:val="0"/>
          <w:divBdr>
            <w:top w:val="none" w:sz="0" w:space="0" w:color="auto"/>
            <w:left w:val="none" w:sz="0" w:space="0" w:color="auto"/>
            <w:bottom w:val="none" w:sz="0" w:space="0" w:color="auto"/>
            <w:right w:val="none" w:sz="0" w:space="0" w:color="auto"/>
          </w:divBdr>
          <w:divsChild>
            <w:div w:id="740064053">
              <w:marLeft w:val="0"/>
              <w:marRight w:val="0"/>
              <w:marTop w:val="0"/>
              <w:marBottom w:val="0"/>
              <w:divBdr>
                <w:top w:val="none" w:sz="0" w:space="0" w:color="auto"/>
                <w:left w:val="none" w:sz="0" w:space="0" w:color="auto"/>
                <w:bottom w:val="none" w:sz="0" w:space="0" w:color="auto"/>
                <w:right w:val="none" w:sz="0" w:space="0" w:color="auto"/>
              </w:divBdr>
            </w:div>
            <w:div w:id="1260019229">
              <w:marLeft w:val="0"/>
              <w:marRight w:val="0"/>
              <w:marTop w:val="0"/>
              <w:marBottom w:val="0"/>
              <w:divBdr>
                <w:top w:val="none" w:sz="0" w:space="0" w:color="auto"/>
                <w:left w:val="none" w:sz="0" w:space="0" w:color="auto"/>
                <w:bottom w:val="none" w:sz="0" w:space="0" w:color="auto"/>
                <w:right w:val="none" w:sz="0" w:space="0" w:color="auto"/>
              </w:divBdr>
            </w:div>
            <w:div w:id="1409811935">
              <w:marLeft w:val="0"/>
              <w:marRight w:val="0"/>
              <w:marTop w:val="0"/>
              <w:marBottom w:val="0"/>
              <w:divBdr>
                <w:top w:val="none" w:sz="0" w:space="0" w:color="auto"/>
                <w:left w:val="none" w:sz="0" w:space="0" w:color="auto"/>
                <w:bottom w:val="none" w:sz="0" w:space="0" w:color="auto"/>
                <w:right w:val="none" w:sz="0" w:space="0" w:color="auto"/>
              </w:divBdr>
            </w:div>
            <w:div w:id="14416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39383">
      <w:bodyDiv w:val="1"/>
      <w:marLeft w:val="0"/>
      <w:marRight w:val="0"/>
      <w:marTop w:val="0"/>
      <w:marBottom w:val="0"/>
      <w:divBdr>
        <w:top w:val="none" w:sz="0" w:space="0" w:color="auto"/>
        <w:left w:val="none" w:sz="0" w:space="0" w:color="auto"/>
        <w:bottom w:val="none" w:sz="0" w:space="0" w:color="auto"/>
        <w:right w:val="none" w:sz="0" w:space="0" w:color="auto"/>
      </w:divBdr>
      <w:divsChild>
        <w:div w:id="108593940">
          <w:marLeft w:val="0"/>
          <w:marRight w:val="0"/>
          <w:marTop w:val="0"/>
          <w:marBottom w:val="0"/>
          <w:divBdr>
            <w:top w:val="none" w:sz="0" w:space="0" w:color="auto"/>
            <w:left w:val="none" w:sz="0" w:space="0" w:color="auto"/>
            <w:bottom w:val="none" w:sz="0" w:space="0" w:color="auto"/>
            <w:right w:val="none" w:sz="0" w:space="0" w:color="auto"/>
          </w:divBdr>
          <w:divsChild>
            <w:div w:id="372778820">
              <w:marLeft w:val="0"/>
              <w:marRight w:val="0"/>
              <w:marTop w:val="0"/>
              <w:marBottom w:val="0"/>
              <w:divBdr>
                <w:top w:val="none" w:sz="0" w:space="0" w:color="auto"/>
                <w:left w:val="none" w:sz="0" w:space="0" w:color="auto"/>
                <w:bottom w:val="none" w:sz="0" w:space="0" w:color="auto"/>
                <w:right w:val="none" w:sz="0" w:space="0" w:color="auto"/>
              </w:divBdr>
            </w:div>
            <w:div w:id="849678420">
              <w:marLeft w:val="0"/>
              <w:marRight w:val="0"/>
              <w:marTop w:val="0"/>
              <w:marBottom w:val="0"/>
              <w:divBdr>
                <w:top w:val="none" w:sz="0" w:space="0" w:color="auto"/>
                <w:left w:val="none" w:sz="0" w:space="0" w:color="auto"/>
                <w:bottom w:val="none" w:sz="0" w:space="0" w:color="auto"/>
                <w:right w:val="none" w:sz="0" w:space="0" w:color="auto"/>
              </w:divBdr>
            </w:div>
            <w:div w:id="1685784110">
              <w:marLeft w:val="0"/>
              <w:marRight w:val="0"/>
              <w:marTop w:val="0"/>
              <w:marBottom w:val="0"/>
              <w:divBdr>
                <w:top w:val="none" w:sz="0" w:space="0" w:color="auto"/>
                <w:left w:val="none" w:sz="0" w:space="0" w:color="auto"/>
                <w:bottom w:val="none" w:sz="0" w:space="0" w:color="auto"/>
                <w:right w:val="none" w:sz="0" w:space="0" w:color="auto"/>
              </w:divBdr>
            </w:div>
            <w:div w:id="1863009987">
              <w:marLeft w:val="0"/>
              <w:marRight w:val="0"/>
              <w:marTop w:val="0"/>
              <w:marBottom w:val="0"/>
              <w:divBdr>
                <w:top w:val="none" w:sz="0" w:space="0" w:color="auto"/>
                <w:left w:val="none" w:sz="0" w:space="0" w:color="auto"/>
                <w:bottom w:val="none" w:sz="0" w:space="0" w:color="auto"/>
                <w:right w:val="none" w:sz="0" w:space="0" w:color="auto"/>
              </w:divBdr>
            </w:div>
            <w:div w:id="1865435905">
              <w:marLeft w:val="0"/>
              <w:marRight w:val="0"/>
              <w:marTop w:val="0"/>
              <w:marBottom w:val="0"/>
              <w:divBdr>
                <w:top w:val="none" w:sz="0" w:space="0" w:color="auto"/>
                <w:left w:val="none" w:sz="0" w:space="0" w:color="auto"/>
                <w:bottom w:val="none" w:sz="0" w:space="0" w:color="auto"/>
                <w:right w:val="none" w:sz="0" w:space="0" w:color="auto"/>
              </w:divBdr>
            </w:div>
            <w:div w:id="19437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5598">
      <w:bodyDiv w:val="1"/>
      <w:marLeft w:val="0"/>
      <w:marRight w:val="0"/>
      <w:marTop w:val="0"/>
      <w:marBottom w:val="0"/>
      <w:divBdr>
        <w:top w:val="none" w:sz="0" w:space="0" w:color="auto"/>
        <w:left w:val="none" w:sz="0" w:space="0" w:color="auto"/>
        <w:bottom w:val="none" w:sz="0" w:space="0" w:color="auto"/>
        <w:right w:val="none" w:sz="0" w:space="0" w:color="auto"/>
      </w:divBdr>
      <w:divsChild>
        <w:div w:id="1889410658">
          <w:marLeft w:val="0"/>
          <w:marRight w:val="0"/>
          <w:marTop w:val="0"/>
          <w:marBottom w:val="0"/>
          <w:divBdr>
            <w:top w:val="none" w:sz="0" w:space="0" w:color="auto"/>
            <w:left w:val="none" w:sz="0" w:space="0" w:color="auto"/>
            <w:bottom w:val="none" w:sz="0" w:space="0" w:color="auto"/>
            <w:right w:val="none" w:sz="0" w:space="0" w:color="auto"/>
          </w:divBdr>
          <w:divsChild>
            <w:div w:id="323432195">
              <w:marLeft w:val="0"/>
              <w:marRight w:val="0"/>
              <w:marTop w:val="0"/>
              <w:marBottom w:val="0"/>
              <w:divBdr>
                <w:top w:val="none" w:sz="0" w:space="0" w:color="auto"/>
                <w:left w:val="none" w:sz="0" w:space="0" w:color="auto"/>
                <w:bottom w:val="none" w:sz="0" w:space="0" w:color="auto"/>
                <w:right w:val="none" w:sz="0" w:space="0" w:color="auto"/>
              </w:divBdr>
            </w:div>
            <w:div w:id="462164269">
              <w:marLeft w:val="0"/>
              <w:marRight w:val="0"/>
              <w:marTop w:val="0"/>
              <w:marBottom w:val="0"/>
              <w:divBdr>
                <w:top w:val="none" w:sz="0" w:space="0" w:color="auto"/>
                <w:left w:val="none" w:sz="0" w:space="0" w:color="auto"/>
                <w:bottom w:val="none" w:sz="0" w:space="0" w:color="auto"/>
                <w:right w:val="none" w:sz="0" w:space="0" w:color="auto"/>
              </w:divBdr>
            </w:div>
            <w:div w:id="486751740">
              <w:marLeft w:val="0"/>
              <w:marRight w:val="0"/>
              <w:marTop w:val="0"/>
              <w:marBottom w:val="0"/>
              <w:divBdr>
                <w:top w:val="none" w:sz="0" w:space="0" w:color="auto"/>
                <w:left w:val="none" w:sz="0" w:space="0" w:color="auto"/>
                <w:bottom w:val="none" w:sz="0" w:space="0" w:color="auto"/>
                <w:right w:val="none" w:sz="0" w:space="0" w:color="auto"/>
              </w:divBdr>
            </w:div>
            <w:div w:id="19481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3869">
      <w:bodyDiv w:val="1"/>
      <w:marLeft w:val="0"/>
      <w:marRight w:val="0"/>
      <w:marTop w:val="0"/>
      <w:marBottom w:val="0"/>
      <w:divBdr>
        <w:top w:val="none" w:sz="0" w:space="0" w:color="auto"/>
        <w:left w:val="none" w:sz="0" w:space="0" w:color="auto"/>
        <w:bottom w:val="none" w:sz="0" w:space="0" w:color="auto"/>
        <w:right w:val="none" w:sz="0" w:space="0" w:color="auto"/>
      </w:divBdr>
      <w:divsChild>
        <w:div w:id="57824036">
          <w:marLeft w:val="0"/>
          <w:marRight w:val="0"/>
          <w:marTop w:val="0"/>
          <w:marBottom w:val="0"/>
          <w:divBdr>
            <w:top w:val="none" w:sz="0" w:space="0" w:color="auto"/>
            <w:left w:val="none" w:sz="0" w:space="0" w:color="auto"/>
            <w:bottom w:val="none" w:sz="0" w:space="0" w:color="auto"/>
            <w:right w:val="none" w:sz="0" w:space="0" w:color="auto"/>
          </w:divBdr>
          <w:divsChild>
            <w:div w:id="16736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4864">
      <w:bodyDiv w:val="1"/>
      <w:marLeft w:val="0"/>
      <w:marRight w:val="0"/>
      <w:marTop w:val="0"/>
      <w:marBottom w:val="0"/>
      <w:divBdr>
        <w:top w:val="none" w:sz="0" w:space="0" w:color="auto"/>
        <w:left w:val="none" w:sz="0" w:space="0" w:color="auto"/>
        <w:bottom w:val="none" w:sz="0" w:space="0" w:color="auto"/>
        <w:right w:val="none" w:sz="0" w:space="0" w:color="auto"/>
      </w:divBdr>
    </w:div>
    <w:div w:id="952663685">
      <w:bodyDiv w:val="1"/>
      <w:marLeft w:val="0"/>
      <w:marRight w:val="0"/>
      <w:marTop w:val="0"/>
      <w:marBottom w:val="0"/>
      <w:divBdr>
        <w:top w:val="none" w:sz="0" w:space="0" w:color="auto"/>
        <w:left w:val="none" w:sz="0" w:space="0" w:color="auto"/>
        <w:bottom w:val="none" w:sz="0" w:space="0" w:color="auto"/>
        <w:right w:val="none" w:sz="0" w:space="0" w:color="auto"/>
      </w:divBdr>
      <w:divsChild>
        <w:div w:id="778375511">
          <w:marLeft w:val="0"/>
          <w:marRight w:val="0"/>
          <w:marTop w:val="0"/>
          <w:marBottom w:val="0"/>
          <w:divBdr>
            <w:top w:val="none" w:sz="0" w:space="0" w:color="auto"/>
            <w:left w:val="none" w:sz="0" w:space="0" w:color="auto"/>
            <w:bottom w:val="none" w:sz="0" w:space="0" w:color="auto"/>
            <w:right w:val="none" w:sz="0" w:space="0" w:color="auto"/>
          </w:divBdr>
          <w:divsChild>
            <w:div w:id="549656959">
              <w:marLeft w:val="0"/>
              <w:marRight w:val="0"/>
              <w:marTop w:val="0"/>
              <w:marBottom w:val="0"/>
              <w:divBdr>
                <w:top w:val="none" w:sz="0" w:space="0" w:color="auto"/>
                <w:left w:val="none" w:sz="0" w:space="0" w:color="auto"/>
                <w:bottom w:val="none" w:sz="0" w:space="0" w:color="auto"/>
                <w:right w:val="none" w:sz="0" w:space="0" w:color="auto"/>
              </w:divBdr>
            </w:div>
            <w:div w:id="772172318">
              <w:marLeft w:val="0"/>
              <w:marRight w:val="0"/>
              <w:marTop w:val="0"/>
              <w:marBottom w:val="0"/>
              <w:divBdr>
                <w:top w:val="none" w:sz="0" w:space="0" w:color="auto"/>
                <w:left w:val="none" w:sz="0" w:space="0" w:color="auto"/>
                <w:bottom w:val="none" w:sz="0" w:space="0" w:color="auto"/>
                <w:right w:val="none" w:sz="0" w:space="0" w:color="auto"/>
              </w:divBdr>
            </w:div>
            <w:div w:id="20581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8699">
      <w:bodyDiv w:val="1"/>
      <w:marLeft w:val="0"/>
      <w:marRight w:val="0"/>
      <w:marTop w:val="0"/>
      <w:marBottom w:val="0"/>
      <w:divBdr>
        <w:top w:val="none" w:sz="0" w:space="0" w:color="auto"/>
        <w:left w:val="none" w:sz="0" w:space="0" w:color="auto"/>
        <w:bottom w:val="none" w:sz="0" w:space="0" w:color="auto"/>
        <w:right w:val="none" w:sz="0" w:space="0" w:color="auto"/>
      </w:divBdr>
      <w:divsChild>
        <w:div w:id="658577004">
          <w:marLeft w:val="0"/>
          <w:marRight w:val="0"/>
          <w:marTop w:val="0"/>
          <w:marBottom w:val="0"/>
          <w:divBdr>
            <w:top w:val="none" w:sz="0" w:space="0" w:color="auto"/>
            <w:left w:val="none" w:sz="0" w:space="0" w:color="auto"/>
            <w:bottom w:val="none" w:sz="0" w:space="0" w:color="auto"/>
            <w:right w:val="none" w:sz="0" w:space="0" w:color="auto"/>
          </w:divBdr>
          <w:divsChild>
            <w:div w:id="135343705">
              <w:marLeft w:val="0"/>
              <w:marRight w:val="0"/>
              <w:marTop w:val="0"/>
              <w:marBottom w:val="0"/>
              <w:divBdr>
                <w:top w:val="none" w:sz="0" w:space="0" w:color="auto"/>
                <w:left w:val="none" w:sz="0" w:space="0" w:color="auto"/>
                <w:bottom w:val="none" w:sz="0" w:space="0" w:color="auto"/>
                <w:right w:val="none" w:sz="0" w:space="0" w:color="auto"/>
              </w:divBdr>
            </w:div>
            <w:div w:id="352653537">
              <w:marLeft w:val="0"/>
              <w:marRight w:val="0"/>
              <w:marTop w:val="0"/>
              <w:marBottom w:val="0"/>
              <w:divBdr>
                <w:top w:val="none" w:sz="0" w:space="0" w:color="auto"/>
                <w:left w:val="none" w:sz="0" w:space="0" w:color="auto"/>
                <w:bottom w:val="none" w:sz="0" w:space="0" w:color="auto"/>
                <w:right w:val="none" w:sz="0" w:space="0" w:color="auto"/>
              </w:divBdr>
            </w:div>
            <w:div w:id="663045636">
              <w:marLeft w:val="0"/>
              <w:marRight w:val="0"/>
              <w:marTop w:val="0"/>
              <w:marBottom w:val="0"/>
              <w:divBdr>
                <w:top w:val="none" w:sz="0" w:space="0" w:color="auto"/>
                <w:left w:val="none" w:sz="0" w:space="0" w:color="auto"/>
                <w:bottom w:val="none" w:sz="0" w:space="0" w:color="auto"/>
                <w:right w:val="none" w:sz="0" w:space="0" w:color="auto"/>
              </w:divBdr>
            </w:div>
            <w:div w:id="852308061">
              <w:marLeft w:val="0"/>
              <w:marRight w:val="0"/>
              <w:marTop w:val="0"/>
              <w:marBottom w:val="0"/>
              <w:divBdr>
                <w:top w:val="none" w:sz="0" w:space="0" w:color="auto"/>
                <w:left w:val="none" w:sz="0" w:space="0" w:color="auto"/>
                <w:bottom w:val="none" w:sz="0" w:space="0" w:color="auto"/>
                <w:right w:val="none" w:sz="0" w:space="0" w:color="auto"/>
              </w:divBdr>
            </w:div>
            <w:div w:id="1256667401">
              <w:marLeft w:val="0"/>
              <w:marRight w:val="0"/>
              <w:marTop w:val="0"/>
              <w:marBottom w:val="0"/>
              <w:divBdr>
                <w:top w:val="none" w:sz="0" w:space="0" w:color="auto"/>
                <w:left w:val="none" w:sz="0" w:space="0" w:color="auto"/>
                <w:bottom w:val="none" w:sz="0" w:space="0" w:color="auto"/>
                <w:right w:val="none" w:sz="0" w:space="0" w:color="auto"/>
              </w:divBdr>
            </w:div>
            <w:div w:id="17936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7251">
      <w:bodyDiv w:val="1"/>
      <w:marLeft w:val="0"/>
      <w:marRight w:val="0"/>
      <w:marTop w:val="0"/>
      <w:marBottom w:val="0"/>
      <w:divBdr>
        <w:top w:val="none" w:sz="0" w:space="0" w:color="auto"/>
        <w:left w:val="none" w:sz="0" w:space="0" w:color="auto"/>
        <w:bottom w:val="none" w:sz="0" w:space="0" w:color="auto"/>
        <w:right w:val="none" w:sz="0" w:space="0" w:color="auto"/>
      </w:divBdr>
      <w:divsChild>
        <w:div w:id="143082419">
          <w:marLeft w:val="0"/>
          <w:marRight w:val="0"/>
          <w:marTop w:val="0"/>
          <w:marBottom w:val="0"/>
          <w:divBdr>
            <w:top w:val="none" w:sz="0" w:space="0" w:color="auto"/>
            <w:left w:val="none" w:sz="0" w:space="0" w:color="auto"/>
            <w:bottom w:val="none" w:sz="0" w:space="0" w:color="auto"/>
            <w:right w:val="none" w:sz="0" w:space="0" w:color="auto"/>
          </w:divBdr>
          <w:divsChild>
            <w:div w:id="75633616">
              <w:marLeft w:val="0"/>
              <w:marRight w:val="0"/>
              <w:marTop w:val="0"/>
              <w:marBottom w:val="0"/>
              <w:divBdr>
                <w:top w:val="none" w:sz="0" w:space="0" w:color="auto"/>
                <w:left w:val="none" w:sz="0" w:space="0" w:color="auto"/>
                <w:bottom w:val="none" w:sz="0" w:space="0" w:color="auto"/>
                <w:right w:val="none" w:sz="0" w:space="0" w:color="auto"/>
              </w:divBdr>
            </w:div>
            <w:div w:id="756756245">
              <w:marLeft w:val="0"/>
              <w:marRight w:val="0"/>
              <w:marTop w:val="0"/>
              <w:marBottom w:val="0"/>
              <w:divBdr>
                <w:top w:val="none" w:sz="0" w:space="0" w:color="auto"/>
                <w:left w:val="none" w:sz="0" w:space="0" w:color="auto"/>
                <w:bottom w:val="none" w:sz="0" w:space="0" w:color="auto"/>
                <w:right w:val="none" w:sz="0" w:space="0" w:color="auto"/>
              </w:divBdr>
            </w:div>
            <w:div w:id="1289890919">
              <w:marLeft w:val="0"/>
              <w:marRight w:val="0"/>
              <w:marTop w:val="0"/>
              <w:marBottom w:val="0"/>
              <w:divBdr>
                <w:top w:val="none" w:sz="0" w:space="0" w:color="auto"/>
                <w:left w:val="none" w:sz="0" w:space="0" w:color="auto"/>
                <w:bottom w:val="none" w:sz="0" w:space="0" w:color="auto"/>
                <w:right w:val="none" w:sz="0" w:space="0" w:color="auto"/>
              </w:divBdr>
            </w:div>
            <w:div w:id="1432773497">
              <w:marLeft w:val="0"/>
              <w:marRight w:val="0"/>
              <w:marTop w:val="0"/>
              <w:marBottom w:val="0"/>
              <w:divBdr>
                <w:top w:val="none" w:sz="0" w:space="0" w:color="auto"/>
                <w:left w:val="none" w:sz="0" w:space="0" w:color="auto"/>
                <w:bottom w:val="none" w:sz="0" w:space="0" w:color="auto"/>
                <w:right w:val="none" w:sz="0" w:space="0" w:color="auto"/>
              </w:divBdr>
            </w:div>
            <w:div w:id="1560049204">
              <w:marLeft w:val="0"/>
              <w:marRight w:val="0"/>
              <w:marTop w:val="0"/>
              <w:marBottom w:val="0"/>
              <w:divBdr>
                <w:top w:val="none" w:sz="0" w:space="0" w:color="auto"/>
                <w:left w:val="none" w:sz="0" w:space="0" w:color="auto"/>
                <w:bottom w:val="none" w:sz="0" w:space="0" w:color="auto"/>
                <w:right w:val="none" w:sz="0" w:space="0" w:color="auto"/>
              </w:divBdr>
            </w:div>
            <w:div w:id="15757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mlr.org/papers/volume18/17-269/17-269.pdf" TargetMode="External"/><Relationship Id="rId11" Type="http://schemas.openxmlformats.org/officeDocument/2006/relationships/image" Target="media/image1.png"/><Relationship Id="rId5" Type="http://schemas.openxmlformats.org/officeDocument/2006/relationships/hyperlink" Target="https://pmc.ncbi.nlm.nih.gov/articles/PMC4916348/" TargetMode="External"/><Relationship Id="rId15" Type="http://schemas.openxmlformats.org/officeDocument/2006/relationships/image" Target="media/image5.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1038</Words>
  <Characters>5920</Characters>
  <Application>Microsoft Office Word</Application>
  <DocSecurity>4</DocSecurity>
  <Lines>49</Lines>
  <Paragraphs>13</Paragraphs>
  <ScaleCrop>false</ScaleCrop>
  <Company/>
  <LinksUpToDate>false</LinksUpToDate>
  <CharactersWithSpaces>6945</CharactersWithSpaces>
  <SharedDoc>false</SharedDoc>
  <HLinks>
    <vt:vector size="12" baseType="variant">
      <vt:variant>
        <vt:i4>3342455</vt:i4>
      </vt:variant>
      <vt:variant>
        <vt:i4>3</vt:i4>
      </vt:variant>
      <vt:variant>
        <vt:i4>0</vt:i4>
      </vt:variant>
      <vt:variant>
        <vt:i4>5</vt:i4>
      </vt:variant>
      <vt:variant>
        <vt:lpwstr>https://jmlr.org/papers/volume18/17-269/17-269.pdf</vt:lpwstr>
      </vt:variant>
      <vt:variant>
        <vt:lpwstr/>
      </vt:variant>
      <vt:variant>
        <vt:i4>2424938</vt:i4>
      </vt:variant>
      <vt:variant>
        <vt:i4>0</vt:i4>
      </vt:variant>
      <vt:variant>
        <vt:i4>0</vt:i4>
      </vt:variant>
      <vt:variant>
        <vt:i4>5</vt:i4>
      </vt:variant>
      <vt:variant>
        <vt:lpwstr>https://pmc.ncbi.nlm.nih.gov/articles/PMC4916348/</vt:lpwstr>
      </vt:variant>
      <vt:variant>
        <vt:lpwstr>r6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115</cp:revision>
  <dcterms:created xsi:type="dcterms:W3CDTF">2025-05-18T19:37:00Z</dcterms:created>
  <dcterms:modified xsi:type="dcterms:W3CDTF">2025-05-22T00:29:00Z</dcterms:modified>
</cp:coreProperties>
</file>