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FFF3C7" w14:textId="69ADF36A" w:rsidR="00F33CC8" w:rsidRPr="00E147D4" w:rsidRDefault="00F33CC8">
      <w:pPr>
        <w:rPr>
          <w:b/>
          <w:bCs/>
        </w:rPr>
      </w:pPr>
      <w:r w:rsidRPr="00E147D4">
        <w:rPr>
          <w:b/>
          <w:bCs/>
        </w:rPr>
        <w:t>Agenda:</w:t>
      </w:r>
    </w:p>
    <w:p w14:paraId="64B976F0" w14:textId="2FC1329A" w:rsidR="00C31C89" w:rsidRDefault="00C31C89" w:rsidP="00F33CC8">
      <w:pPr>
        <w:pStyle w:val="ListParagraph"/>
        <w:numPr>
          <w:ilvl w:val="0"/>
          <w:numId w:val="2"/>
        </w:numPr>
      </w:pPr>
      <w:r>
        <w:t>Thesis timeline update</w:t>
      </w:r>
    </w:p>
    <w:p w14:paraId="3BD7E1FE" w14:textId="6C8FFD67" w:rsidR="00C31C89" w:rsidRDefault="00C31C89" w:rsidP="00C31C89">
      <w:pPr>
        <w:pStyle w:val="ListParagraph"/>
        <w:numPr>
          <w:ilvl w:val="1"/>
          <w:numId w:val="2"/>
        </w:numPr>
      </w:pPr>
      <w:r>
        <w:t>Finished rough drafts of background information and literature review.</w:t>
      </w:r>
    </w:p>
    <w:p w14:paraId="79960B45" w14:textId="77FEA808" w:rsidR="00C31C89" w:rsidRDefault="00BC52BF" w:rsidP="00C31C89">
      <w:pPr>
        <w:pStyle w:val="ListParagraph"/>
        <w:numPr>
          <w:ilvl w:val="1"/>
          <w:numId w:val="2"/>
        </w:numPr>
      </w:pPr>
      <w:r>
        <w:t>In the process of writing methods and analysis, with expectation that I will finish by our meeting next week (Week 9 Tuesday)</w:t>
      </w:r>
    </w:p>
    <w:p w14:paraId="1C8EA9DE" w14:textId="5C9075A9" w:rsidR="00BC52BF" w:rsidRDefault="00BC52BF" w:rsidP="00C31C89">
      <w:pPr>
        <w:pStyle w:val="ListParagraph"/>
        <w:numPr>
          <w:ilvl w:val="1"/>
          <w:numId w:val="2"/>
        </w:numPr>
      </w:pPr>
      <w:r>
        <w:t>First draft of discussion finished for Week 10 Tuesday</w:t>
      </w:r>
    </w:p>
    <w:p w14:paraId="4329B18D" w14:textId="67F00FA6" w:rsidR="00BC52BF" w:rsidRDefault="00BC52BF" w:rsidP="00C31C89">
      <w:pPr>
        <w:pStyle w:val="ListParagraph"/>
        <w:numPr>
          <w:ilvl w:val="1"/>
          <w:numId w:val="2"/>
        </w:numPr>
      </w:pPr>
      <w:r>
        <w:t>Week 10-Week 12 drafting and feedback</w:t>
      </w:r>
    </w:p>
    <w:p w14:paraId="718618C7" w14:textId="15DD4554" w:rsidR="00F33CC8" w:rsidRDefault="00F33CC8" w:rsidP="00F33CC8">
      <w:pPr>
        <w:pStyle w:val="ListParagraph"/>
        <w:numPr>
          <w:ilvl w:val="0"/>
          <w:numId w:val="2"/>
        </w:numPr>
      </w:pPr>
      <w:r>
        <w:t>Experiment with different ensemble configurations and data permutations</w:t>
      </w:r>
    </w:p>
    <w:p w14:paraId="4AA0C750" w14:textId="5BEC2097" w:rsidR="00F33CC8" w:rsidRDefault="00F33CC8" w:rsidP="00F33CC8">
      <w:pPr>
        <w:pStyle w:val="ListParagraph"/>
        <w:numPr>
          <w:ilvl w:val="0"/>
          <w:numId w:val="2"/>
        </w:numPr>
      </w:pPr>
      <w:r>
        <w:t>Discussion of prediction error for split by year vs split by country</w:t>
      </w:r>
    </w:p>
    <w:p w14:paraId="1CBB7E5D" w14:textId="4A726ACE" w:rsidR="00F33CC8" w:rsidRDefault="00F33CC8" w:rsidP="00F33CC8">
      <w:pPr>
        <w:pStyle w:val="ListParagraph"/>
        <w:numPr>
          <w:ilvl w:val="0"/>
          <w:numId w:val="2"/>
        </w:numPr>
      </w:pPr>
      <w:r>
        <w:t xml:space="preserve">Discussion of </w:t>
      </w:r>
      <w:r w:rsidR="00F710DB">
        <w:t>SMOTE</w:t>
      </w:r>
    </w:p>
    <w:p w14:paraId="155FB5D9" w14:textId="4DC8D580" w:rsidR="00F33CC8" w:rsidRDefault="00F33CC8" w:rsidP="00F33CC8">
      <w:pPr>
        <w:pStyle w:val="ListParagraph"/>
        <w:numPr>
          <w:ilvl w:val="0"/>
          <w:numId w:val="2"/>
        </w:numPr>
      </w:pPr>
      <w:r>
        <w:t>Discussion of presentation of literature comparison</w:t>
      </w:r>
    </w:p>
    <w:p w14:paraId="7C89217F" w14:textId="6F3A5B50" w:rsidR="00F33CC8" w:rsidRDefault="00F33CC8" w:rsidP="00F33CC8">
      <w:pPr>
        <w:pStyle w:val="ListParagraph"/>
        <w:numPr>
          <w:ilvl w:val="0"/>
          <w:numId w:val="2"/>
        </w:numPr>
      </w:pPr>
      <w:r>
        <w:t xml:space="preserve">Thesis structure questions </w:t>
      </w:r>
    </w:p>
    <w:p w14:paraId="76BF49A0" w14:textId="13C10475" w:rsidR="00F33CC8" w:rsidRDefault="00F33CC8" w:rsidP="00F33CC8">
      <w:pPr>
        <w:pStyle w:val="ListParagraph"/>
        <w:numPr>
          <w:ilvl w:val="0"/>
          <w:numId w:val="2"/>
        </w:numPr>
      </w:pPr>
      <w:r>
        <w:t xml:space="preserve">Poster </w:t>
      </w:r>
      <w:r w:rsidR="00222EEF">
        <w:t xml:space="preserve">feedback </w:t>
      </w:r>
    </w:p>
    <w:p w14:paraId="0647C333" w14:textId="77777777" w:rsidR="00F33CC8" w:rsidRDefault="00F33CC8"/>
    <w:p w14:paraId="2F288025" w14:textId="57348B9F" w:rsidR="005304D5" w:rsidRPr="005304D5" w:rsidRDefault="00C31C89">
      <w:pPr>
        <w:rPr>
          <w:b/>
          <w:bCs/>
        </w:rPr>
      </w:pPr>
      <w:r>
        <w:rPr>
          <w:b/>
          <w:bCs/>
        </w:rPr>
        <w:t>Results from different ensemble compositions</w:t>
      </w:r>
      <w:r w:rsidR="005304D5">
        <w:rPr>
          <w:b/>
          <w:bCs/>
        </w:rPr>
        <w:t xml:space="preserve"> </w:t>
      </w:r>
    </w:p>
    <w:p w14:paraId="3A3EEF70" w14:textId="5124FB6F" w:rsidR="002F13A1" w:rsidRDefault="00217544">
      <w:r>
        <w:t xml:space="preserve">Tested random forest ensemble performance using a variety of different ensemble compositions. </w:t>
      </w:r>
    </w:p>
    <w:p w14:paraId="209FB85E" w14:textId="3869FCE6" w:rsidR="00217544" w:rsidRDefault="00217544" w:rsidP="00217544">
      <w:pPr>
        <w:pStyle w:val="ListParagraph"/>
        <w:numPr>
          <w:ilvl w:val="0"/>
          <w:numId w:val="2"/>
        </w:numPr>
      </w:pPr>
      <w:r>
        <w:t>All base predictors (method discussed up until now)</w:t>
      </w:r>
    </w:p>
    <w:p w14:paraId="63F9136A" w14:textId="668E7327" w:rsidR="00BE72F7" w:rsidRDefault="00BE72F7" w:rsidP="00217544">
      <w:pPr>
        <w:pStyle w:val="ListParagraph"/>
        <w:numPr>
          <w:ilvl w:val="0"/>
          <w:numId w:val="2"/>
        </w:numPr>
      </w:pPr>
      <w:r>
        <w:t>Randomly permuted base predictors to determine whether order of base predictors impacts which base models are most ‘valued’ by the ensemble.</w:t>
      </w:r>
    </w:p>
    <w:p w14:paraId="25B33533" w14:textId="6A23E58D" w:rsidR="00DF7110" w:rsidRDefault="00DF7110" w:rsidP="00DF7110">
      <w:pPr>
        <w:pStyle w:val="ListParagraph"/>
        <w:numPr>
          <w:ilvl w:val="1"/>
          <w:numId w:val="2"/>
        </w:numPr>
        <w:jc w:val="both"/>
      </w:pPr>
      <w:r>
        <w:t>Whether the XGBoost models were ‘first seen’ by the ensemble, and since no other model ‘added value’ by further decreasing loss (as performance was similar across the base estimators), the XGBoost remained the most valued.</w:t>
      </w:r>
    </w:p>
    <w:p w14:paraId="10B7904E" w14:textId="3596350F" w:rsidR="00217544" w:rsidRDefault="00217544" w:rsidP="00217544">
      <w:pPr>
        <w:pStyle w:val="ListParagraph"/>
        <w:numPr>
          <w:ilvl w:val="0"/>
          <w:numId w:val="2"/>
        </w:numPr>
      </w:pPr>
      <w:r>
        <w:t>Just XGBoost base predictors</w:t>
      </w:r>
    </w:p>
    <w:p w14:paraId="3120F1A2" w14:textId="1F5B8B67" w:rsidR="00217544" w:rsidRDefault="00217544" w:rsidP="00217544">
      <w:pPr>
        <w:pStyle w:val="ListParagraph"/>
        <w:numPr>
          <w:ilvl w:val="0"/>
          <w:numId w:val="2"/>
        </w:numPr>
      </w:pPr>
      <w:r>
        <w:t>Just Random Forest base predictors</w:t>
      </w:r>
    </w:p>
    <w:p w14:paraId="0BA1F7FA" w14:textId="43FFE127" w:rsidR="00217544" w:rsidRDefault="00217544" w:rsidP="00217544">
      <w:pPr>
        <w:pStyle w:val="ListParagraph"/>
        <w:numPr>
          <w:ilvl w:val="0"/>
          <w:numId w:val="2"/>
        </w:numPr>
      </w:pPr>
      <w:r>
        <w:t xml:space="preserve">Just LightGBM base predictors </w:t>
      </w:r>
    </w:p>
    <w:p w14:paraId="20F40E96" w14:textId="77777777" w:rsidR="00C619CC" w:rsidRDefault="00C619CC"/>
    <w:p w14:paraId="741EB067" w14:textId="40448D78" w:rsidR="00DB26FF" w:rsidRPr="00853320" w:rsidRDefault="00C619CC">
      <w:pPr>
        <w:rPr>
          <w:i/>
          <w:iCs/>
        </w:rPr>
      </w:pPr>
      <w:r w:rsidRPr="00853320">
        <w:rPr>
          <w:i/>
          <w:iCs/>
        </w:rPr>
        <w:t>Split by country:</w:t>
      </w:r>
    </w:p>
    <w:p w14:paraId="10CAABC9" w14:textId="060D36AB" w:rsidR="00485B21" w:rsidRDefault="00853320">
      <w:r>
        <w:rPr>
          <w:noProof/>
        </w:rPr>
        <mc:AlternateContent>
          <mc:Choice Requires="wpi">
            <w:drawing>
              <wp:anchor distT="0" distB="0" distL="114300" distR="114300" simplePos="0" relativeHeight="251668480" behindDoc="0" locked="0" layoutInCell="1" allowOverlap="1" wp14:anchorId="43F6FD49" wp14:editId="59CA391E">
                <wp:simplePos x="0" y="0"/>
                <wp:positionH relativeFrom="column">
                  <wp:posOffset>5127983</wp:posOffset>
                </wp:positionH>
                <wp:positionV relativeFrom="paragraph">
                  <wp:posOffset>552537</wp:posOffset>
                </wp:positionV>
                <wp:extent cx="494640" cy="2880"/>
                <wp:effectExtent l="63500" t="101600" r="64770" b="99060"/>
                <wp:wrapNone/>
                <wp:docPr id="2080731027" name="Ink 13"/>
                <wp:cNvGraphicFramePr/>
                <a:graphic xmlns:a="http://schemas.openxmlformats.org/drawingml/2006/main">
                  <a:graphicData uri="http://schemas.microsoft.com/office/word/2010/wordprocessingInk">
                    <w14:contentPart bwMode="auto" r:id="rId5">
                      <w14:nvContentPartPr>
                        <w14:cNvContentPartPr/>
                      </w14:nvContentPartPr>
                      <w14:xfrm>
                        <a:off x="0" y="0"/>
                        <a:ext cx="494640" cy="2880"/>
                      </w14:xfrm>
                    </w14:contentPart>
                  </a:graphicData>
                </a:graphic>
              </wp:anchor>
            </w:drawing>
          </mc:Choice>
          <mc:Fallback>
            <w:pict>
              <v:shapetype w14:anchorId="65189D5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400.95pt;margin-top:37.85pt;width:44.65pt;height:11.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4Je+t4AQAACwMAAA4AAABkcnMvZTJvRG9jLnhtbJxSQU7DMBC8I/GH&#13;&#10;yHeapITSRk17oELqAegBHmAcu7GIvdHaadLfs0la2oIQEhfLu6Mdz+x4vmxNGewkOg02Y/EoYoG0&#13;&#10;AnJttxl7e328mbLAeW5zXoKVGdtLx5aL66t5U6VyDAWUucSASKxLmypjhfdVGoZOFNJwN4JKWgIV&#13;&#10;oOGeStyGOfKG2E0ZjqNoEjaAeYUgpHPUXQ0gW/T8SknhX5Ry0gdlxm4nUUT6fMbuaZRu2PXGd3R7&#13;&#10;p148m0YsXMx5ukVeFVocZPF/qDJcWxLxRbXingc16h9URgsEB8qPBJgQlNJC9p7IXRx9c7e2H52z&#13;&#10;OBE1pgKsl9ZvOPrj/nrgP0+YklbQPEFOCfHaAzsw0oL+DmQQvQJRG9IzpIKy5J6+hCt05WjRqc4z&#13;&#10;hus8Pum3u4eTgw2efD1fApRIeLD820ir0HTLJiVBmzHKc9+dfZay9YGgZjJLJgkhgqDxdEj6yDvM&#13;&#10;H6uzxdLTFxGe152ssz+8+AQAAP//AwBQSwMEFAAGAAgAAAAhAOUgmtciAgAADgUAABAAAABkcnMv&#13;&#10;aW5rL2luazEueG1spFNRb9sgEH6ftP+A6ENfYhuI4yZWnT5MizRpU6u1lbZH16E2ig0WkCb59zuw&#13;&#10;QyItnTbtAQTHfd/dd3fc3u27Fr1xbYSSBaYxwYjLSq2FrAv8/LSK5hgZW8p12SrJC3zgBt8tP364&#13;&#10;FXLTtTnsCBikcaeuLXBjbZ8nyW63i3fTWOk6YYRMky9y8+0rXo6oNX8VUlgIaY6mSknL99aR5WJd&#13;&#10;4MruSfAH7ke11RUPz86iq5OH1WXFV0p3pQ2MTSklb5EsO8j7B0b20MNBQJyaa4w6AYIjFtP0Jp1/&#13;&#10;XoCh3Bf47L6FFA1k0uHkMufP/+RMfM3y93N/0Krn2gp+KtMganw4oGq4e32DUM2Nareuthi9le0W&#13;&#10;JFNCoK2jHJpcEPQ7H2j7N75RzJjQeebjS2jisZhWdBxGq+tDV62BPJ350Wo/gIywWUQWEWNPlOVp&#13;&#10;mtN5nM0y15BjvGFujpwvemuawPeiTxPiX4LOQdtOrG0TykRiFqp0XqNLyIaLurFn0PSvoZVqFYzf&#13;&#10;2Jur1Wr1CdoTRuxSNCv6ANC8gu9Yt/zPEF0ay/X9CdeVZvPA5VnpfKRQyAt/0g8mGn/md/5a4Cv/&#13;&#10;LZFHDgZfYoLI5DrNrskEp5hMKFxnsBisDNYcVpTCRqfuRJ07XbjNGSPq/KLM7Q7pXiPn6C7B4A7e&#13;&#10;6okGNs/LPM6Fi5ijc3DHHd3A5j0yRMFKJ0NwRI+j4+UF/TCey18AAAD//wMAUEsDBBQABgAIAAAA&#13;&#10;IQAjz2+/4gAAAA4BAAAPAAAAZHJzL2Rvd25yZXYueG1sTE9NS8NAEL0L/odlBG92k0LbbJpJEYui&#13;&#10;eNFaEG+b7JgEs7Mhu21Tf73rSS8Dj3mfxWayvTjS6DvHCOksAUFcO9Nxg7B/u7/JQPig2ejeMSGc&#13;&#10;ycOmvLwodG7ciV/puAuNiCbsc43QhjDkUvq6Jav9zA3E8ffpRqtDhGMjzahP0dz2cp4kS2l1xzGh&#13;&#10;1QPdtVR/7Q4W4eXdL76Vfd5XE492+bj9eDi7J8Trq2m7jud2DSLQFP4U8Lsh9ocyFqvcgY0XPUKW&#13;&#10;pCpSEVaLFYhIyFQ6B1EhqEyBLAv5f0b5Aw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P4Je+t4AQAACwMAAA4AAAAAAAAAAAAAAAAAPAIAAGRycy9lMm9Eb2Mu&#13;&#10;eG1sUEsBAi0AFAAGAAgAAAAhAOUgmtciAgAADgUAABAAAAAAAAAAAAAAAAAA4AMAAGRycy9pbmsv&#13;&#10;aW5rMS54bWxQSwECLQAUAAYACAAAACEAI89vv+IAAAAOAQAADwAAAAAAAAAAAAAAAAAwBgAAZHJz&#13;&#10;L2Rvd25yZXYueG1sUEsBAi0AFAAGAAgAAAAhAHkYvJ2/AAAAIQEAABkAAAAAAAAAAAAAAAAAPwcA&#13;&#10;AGRycy9fcmVscy9lMm9Eb2MueG1sLnJlbHNQSwUGAAAAAAYABgB4AQAANQgAAAAA&#13;&#10;">
                <v:imagedata r:id="rId6" o:title=""/>
              </v:shape>
            </w:pict>
          </mc:Fallback>
        </mc:AlternateContent>
      </w:r>
      <w:r>
        <w:rPr>
          <w:noProof/>
        </w:rPr>
        <mc:AlternateContent>
          <mc:Choice Requires="wpi">
            <w:drawing>
              <wp:anchor distT="0" distB="0" distL="114300" distR="114300" simplePos="0" relativeHeight="251667456" behindDoc="0" locked="0" layoutInCell="1" allowOverlap="1" wp14:anchorId="711B5500" wp14:editId="545FC5A7">
                <wp:simplePos x="0" y="0"/>
                <wp:positionH relativeFrom="column">
                  <wp:posOffset>4209623</wp:posOffset>
                </wp:positionH>
                <wp:positionV relativeFrom="paragraph">
                  <wp:posOffset>493857</wp:posOffset>
                </wp:positionV>
                <wp:extent cx="465120" cy="8640"/>
                <wp:effectExtent l="63500" t="101600" r="68580" b="106045"/>
                <wp:wrapNone/>
                <wp:docPr id="1866374282" name="Ink 12"/>
                <wp:cNvGraphicFramePr/>
                <a:graphic xmlns:a="http://schemas.openxmlformats.org/drawingml/2006/main">
                  <a:graphicData uri="http://schemas.microsoft.com/office/word/2010/wordprocessingInk">
                    <w14:contentPart bwMode="auto" r:id="rId7">
                      <w14:nvContentPartPr>
                        <w14:cNvContentPartPr/>
                      </w14:nvContentPartPr>
                      <w14:xfrm>
                        <a:off x="0" y="0"/>
                        <a:ext cx="465120" cy="8640"/>
                      </w14:xfrm>
                    </w14:contentPart>
                  </a:graphicData>
                </a:graphic>
              </wp:anchor>
            </w:drawing>
          </mc:Choice>
          <mc:Fallback>
            <w:pict>
              <v:shape w14:anchorId="2AD3C125" id="Ink 12" o:spid="_x0000_s1026" type="#_x0000_t75" style="position:absolute;margin-left:328.6pt;margin-top:33.25pt;width:42.25pt;height:12.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RNeHt4AQAACwMAAA4AAABkcnMvZTJvRG9jLnhtbJxSXU/CMBR9N/E/&#13;&#10;LH2XbXxMXBg8SEx4UHnQH1C7ljWuvcttx8a/946BgMaY8NK096Sn56OzRWvKYCvRabAZiwcRC6QV&#13;&#10;kGu7ydj729PdlAXOc5vzEqzM2E46tpjf3syaKpVDKKDMJQZEYl3aVBkrvK/SMHSikIa7AVTSEqgA&#13;&#10;Dfd0xE2YI2+I3ZThMIqSsAHMKwQhnaPpsgfZfM+vlBT+VSknfVBmbJREEenzGbuPkzHtkGaTh273&#13;&#10;QbPhaDph4XzG0w3yqtDiIItfocpwbUnEN9WSex7UqH9RGS0QHCg/EGBCUEoLufdE7uLoh7uV/eyc&#13;&#10;xWNRYyrAemn9mqM/5rcHrnnClBRB8ww5NcRrD+zASAH9X0gvegmiNqSnbwVlyT19CVfoylHQqc4z&#13;&#10;hqs8Pum328eTgzWefL1cAtRIeLD815VWoenCJiVBmzHqc9et+y5l6wNBw3EyiYeECIKmXftnvP39&#13;&#10;4ytnwdLTFxWenztZZ394/gUAAP//AwBQSwMEFAAGAAgAAAAhAF4vD8sjAgAAHgUAABAAAABkcnMv&#13;&#10;aW5rL2luazEueG1spFPBbtswDL0P2D8I6qGXyJZkJ02MOj0MCzBgQ4u1A7aj66ixEFsKJKVJ/36U&#13;&#10;bCsBlg0bdpBAUuQjH0nd3h27Fr0KY6VWJWYJxUioWq+l2pT429OKzDGyrlLrqtVKlPhNWHy3fP/u&#13;&#10;Vqpt1xZwI0BQ1ktdW+LGuV2RpofDITlkiTablFOapZ/U9stnvByi1uJFKukgpR1NtVZOHJ0HK+S6&#13;&#10;xLU70ugP2I96b2oRn73F1CcPZ6parLTpKhcRm0op0SJVdVD3d4zc2w4ECXk2wmDUSSBMeMLym3z+&#13;&#10;cQGG6ljiM30PJVqopMPpZcwf/4mZhp4Vv6/9weidME6KU5t6UsPDG6p7PfDriRphdbv3vcXotWr3&#13;&#10;QJlRCmMd6LD0AqFf8YDbv+ENZIaCzisfXuIQx2Y62QlYrW4Xp+os1OnNj86EBeSUTwldEM6fGC/y&#13;&#10;vGCzZH6T+YGM+fq9GTGfzd42Ee/ZnDYkvESePbeDXLsmtokmPHbpvEeXIhshN407C83/OrTWrYb1&#13;&#10;G2ZztVqtPsB44opdyubkLgYYUcN33LTizyGmsk6Y+1NcV9ntg1BnrQuZYiMv/MmwmGj4mV/FS4mv&#13;&#10;wrdEIbI3hBZTxCbXM35NJzjDdEKmiE4YhcsLGRzCmDd5aQEXn3kp86I/JB/9Ri8fS0bFA4zyNKDl&#13;&#10;HEx5cJoGKK+TeHmBIt7nY1BbXwJhYI1+QeOTjLBxlQLd2A9Y1+VPAAAA//8DAFBLAwQUAAYACAAA&#13;&#10;ACEAYVxrQuEAAAAOAQAADwAAAGRycy9kb3ducmV2LnhtbExPTU/DMAy9I/EfIiNxY+kGa6FrOiGm&#13;&#10;3en4kHbzGtN0NEnVZFv77zEnuFi23vP7KNaj7cSZhtB6p2A+S0CQq71uXaPg/W179wgiRHQaO+9I&#13;&#10;wUQB1uX1VYG59hdX0XkXG8EiLuSowMTY51KG2pDFMPM9Oca+/GAx8jk0Ug94YXHbyUWSpNJi69jB&#13;&#10;YE8vhurv3cmyb7U3r9uPbBpb3I+fU3U8NvcbpW5vxs2Kx/MKRKQx/n3AbwfODyUHO/iT00F0CtJl&#13;&#10;tmAqL+kSBBOyh3kG4qDgKUlBloX8X6P8AQ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MRNeHt4AQAACwMAAA4AAAAAAAAAAAAAAAAAPAIAAGRycy9lMm9Eb2Mu&#13;&#10;eG1sUEsBAi0AFAAGAAgAAAAhAF4vD8sjAgAAHgUAABAAAAAAAAAAAAAAAAAA4AMAAGRycy9pbmsv&#13;&#10;aW5rMS54bWxQSwECLQAUAAYACAAAACEAYVxrQuEAAAAOAQAADwAAAAAAAAAAAAAAAAAxBgAAZHJz&#13;&#10;L2Rvd25yZXYueG1sUEsBAi0AFAAGAAgAAAAhAHkYvJ2/AAAAIQEAABkAAAAAAAAAAAAAAAAAPwcA&#13;&#10;AGRycy9fcmVscy9lMm9Eb2MueG1sLnJlbHNQSwUGAAAAAAYABgB4AQAANQgAAAAA&#13;&#10;">
                <v:imagedata r:id="rId8" o:title=""/>
              </v:shape>
            </w:pict>
          </mc:Fallback>
        </mc:AlternateContent>
      </w:r>
      <w:r>
        <w:rPr>
          <w:noProof/>
        </w:rPr>
        <mc:AlternateContent>
          <mc:Choice Requires="wpi">
            <w:drawing>
              <wp:anchor distT="0" distB="0" distL="114300" distR="114300" simplePos="0" relativeHeight="251666432" behindDoc="0" locked="0" layoutInCell="1" allowOverlap="1" wp14:anchorId="20082FF9" wp14:editId="0358931A">
                <wp:simplePos x="0" y="0"/>
                <wp:positionH relativeFrom="column">
                  <wp:posOffset>3568823</wp:posOffset>
                </wp:positionH>
                <wp:positionV relativeFrom="paragraph">
                  <wp:posOffset>526617</wp:posOffset>
                </wp:positionV>
                <wp:extent cx="416520" cy="11520"/>
                <wp:effectExtent l="63500" t="101600" r="66675" b="102870"/>
                <wp:wrapNone/>
                <wp:docPr id="1057974547" name="Ink 11"/>
                <wp:cNvGraphicFramePr/>
                <a:graphic xmlns:a="http://schemas.openxmlformats.org/drawingml/2006/main">
                  <a:graphicData uri="http://schemas.microsoft.com/office/word/2010/wordprocessingInk">
                    <w14:contentPart bwMode="auto" r:id="rId9">
                      <w14:nvContentPartPr>
                        <w14:cNvContentPartPr/>
                      </w14:nvContentPartPr>
                      <w14:xfrm>
                        <a:off x="0" y="0"/>
                        <a:ext cx="416520" cy="11520"/>
                      </w14:xfrm>
                    </w14:contentPart>
                  </a:graphicData>
                </a:graphic>
              </wp:anchor>
            </w:drawing>
          </mc:Choice>
          <mc:Fallback>
            <w:pict>
              <v:shape w14:anchorId="2BEA029D" id="Ink 11" o:spid="_x0000_s1026" type="#_x0000_t75" style="position:absolute;margin-left:278.2pt;margin-top:35.8pt;width:38.5pt;height:12.2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bcSA14AQAADAMAAA4AAABkcnMvZTJvRG9jLnhtbJxSXU/CMBR9N/E/&#13;&#10;NH2XbXzqwuBBYsKDyoP+gNq1rHHtXW47Bv/eOwYCGmPCS9Pek56ej07nW1uyjUJvwGU86cWcKSch&#13;&#10;N26d8fe3p7t7znwQLhclOJXxnfJ8Pru9mTZVqvpQQJkrZETifNpUGS9CqNIo8rJQVvgeVMoRqAGt&#13;&#10;CHTEdZSjaIjdllE/jsdRA5hXCFJ5T9NFB/LZnl9rJcOr1l4FVmZ8MBoPSV/I+ISu0g5pNh49jDj7&#13;&#10;oFkyGcQ8mk1FukZRFUYeZIkrVFlhHIn4plqIIFiN5heVNRLBgw49CTYCrY1Ue0/kLol/uFu6z9ZZ&#13;&#10;MpQ1phJcUC6sBIZjfnvgmidsSRE0z5BTQ6IOwA+MFND/hXSiFyBrS3q6VlCVItCX8IWpPAWdmjzj&#13;&#10;uMyTk363eTw5WOHJ18slQI1EB8t/XdlqtG3YpIRtM07N7tp136XaBiZpOEzGoz4hkqAkabdnxB3B&#13;&#10;8ZmzZOntiw7Pz62us088+wIAAP//AwBQSwMEFAAGAAgAAAAhADW4hZtQAgAAsAUAABAAAABkcnMv&#13;&#10;aW5rL2luazEueG1spFNNb9swDL0P2H8Q1EMvkS0pDpoYdXoYFmDAhhVtB2xH11FjIbYUyEqT/vuR&#13;&#10;sq0EWDZs2IEy/Sh+PJK6vTu2DXlVrtPWFFQknBJlKrvWZlPQb08rNqek86VZl401qqBvqqN3y/fv&#13;&#10;brXZtk0OJ4EIpkOtbQpae7/L0/RwOCSHaWLdJpWcT9NPZvvlM10OXmv1oo32kLIbocoar44eg+V6&#13;&#10;XdDKH3m8D7Ef7d5VKpoRcdXphndlpVbWtaWPEevSGNUQU7ZQ93dK/NsOFA15NspR0mogzGQispts&#13;&#10;/nEBQHks6Nn/HkrsoJKWppdj/vjPmGnoWf772u+d3SnntTq1qSc1GN5I1f8Hfj1Rpzrb7LG3lLyW&#13;&#10;zR4oC85hrAMdkV4g9Gs84PZv8QYyQ0HnlQ+WOMSxmV63Clar3cWp+g7qRPjRu7CAkssZ4wsm5ZOQ&#13;&#10;eZblIktmYoEDGfP1ezPGfHb7ro7xnt1pQ4Il8uy5HfTa17FNPJGxS+c9uuRZK72p/Zlr9teulW0s&#13;&#10;rN8wm6vVavUBxhNX7FI2r3fRwakKnuOmUX92cWXnlft68mvLbnuvzFnrQqbYyAtvMiwmGV7mg3op&#13;&#10;6FV4liR49kBosSBTObmW82s+oWxG+YTdED4RIBmIBGGocFRmeKCJBRw1FLSNggbU8YuC9hFDHP+n&#13;&#10;ICECAlFBSx9csGmfL0KCSLAx0V9AhQPC4SsJ6qOnBGRwgrvBhk7ZcAkLCWwCEaSFl/HLsKZQFyIh&#13;&#10;xFh9cAieCAcFD0waHPAYAQDH5Q4DiBOCB7T8CQAA//8DAFBLAwQUAAYACAAAACEALEltjOEAAAAO&#13;&#10;AQAADwAAAGRycy9kb3ducmV2LnhtbExPTU+EMBC9m/gfmjHx5hZEirKUjcGscY+i0WuXjkCkLaHd&#13;&#10;Bf6940kvk8y8N++j2C1mYGecfO+shHgTAUPbON3bVsL72/7mHpgPymo1OIsSVvSwKy8vCpVrN9tX&#13;&#10;PNehZSRifa4kdCGMOee+6dAov3EjWsK+3GRUoHVquZ7UTOJm4LdRJLhRvSWHTo1Yddh81ycjYZ+l&#13;&#10;1SF7MZ8f6TofnkVS1SZepby+Wp62NB63wAIu4e8DfjtQfigp2NGdrPZskJCm4o6oErJYACOCSBI6&#13;&#10;HCU8iAh4WfD/Ncof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HbcSA14AQAADAMAAA4AAAAAAAAAAAAAAAAAPAIAAGRycy9lMm9Eb2MueG1sUEsBAi0AFAAG&#13;&#10;AAgAAAAhADW4hZtQAgAAsAUAABAAAAAAAAAAAAAAAAAA4AMAAGRycy9pbmsvaW5rMS54bWxQSwEC&#13;&#10;LQAUAAYACAAAACEALEltjOEAAAAOAQAADwAAAAAAAAAAAAAAAABeBgAAZHJzL2Rvd25yZXYueG1s&#13;&#10;UEsBAi0AFAAGAAgAAAAhAHkYvJ2/AAAAIQEAABkAAAAAAAAAAAAAAAAAbAcAAGRycy9fcmVscy9l&#13;&#10;Mm9Eb2MueG1sLnJlbHNQSwUGAAAAAAYABgB4AQAAYggAAAAA&#13;&#10;">
                <v:imagedata r:id="rId10" o:title=""/>
              </v:shape>
            </w:pict>
          </mc:Fallback>
        </mc:AlternateContent>
      </w:r>
      <w:r>
        <w:rPr>
          <w:noProof/>
        </w:rPr>
        <mc:AlternateContent>
          <mc:Choice Requires="wpi">
            <w:drawing>
              <wp:anchor distT="0" distB="0" distL="114300" distR="114300" simplePos="0" relativeHeight="251665408" behindDoc="0" locked="0" layoutInCell="1" allowOverlap="1" wp14:anchorId="0E3FF03A" wp14:editId="3537E045">
                <wp:simplePos x="0" y="0"/>
                <wp:positionH relativeFrom="column">
                  <wp:posOffset>2899583</wp:posOffset>
                </wp:positionH>
                <wp:positionV relativeFrom="paragraph">
                  <wp:posOffset>539937</wp:posOffset>
                </wp:positionV>
                <wp:extent cx="446040" cy="360"/>
                <wp:effectExtent l="63500" t="101600" r="62230" b="101600"/>
                <wp:wrapNone/>
                <wp:docPr id="856158452" name="Ink 10"/>
                <wp:cNvGraphicFramePr/>
                <a:graphic xmlns:a="http://schemas.openxmlformats.org/drawingml/2006/main">
                  <a:graphicData uri="http://schemas.microsoft.com/office/word/2010/wordprocessingInk">
                    <w14:contentPart bwMode="auto" r:id="rId11">
                      <w14:nvContentPartPr>
                        <w14:cNvContentPartPr/>
                      </w14:nvContentPartPr>
                      <w14:xfrm>
                        <a:off x="0" y="0"/>
                        <a:ext cx="446040" cy="360"/>
                      </w14:xfrm>
                    </w14:contentPart>
                  </a:graphicData>
                </a:graphic>
              </wp:anchor>
            </w:drawing>
          </mc:Choice>
          <mc:Fallback>
            <w:pict>
              <v:shape w14:anchorId="18A9D50B" id="Ink 10" o:spid="_x0000_s1026" type="#_x0000_t75" style="position:absolute;margin-left:225.45pt;margin-top:36.85pt;width:40.75pt;height:11.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S0QxV2AQAACgMAAA4AAABkcnMvZTJvRG9jLnhtbJxSy07DMBC8I/EP&#13;&#10;lu80SSkBoiY9UCH1wOMAH2Acu7GIvdHabdK/Z9OmtAUhpF4se0cez8PTWWdrtlboDbicJ6OYM+Uk&#13;&#10;lMYtc/7+9nh1x5kPwpWiBqdyvlGez4rLi2nbZGoMFdSlQkYkzmdtk/MqhCaLIi8rZYUfQaMcgRrQ&#13;&#10;ikBHXEYlipbYbR2N4ziNWsCyQZDKe5rOdyAvtvxaKxletPYqsDrn12kck76Q89skndAOaXZzn9Du&#13;&#10;g2ZjwnlUTEW2RNFURg6yxBmqrDCORHxTzUUQbIXmF5U1EsGDDiMJNgKtjVRbT+QuiX+4W7jP3lky&#13;&#10;kSvMJLigXHgVGPb5bYFznrA1RdA+QUkNiVUAPjBSQP8XshM9B7mypGfXCqpaBPoSvjKNp6AzU+Yc&#13;&#10;F2Vy0O/WDwcHr3jw9XwKUCPRYPmvK51G24dNSliXc+pz06/bLlUXmKThZJLGfeeSoKHoPe3u+v50&#13;&#10;lCu9fNLg8blXdfSFiy8AAAD//wMAUEsDBBQABgAIAAAAIQCHej1rNwIAAIwFAAAQAAAAZHJzL2lu&#13;&#10;ay9pbmsxLnhtbKRT32/TMBB+R+J/sLyHvTSJk2ajjZbuAVEJCcTEhgSPWeo1VhO7st21/e+5uyRu&#13;&#10;JQoC8WDrfn539/l8d3/oWvYqrVNGlzyNBWdS12al9Lrk356W0Ywz5yu9qlqjZcmP0vH7xds3d0pv&#13;&#10;uraAmwGCdih1bckb77dFkuz3+3g/jY1dJ5kQ0+Sj3nz+xBdD1kq+KK08lHSjqTbay4NHsEKtSl77&#13;&#10;gwjxgP1odraWwY0WW58ivK1quTS2q3xAbCqtZct01UHf3znzxy0ICuqspeWsUzBwlMVp/i6ffZiD&#13;&#10;oTqU/EzfQYsOOul4chnzx39iJsRZ8fveH6zZSuuVPNHUDzU4jqzudZqvH9RKZ9odcsvZa9XuYORU&#13;&#10;CHjWYZw0uTDQr3gw27/hDcMMDZ13PnjCI45ketVJWK1uG17VO+gTzY/e0gJmIruJxDzKsqc0K/K8&#13;&#10;ELM4v03xQcZ6/d6MmM9255qA92xPG0KeMGc/216tfBNoEnEWWDrn6FJmI9W68Wep+V+n1qY1sH7D&#13;&#10;21wtl8v38DxhxS5V82obEqys4TuuW/nnFFs5L+2XU15Xuc2D1GfUUaVA5IU/SYvJhp/5Vb6U/Iq+&#13;&#10;JaPM3kAUC5ZOrvP5tZjwKOViEt0wMUnhzOCQIkDIUElRikgk5y2oUzhkzikCLzT1UQjTq2hD4AjD&#13;&#10;KBQt6KeYHh40FMgSzAE3pGO5sadRphYQMiAhQFDIHbCpwVMVlMYToUD+sb+QCoZxcYncwD58jsVP&#13;&#10;AAAA//8DAFBLAwQUAAYACAAAACEAW1OheOMAAAAOAQAADwAAAGRycy9kb3ducmV2LnhtbEyPzU7D&#13;&#10;MBCE70i8g7VI3KjdnyQkjVMhUKBXChJXJzZJaLyObLcNb89ygstKq535dqbczXZkZ+PD4FDCciGA&#13;&#10;GWydHrCT8P5W390DC1GhVqNDI+HbBNhV11elKrS74Ks5H2LHCIKhUBL6GKeC89D2xqqwcJNBun06&#13;&#10;b1Wk1Xdce3UhuB35SoiUWzUgfejVZB570x4PJyshO+7neo9Z/eFysUxfVPP1XHspb2/mpy2Nhy2w&#13;&#10;aOb454DfDpQfKgrWuBPqwEYJm0TkJCXiOgNGgmS92gBrJORpArwq+f8a1Q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xLRDFXYBAAAKAwAADgAAAAAAAAAA&#13;&#10;AAAAAAA8AgAAZHJzL2Uyb0RvYy54bWxQSwECLQAUAAYACAAAACEAh3o9azcCAACMBQAAEAAAAAAA&#13;&#10;AAAAAAAAAADeAwAAZHJzL2luay9pbmsxLnhtbFBLAQItABQABgAIAAAAIQBbU6F44wAAAA4BAAAP&#13;&#10;AAAAAAAAAAAAAAAAAEMGAABkcnMvZG93bnJldi54bWxQSwECLQAUAAYACAAAACEAeRi8nb8AAAAh&#13;&#10;AQAAGQAAAAAAAAAAAAAAAABTBwAAZHJzL19yZWxzL2Uyb0RvYy54bWwucmVsc1BLBQYAAAAABgAG&#13;&#10;AHgBAABJCAAAAAA=&#13;&#10;">
                <v:imagedata r:id="rId12" o:title=""/>
              </v:shape>
            </w:pict>
          </mc:Fallback>
        </mc:AlternateContent>
      </w:r>
      <w:r>
        <w:rPr>
          <w:noProof/>
        </w:rPr>
        <mc:AlternateContent>
          <mc:Choice Requires="wpi">
            <w:drawing>
              <wp:anchor distT="0" distB="0" distL="114300" distR="114300" simplePos="0" relativeHeight="251664384" behindDoc="0" locked="0" layoutInCell="1" allowOverlap="1" wp14:anchorId="772BE5FF" wp14:editId="103DF104">
                <wp:simplePos x="0" y="0"/>
                <wp:positionH relativeFrom="column">
                  <wp:posOffset>2071223</wp:posOffset>
                </wp:positionH>
                <wp:positionV relativeFrom="paragraph">
                  <wp:posOffset>542457</wp:posOffset>
                </wp:positionV>
                <wp:extent cx="624240" cy="4320"/>
                <wp:effectExtent l="63500" t="101600" r="61595" b="97790"/>
                <wp:wrapNone/>
                <wp:docPr id="1579186854" name="Ink 9"/>
                <wp:cNvGraphicFramePr/>
                <a:graphic xmlns:a="http://schemas.openxmlformats.org/drawingml/2006/main">
                  <a:graphicData uri="http://schemas.microsoft.com/office/word/2010/wordprocessingInk">
                    <w14:contentPart bwMode="auto" r:id="rId13">
                      <w14:nvContentPartPr>
                        <w14:cNvContentPartPr/>
                      </w14:nvContentPartPr>
                      <w14:xfrm>
                        <a:off x="0" y="0"/>
                        <a:ext cx="624240" cy="4320"/>
                      </w14:xfrm>
                    </w14:contentPart>
                  </a:graphicData>
                </a:graphic>
              </wp:anchor>
            </w:drawing>
          </mc:Choice>
          <mc:Fallback>
            <w:pict>
              <v:shape w14:anchorId="7C73BF72" id="Ink 9" o:spid="_x0000_s1026" type="#_x0000_t75" style="position:absolute;margin-left:160.25pt;margin-top:37.05pt;width:54.8pt;height:11.7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tB/H54AQAACwMAAA4AAABkcnMvZTJvRG9jLnhtbJxSyU7DMBC9I/EP&#13;&#10;lu80SxdQ1KQHKqQegB7gA4xjNxaxJxq7Tfv3TNKWtiCE1EsUz9M8v8XT2dbWbKPQG3A5TwYxZ8pJ&#13;&#10;KI1b5fz97enugTMfhCtFDU7lfKc8nxW3N9O2yVQKFdSlQkYkzmdtk/MqhCaLIi8rZYUfQKMcgRrQ&#13;&#10;ikBHXEUlipbYbR2lcTyJWsCyQZDKe5rO9yAven6tlQyvWnsVWJ3z4SSOSV/I+T2t0h/SbDy5H3P2&#13;&#10;0c2SccyjYiqyFYqmMvIgS1yhygrjSMQ31VwEwdZoflFZIxE86DCQYCPQ2kjVeyJ3SfzD3cJ9ds6S&#13;&#10;kVxjJsEF5cJSYDjm1wPXXGFriqB9hpIaEusA/MBIAf1fyF70HOTakp59K6hqEehJ+Mo0noLOTJlz&#13;&#10;XJTJSb/bPJ4cLPHk6+USoEaig+W/VrYabRc2KWHbnFOzu+7bd6m2gUkaTtJROiJEEjQapj165N3v&#13;&#10;H09nwdLVFxWenztZZ2+4+AIAAP//AwBQSwMEFAAGAAgAAAAhAJ5srhlCAgAAlwUAABAAAABkcnMv&#13;&#10;aW5rL2luazEueG1spFNbb9MwFH5H4j9Y3sNecrGdhK7R0j0gKiGBNrEhwWOWeo3VxKkcd23/Pec4&#13;&#10;iVtEQSAecnKu37n69u7QNuRVml51uqA8YpRIXXUrpdcF/fq0DG8o6W2pV2XTaVnQo+zp3eLtm1ul&#13;&#10;N22TAyWAoHvk2qagtbXbPI73+320T6LOrGPBWBJ/1JvPn+hijFrJF6WVhZT9pKo6beXBIliuVgWt&#13;&#10;7IF5f8B+7Hamkt6MGlOdPKwpK7nsTFtaj1iXWsuG6LKFur9RYo9bYBTkWUtDSaug4VBEPJ2lNx/m&#13;&#10;oCgPBT2Td1BiD5W0NL6M+f0/MWM3s/z3tT+YbiuNVfI0pqGp0XAk1SC7/oZGjey7ZoezpeS1bHbQ&#13;&#10;MmcM1jq2w+MLDf2KB739G97YzFjQeeWjxS9xGqZVrYTTard+q7aHOlH9aI07QMFEFrJ5KMQTF3ma&#13;&#10;5iyLsizBhUz5hruZMJ/Nrq893rM5XYiz+D6H3vZqZWs/JhYJP6XzGV2KrKVa1/YsNP3r0KprOji/&#13;&#10;cTdXy+XyPazHn9ilbFZtfYCRFTzHdSP/HGLK3kpzf4pry37zIPXZ6FwmP8gLb9IdJhlf5hf5UtAr&#13;&#10;9yyJixwUbsSMcB5cz5LrMAkopyLghAU8IzwIObJhMpE5MimSwTCwM1S8c1okzhtF5vVikpztJ8kl&#13;&#10;cATVIRL3uVQCIcSQ3hUV8oDBx6E2/IO7gFrA6QTjOYzFz5sRJ4PPdeBKRwnNLjWafX0eZUg++Tg1&#13;&#10;egPwdMNuzn4R8E4WPwAAAP//AwBQSwMEFAAGAAgAAAAhAEcBb57lAAAADgEAAA8AAABkcnMvZG93&#13;&#10;bnJldi54bWxMT8tOwzAQvCPxD9YicaN2m4bQNE6FWjhRIfoQEjc3XpKI2A6x27p/z3KCy2pXMzuP&#13;&#10;YhFNx044+NZZCeORAIa2crq1tYT97vnuAZgPymrVOYsSLuhhUV5fFSrX7mw3eNqGmpGI9bmS0ITQ&#13;&#10;55z7qkGj/Mj1aAn7dINRgc6h5npQZxI3HZ8Icc+Nai05NKrHZYPV1/ZoJLzH72yZvq7Wu9nTy2af&#13;&#10;xI+35JJKeXsTV3Maj3NgAWP4+4DfDpQfSgp2cEerPeskJBORElVCNh0DI8I0EbQcJMyyFHhZ8P81&#13;&#10;yh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i0H8fngB&#13;&#10;AAALAwAADgAAAAAAAAAAAAAAAAA8AgAAZHJzL2Uyb0RvYy54bWxQSwECLQAUAAYACAAAACEAnmyu&#13;&#10;GUICAACXBQAAEAAAAAAAAAAAAAAAAADgAwAAZHJzL2luay9pbmsxLnhtbFBLAQItABQABgAIAAAA&#13;&#10;IQBHAW+e5QAAAA4BAAAPAAAAAAAAAAAAAAAAAFAGAABkcnMvZG93bnJldi54bWxQSwECLQAUAAYA&#13;&#10;CAAAACEAeRi8nb8AAAAhAQAAGQAAAAAAAAAAAAAAAABiBwAAZHJzL19yZWxzL2Uyb0RvYy54bWwu&#13;&#10;cmVsc1BLBQYAAAAABgAGAHgBAABYCAAAAAA=&#13;&#10;">
                <v:imagedata r:id="rId14" o:title=""/>
              </v:shape>
            </w:pict>
          </mc:Fallback>
        </mc:AlternateContent>
      </w:r>
      <w:r w:rsidR="00FB3913" w:rsidRPr="00FB3913">
        <w:drawing>
          <wp:inline distT="0" distB="0" distL="0" distR="0" wp14:anchorId="64BDD882" wp14:editId="684A9F6A">
            <wp:extent cx="5731510" cy="1273810"/>
            <wp:effectExtent l="0" t="0" r="0" b="0"/>
            <wp:docPr id="853988282"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88282" name="Picture 1" descr="A table with numbers and letters&#10;&#10;AI-generated content may be incorrect."/>
                    <pic:cNvPicPr/>
                  </pic:nvPicPr>
                  <pic:blipFill>
                    <a:blip r:embed="rId15"/>
                    <a:stretch>
                      <a:fillRect/>
                    </a:stretch>
                  </pic:blipFill>
                  <pic:spPr>
                    <a:xfrm>
                      <a:off x="0" y="0"/>
                      <a:ext cx="5731510" cy="1273810"/>
                    </a:xfrm>
                    <a:prstGeom prst="rect">
                      <a:avLst/>
                    </a:prstGeom>
                  </pic:spPr>
                </pic:pic>
              </a:graphicData>
            </a:graphic>
          </wp:inline>
        </w:drawing>
      </w:r>
    </w:p>
    <w:p w14:paraId="55F1C260" w14:textId="79B77F53" w:rsidR="00853320" w:rsidRDefault="00853320" w:rsidP="00853320">
      <w:pPr>
        <w:pStyle w:val="ListParagraph"/>
        <w:numPr>
          <w:ilvl w:val="0"/>
          <w:numId w:val="2"/>
        </w:numPr>
      </w:pPr>
      <w:r>
        <w:t xml:space="preserve">The XGBoost only ensemble performs slightly better than using all the base predictors </w:t>
      </w:r>
    </w:p>
    <w:p w14:paraId="019D808A" w14:textId="44DEDE1E" w:rsidR="00853320" w:rsidRDefault="00853320" w:rsidP="00853320">
      <w:pPr>
        <w:pStyle w:val="ListParagraph"/>
        <w:numPr>
          <w:ilvl w:val="1"/>
          <w:numId w:val="2"/>
        </w:numPr>
      </w:pPr>
      <w:r>
        <w:t>Makes sense, as these are the models that the random forest ensemble placed highest importance on.</w:t>
      </w:r>
    </w:p>
    <w:p w14:paraId="3411C57D" w14:textId="28B9B1D0" w:rsidR="00681FBD" w:rsidRDefault="00681FBD" w:rsidP="00853320">
      <w:pPr>
        <w:pStyle w:val="ListParagraph"/>
        <w:numPr>
          <w:ilvl w:val="1"/>
          <w:numId w:val="2"/>
        </w:numPr>
      </w:pPr>
      <w:r>
        <w:t>Should I redo the final bit of the sensitivity analysis, making this new version of the ensemble the ‘best’ version of the model?</w:t>
      </w:r>
    </w:p>
    <w:p w14:paraId="15909FAE" w14:textId="48181B5F" w:rsidR="00FB3913" w:rsidRDefault="00FB3913">
      <w:r w:rsidRPr="00FB3913">
        <w:lastRenderedPageBreak/>
        <w:drawing>
          <wp:inline distT="0" distB="0" distL="0" distR="0" wp14:anchorId="5FDEF802" wp14:editId="39E1747F">
            <wp:extent cx="5731510" cy="2880360"/>
            <wp:effectExtent l="0" t="0" r="0" b="2540"/>
            <wp:docPr id="1710216668" name="Picture 1" descr="A graph of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16668" name="Picture 1" descr="A graph of blue rectangular bars&#10;&#10;AI-generated content may be incorrect."/>
                    <pic:cNvPicPr/>
                  </pic:nvPicPr>
                  <pic:blipFill>
                    <a:blip r:embed="rId16"/>
                    <a:stretch>
                      <a:fillRect/>
                    </a:stretch>
                  </pic:blipFill>
                  <pic:spPr>
                    <a:xfrm>
                      <a:off x="0" y="0"/>
                      <a:ext cx="5731510" cy="2880360"/>
                    </a:xfrm>
                    <a:prstGeom prst="rect">
                      <a:avLst/>
                    </a:prstGeom>
                  </pic:spPr>
                </pic:pic>
              </a:graphicData>
            </a:graphic>
          </wp:inline>
        </w:drawing>
      </w:r>
    </w:p>
    <w:p w14:paraId="1B1015E6" w14:textId="77777777" w:rsidR="00853320" w:rsidRDefault="00853320"/>
    <w:p w14:paraId="63A1FFDF" w14:textId="7BE393F7" w:rsidR="00DF7110" w:rsidRDefault="00DF7110" w:rsidP="00FB3913">
      <w:pPr>
        <w:jc w:val="both"/>
      </w:pPr>
      <w:r>
        <w:t xml:space="preserve">Model importance scores and choice of most important models largely the same between the permuted and original random forest ensemble model. </w:t>
      </w:r>
      <w:r>
        <w:rPr>
          <w:i/>
          <w:iCs/>
        </w:rPr>
        <w:t xml:space="preserve">I do not have a good explanation for why these XGBoost base predictors are chosen above any other model. </w:t>
      </w:r>
    </w:p>
    <w:p w14:paraId="5EBB47BA" w14:textId="77777777" w:rsidR="00DF7110" w:rsidRPr="00DF7110" w:rsidRDefault="00DF7110"/>
    <w:p w14:paraId="71585A46" w14:textId="658C2DAF" w:rsidR="00485B21" w:rsidRDefault="00485B21">
      <w:r>
        <w:t>Most important models in original.</w:t>
      </w:r>
      <w:r>
        <w:tab/>
      </w:r>
      <w:r>
        <w:tab/>
        <w:t>Most important models in permutation</w:t>
      </w:r>
    </w:p>
    <w:p w14:paraId="07115DB5" w14:textId="017911C9" w:rsidR="00C619CC" w:rsidRDefault="00B217A5">
      <w:r w:rsidRPr="00B217A5">
        <w:drawing>
          <wp:inline distT="0" distB="0" distL="0" distR="0" wp14:anchorId="4FB7ED5A" wp14:editId="0F8F0755">
            <wp:extent cx="1261078" cy="3735645"/>
            <wp:effectExtent l="0" t="0" r="0" b="0"/>
            <wp:docPr id="701022295" name="Picture 1" descr="A table with numbers and a number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22295" name="Picture 1" descr="A table with numbers and a number on it&#10;&#10;AI-generated content may be incorrect."/>
                    <pic:cNvPicPr/>
                  </pic:nvPicPr>
                  <pic:blipFill>
                    <a:blip r:embed="rId17"/>
                    <a:stretch>
                      <a:fillRect/>
                    </a:stretch>
                  </pic:blipFill>
                  <pic:spPr>
                    <a:xfrm>
                      <a:off x="0" y="0"/>
                      <a:ext cx="1281996" cy="3797610"/>
                    </a:xfrm>
                    <a:prstGeom prst="rect">
                      <a:avLst/>
                    </a:prstGeom>
                  </pic:spPr>
                </pic:pic>
              </a:graphicData>
            </a:graphic>
          </wp:inline>
        </w:drawing>
      </w:r>
      <w:r w:rsidR="00485B21" w:rsidRPr="00485B21">
        <w:rPr>
          <w:noProof/>
        </w:rPr>
        <w:t xml:space="preserve"> </w:t>
      </w:r>
      <w:r w:rsidR="00485B21">
        <w:rPr>
          <w:noProof/>
        </w:rPr>
        <w:tab/>
      </w:r>
      <w:r w:rsidR="00485B21">
        <w:rPr>
          <w:noProof/>
        </w:rPr>
        <w:tab/>
      </w:r>
      <w:r w:rsidR="00485B21">
        <w:rPr>
          <w:noProof/>
        </w:rPr>
        <w:tab/>
      </w:r>
      <w:r w:rsidR="00485B21" w:rsidRPr="00485B21">
        <w:drawing>
          <wp:inline distT="0" distB="0" distL="0" distR="0" wp14:anchorId="38286281" wp14:editId="3578D99A">
            <wp:extent cx="3070745" cy="3736885"/>
            <wp:effectExtent l="0" t="0" r="3175" b="0"/>
            <wp:docPr id="1145519437" name="Picture 1" descr="A table of number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19437" name="Picture 1" descr="A table of numbers with numbers&#10;&#10;AI-generated content may be incorrect."/>
                    <pic:cNvPicPr/>
                  </pic:nvPicPr>
                  <pic:blipFill>
                    <a:blip r:embed="rId18"/>
                    <a:stretch>
                      <a:fillRect/>
                    </a:stretch>
                  </pic:blipFill>
                  <pic:spPr>
                    <a:xfrm>
                      <a:off x="0" y="0"/>
                      <a:ext cx="3099031" cy="3771307"/>
                    </a:xfrm>
                    <a:prstGeom prst="rect">
                      <a:avLst/>
                    </a:prstGeom>
                  </pic:spPr>
                </pic:pic>
              </a:graphicData>
            </a:graphic>
          </wp:inline>
        </w:drawing>
      </w:r>
    </w:p>
    <w:p w14:paraId="7B2F60C3" w14:textId="77777777" w:rsidR="00B217A5" w:rsidRDefault="00B217A5"/>
    <w:p w14:paraId="0FBF62E8" w14:textId="402C57D2" w:rsidR="00DB26FF" w:rsidRPr="00853320" w:rsidRDefault="00DB26FF">
      <w:pPr>
        <w:rPr>
          <w:i/>
          <w:iCs/>
        </w:rPr>
      </w:pPr>
      <w:r w:rsidRPr="00853320">
        <w:rPr>
          <w:i/>
          <w:iCs/>
        </w:rPr>
        <w:t>Split by year:</w:t>
      </w:r>
    </w:p>
    <w:p w14:paraId="4E0A1C23" w14:textId="192EE694" w:rsidR="00790A05" w:rsidRDefault="00790A05">
      <w:r>
        <w:rPr>
          <w:noProof/>
        </w:rPr>
        <w:lastRenderedPageBreak/>
        <mc:AlternateContent>
          <mc:Choice Requires="wpi">
            <w:drawing>
              <wp:anchor distT="0" distB="0" distL="114300" distR="114300" simplePos="0" relativeHeight="251663360" behindDoc="0" locked="0" layoutInCell="1" allowOverlap="1" wp14:anchorId="3750789C" wp14:editId="390A3B71">
                <wp:simplePos x="0" y="0"/>
                <wp:positionH relativeFrom="column">
                  <wp:posOffset>5149943</wp:posOffset>
                </wp:positionH>
                <wp:positionV relativeFrom="paragraph">
                  <wp:posOffset>698535</wp:posOffset>
                </wp:positionV>
                <wp:extent cx="498600" cy="9720"/>
                <wp:effectExtent l="63500" t="101600" r="60325" b="104775"/>
                <wp:wrapNone/>
                <wp:docPr id="1482631772" name="Ink 8"/>
                <wp:cNvGraphicFramePr/>
                <a:graphic xmlns:a="http://schemas.openxmlformats.org/drawingml/2006/main">
                  <a:graphicData uri="http://schemas.microsoft.com/office/word/2010/wordprocessingInk">
                    <w14:contentPart bwMode="auto" r:id="rId19">
                      <w14:nvContentPartPr>
                        <w14:cNvContentPartPr/>
                      </w14:nvContentPartPr>
                      <w14:xfrm>
                        <a:off x="0" y="0"/>
                        <a:ext cx="498600" cy="9720"/>
                      </w14:xfrm>
                    </w14:contentPart>
                  </a:graphicData>
                </a:graphic>
              </wp:anchor>
            </w:drawing>
          </mc:Choice>
          <mc:Fallback>
            <w:pict>
              <v:shape w14:anchorId="3BAF3537" id="Ink 8" o:spid="_x0000_s1026" type="#_x0000_t75" style="position:absolute;margin-left:402.65pt;margin-top:49.35pt;width:44.9pt;height:12.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zD4/R5AQAACwMAAA4AAABkcnMvZTJvRG9jLnhtbJxSyU7DMBC9I/EP&#13;&#10;lu80SfdGTXugQuoB6AE+wDh2YxF7orHbpH/PpAttQQiplyiel3l5i6fzxpZsq9AbcBlPOjFnyknI&#13;&#10;jVtn/P3t6WHMmQ/C5aIEpzK+U57PZ/d307pKVRcKKHOFjEicT+sq40UIVRpFXhbKCt+BSjkCNaAV&#13;&#10;gY64jnIUNbHbMurG8TCqAfMKQSrvabo4gHy259dayfCqtVeBlRnvDeOY9IWMj2iV3pBmg9FwwNkH&#13;&#10;zZJxb8Cj2VSkaxRVYeRRlrhBlRXGkYhvqoUIgm3Q/KKyRiJ40KEjwUagtZFq74ncJfEPd0v32TpL&#13;&#10;+nKDqQQXlAsrgeGU3x645Re2pAjqZ8ipIbEJwI+MFND/hRxEL0BuLOk5tIKqFIGuhC9M5Sno1OQZ&#13;&#10;x2WenPW77ePZwQrPvl6uAWokOlr+a6XRaNuwSQlrMk7N7trnvkvVBCZp2J+MqX7OJEET6r9FT7yH&#13;&#10;/dPpIlj65KrCy3O7fnGHZ18AAAD//wMAUEsDBBQABgAIAAAAIQANReTCUQIAAMYFAAAQAAAAZHJz&#13;&#10;L2luay9pbmsxLnhtbKRTS4+bMBC+V+p/sLyHvQQwhii7aMkeqkaq1Kqr7lZqjyzxBitgIuNskn/f&#13;&#10;mQEcqqZVqx4Y7Hl837x8d39savaqbKdbk/M4FJwpU7ZrbTY5//q0Cm4461xh1kXdGpXzk+r4/fLt&#13;&#10;mztttk2dgWSAYDo8NXXOK+d2WRQdDofwkISt3URSiCT6YLafPvLlELVWL9poB5TdqCpb49TRIVim&#13;&#10;1zkv3VF4f8B+bPe2VN6MGluePZwtSrVqbVM4j1gVxqiamaKBvL9x5k47OGjg2SjLWaOh4ECGcbpI&#13;&#10;b97fgqI45nxy30OKHWTS8Ogy5vf/xIyoZ9nvc3+w7U5Zp9W5TX1Rg+HEyv5O9fWFWtW19R57y9lr&#13;&#10;Ue+h5FgIGOtQThxdKOhXPKjt3/CGYoaEppkPFj/EsZlONwpWq9n5qboO8kT1o7O0gFLIeSBuAymf&#13;&#10;YpklSTZPwrlIcCAjX783I+az3XeVx3u25w0hi6+zr+2g167ybRKh9F2a9uhSZKX0pnKT0PSvQ8u2&#13;&#10;bmH9htlcrVardzAev2KX2Jze+QCrSniOm1r9OcQWnVP28zmuKbrtgzKT1hGTb+SFN0mLyYaX+UW9&#13;&#10;5PyKniWjyF5BLRZMLmbXaXItZjxIuZgF8YKhBIFfIEEIPCQ/3dCGJvIZLyKQoIhncRD3gQAjzxDo&#13;&#10;T8AS7eiUDs6QBaERm3cjSsJC0Sdy/hMSCUyPUuxdBhLU9DlDsCBG5E+AUsBH/BAO2aLak3qgEYwU&#13;&#10;6IOH6UdxKSjnCIBUBIICTd4MinHlaSx+bvCslj8AAAD//wMAUEsDBBQABgAIAAAAIQDndGtm5gAA&#13;&#10;AA8BAAAPAAAAZHJzL2Rvd25yZXYueG1sTI9BT8MwDIXvSPyHyEjcWLqiQds1naZN7MABjTFpcMsa&#13;&#10;01Y0Tmmyrvv3mBNcLFn+3vN7+WK0rRiw940jBdNJBAKpdKahSsH+7ekuAeGDJqNbR6jggh4WxfVV&#13;&#10;rjPjzvSKwy5Ugk3IZ1pBHUKXSenLGq32E9ch8e3T9VYHXvtKml6f2dy2Mo6iB2l1Q/yh1h2uaiy/&#13;&#10;dierAAfp6++1wcum2j5/bFZu+XJ4V+r2ZlzPeSznIAKO4U8Bvx04PxQc7OhOZLxoFSTR7J5RBWny&#13;&#10;CIKBJJ1NQRyZjOMUZJHL/z2KH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8w+P0eQEAAAsDAAAOAAAAAAAAAAAAAAAAADwCAABkcnMvZTJvRG9jLnhtbFBL&#13;&#10;AQItABQABgAIAAAAIQANReTCUQIAAMYFAAAQAAAAAAAAAAAAAAAAAOEDAABkcnMvaW5rL2luazEu&#13;&#10;eG1sUEsBAi0AFAAGAAgAAAAhAOd0a2bmAAAADwEAAA8AAAAAAAAAAAAAAAAAYAYAAGRycy9kb3du&#13;&#10;cmV2LnhtbFBLAQItABQABgAIAAAAIQB5GLydvwAAACEBAAAZAAAAAAAAAAAAAAAAAHMHAABkcnMv&#13;&#10;X3JlbHMvZTJvRG9jLnhtbC5yZWxzUEsFBgAAAAAGAAYAeAEAAGkIAAAAAA==&#13;&#10;">
                <v:imagedata r:id="rId20" o:title=""/>
              </v:shape>
            </w:pict>
          </mc:Fallback>
        </mc:AlternateContent>
      </w:r>
      <w:r>
        <w:rPr>
          <w:noProof/>
        </w:rPr>
        <mc:AlternateContent>
          <mc:Choice Requires="wpi">
            <w:drawing>
              <wp:anchor distT="0" distB="0" distL="114300" distR="114300" simplePos="0" relativeHeight="251662336" behindDoc="0" locked="0" layoutInCell="1" allowOverlap="1" wp14:anchorId="6916DE9A" wp14:editId="6B4C31FD">
                <wp:simplePos x="0" y="0"/>
                <wp:positionH relativeFrom="column">
                  <wp:posOffset>4224743</wp:posOffset>
                </wp:positionH>
                <wp:positionV relativeFrom="paragraph">
                  <wp:posOffset>325215</wp:posOffset>
                </wp:positionV>
                <wp:extent cx="506880" cy="360"/>
                <wp:effectExtent l="63500" t="101600" r="64770" b="101600"/>
                <wp:wrapNone/>
                <wp:docPr id="955227040" name="Ink 7"/>
                <wp:cNvGraphicFramePr/>
                <a:graphic xmlns:a="http://schemas.openxmlformats.org/drawingml/2006/main">
                  <a:graphicData uri="http://schemas.microsoft.com/office/word/2010/wordprocessingInk">
                    <w14:contentPart bwMode="auto" r:id="rId21">
                      <w14:nvContentPartPr>
                        <w14:cNvContentPartPr/>
                      </w14:nvContentPartPr>
                      <w14:xfrm>
                        <a:off x="0" y="0"/>
                        <a:ext cx="506880" cy="360"/>
                      </w14:xfrm>
                    </w14:contentPart>
                  </a:graphicData>
                </a:graphic>
              </wp:anchor>
            </w:drawing>
          </mc:Choice>
          <mc:Fallback>
            <w:pict>
              <v:shape w14:anchorId="2CF99477" id="Ink 7" o:spid="_x0000_s1026" type="#_x0000_t75" style="position:absolute;margin-left:329.8pt;margin-top:19.95pt;width:45.55pt;height:11.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ZmixZ1AQAACgMAAA4AAABkcnMvZTJvRG9jLnhtbJxSQU7DMBC8I/GH&#13;&#10;yHeapNBSoiY9UCH1APQADzCO3VjE3mjtNOnv2SQtbUEIqZfIu5Mdz+x4vmhNGWwlOg02ZfEoYoG0&#13;&#10;AnJtNyl7f3u6mbHAeW5zXoKVKdtJxxbZ9dW8qRI5hgLKXGJAJNYlTZWywvsqCUMnCmm4G0ElLYEK&#13;&#10;0HBPJW7CHHlD7KYMx1E0DRvAvEIQ0jnqLgeQZT2/UlL4V6Wc9EGZsttpFJE+n7J7GqUTUm9y/0Cn&#13;&#10;j0MvzOY82SCvCi32svgFqgzXlkR8Uy2550GN+heV0QLBgfIjASYEpbSQvSdyF0c/3K3sZ+csvhM1&#13;&#10;JgKsl9avOfrD/nrgkitMSStoniGnhHjtge0ZaUH/BzKIXoKoDekZUkFZck9PwhW6crToROcpw1Ue&#13;&#10;H/Xb7ePRwRqPvl7OAUok3Fv+a6RVaLplk5KgTRnlueu+fZay9YGg5iSazmaECILoIXTggXYYP1Qn&#13;&#10;e6VfzhI8rbvxkyecfQEAAP//AwBQSwMEFAAGAAgAAAAhAFJmqEIvAgAAdgUAABAAAABkcnMvaW5r&#13;&#10;L2luazEueG1spFNLb9swDL4P2H8Q1EMvsS07b6NOD8MCDNjQYu2A7eg6qi3ElgJJqZN/P1K2FQPL&#13;&#10;hg07iJBIfnx8pO7uT01N3rg2QsmMxiGjhMtC7YQsM/rteRusKDE2l7u8VpJn9MwNvd+8f3cn5L6p&#13;&#10;U5AEIkiDt6bOaGXtIY2itm3DdhoqXUYJY9Pok9x/+Uw3PWrHX4UUFlKaQVUoafnJYrBU7DJa2BPz&#13;&#10;/hD7SR11wb0ZNbq4eFidF3yrdJNbH7HKpeQ1kXkDdX+nxJ4PcBGQp+SakkZAw0ESxrPlbPVxDYr8&#13;&#10;lNHR+wglGqikodH1mD/+M2bkOEt/X/ujVgeureAXmrqmesOZFN3b9dc1qrlR9RG5peQtr4/QcswY&#13;&#10;jLVvJ46uNPRrPOjt3+L1zfQFjSvvLX6IA5lWNBxWqzn4qVoDdaL6yWq3gAlL5gFbB0nyHCfpdJrO&#13;&#10;luF8zXAgQ75ub4aYL/poKh/vRV82xFl8n11vrdjZytPEwsSzNOboGrLioqzsCDr7a2ihagXr18/m&#13;&#10;ZrvdfoDx+BW7ls2KgwdoXsB3LGv+Z4jOjeX64YJrcrN/5HJEncvkibzyJ91ikv5nfuWvGb1x35I4&#13;&#10;ZKdwFDPCJreLxS2b0GBB2SSIp6CZwVn2Bz0CfAQrFHMUCQp0DBYo1iic1RnQBVHe1TnhK0ZHFGh2&#13;&#10;eHwMB8F4vJfL43O5ywB2Pl7jYnZVeYO7YCMuDwrvjtmHQL6ccUnDijoaPc/wDTY/AQAA//8DAFBL&#13;&#10;AwQUAAYACAAAACEAboyqTOEAAAAOAQAADwAAAGRycy9kb3ducmV2LnhtbExPTUvEMBC9C/6HMII3&#13;&#10;N7XS1nabLrIiCIKwVRFvaTO2xWZSmuy2/nvHk14eDO/N+yh3qx3FCWc/OFJwvYlAILXODNQpeH15&#13;&#10;uLoF4YMmo0dHqOAbPeyq87NSF8YtdMBTHTrBJuQLraAPYSqk9G2PVvuNm5CY+3Sz1YHPuZNm1gub&#13;&#10;21HGUZRKqwfihF5PuO+x/aqPVsHbavbPzUf9WNPUxPHybhLzFJS6vFjvtwx3WxAB1/D3Ab8buD9U&#13;&#10;XKxxRzJejArSJE9ZquAmz0GwIEuiDETDTJyBrEr5f0b1Aw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AZmixZ1AQAACgMAAA4AAAAAAAAAAAAAAAAAPAIAAGRy&#13;&#10;cy9lMm9Eb2MueG1sUEsBAi0AFAAGAAgAAAAhAFJmqEIvAgAAdgUAABAAAAAAAAAAAAAAAAAA3QMA&#13;&#10;AGRycy9pbmsvaW5rMS54bWxQSwECLQAUAAYACAAAACEAboyqTOEAAAAOAQAADwAAAAAAAAAAAAAA&#13;&#10;AAA6BgAAZHJzL2Rvd25yZXYueG1sUEsBAi0AFAAGAAgAAAAhAHkYvJ2/AAAAIQEAABkAAAAAAAAA&#13;&#10;AAAAAAAASAcAAGRycy9fcmVscy9lMm9Eb2MueG1sLnJlbHNQSwUGAAAAAAYABgB4AQAAPggAAAAA&#13;&#10;">
                <v:imagedata r:id="rId22" o:title=""/>
              </v:shape>
            </w:pict>
          </mc:Fallback>
        </mc:AlternateContent>
      </w:r>
      <w:r>
        <w:rPr>
          <w:noProof/>
        </w:rPr>
        <mc:AlternateContent>
          <mc:Choice Requires="wpi">
            <w:drawing>
              <wp:anchor distT="0" distB="0" distL="114300" distR="114300" simplePos="0" relativeHeight="251661312" behindDoc="0" locked="0" layoutInCell="1" allowOverlap="1" wp14:anchorId="35BFC457" wp14:editId="7799D10C">
                <wp:simplePos x="0" y="0"/>
                <wp:positionH relativeFrom="column">
                  <wp:posOffset>3572783</wp:posOffset>
                </wp:positionH>
                <wp:positionV relativeFrom="paragraph">
                  <wp:posOffset>337095</wp:posOffset>
                </wp:positionV>
                <wp:extent cx="457200" cy="7560"/>
                <wp:effectExtent l="63500" t="101600" r="63500" b="107315"/>
                <wp:wrapNone/>
                <wp:docPr id="455793399" name="Ink 6"/>
                <wp:cNvGraphicFramePr/>
                <a:graphic xmlns:a="http://schemas.openxmlformats.org/drawingml/2006/main">
                  <a:graphicData uri="http://schemas.microsoft.com/office/word/2010/wordprocessingInk">
                    <w14:contentPart bwMode="auto" r:id="rId23">
                      <w14:nvContentPartPr>
                        <w14:cNvContentPartPr/>
                      </w14:nvContentPartPr>
                      <w14:xfrm>
                        <a:off x="0" y="0"/>
                        <a:ext cx="457200" cy="7560"/>
                      </w14:xfrm>
                    </w14:contentPart>
                  </a:graphicData>
                </a:graphic>
              </wp:anchor>
            </w:drawing>
          </mc:Choice>
          <mc:Fallback>
            <w:pict>
              <v:shape w14:anchorId="58DF6B93" id="Ink 6" o:spid="_x0000_s1026" type="#_x0000_t75" style="position:absolute;margin-left:278.5pt;margin-top:20.9pt;width:41.65pt;height:11.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OuCgZ5AQAACwMAAA4AAABkcnMvZTJvRG9jLnhtbJxSQW7CMBC8V+of&#13;&#10;LN9LEkqgiggciipxaMuhfYDr2MRq7I3WhsDvu0mgQKuqEhfLuyOPZ3Z2Ot/Zim0VegMu58kg5kw5&#13;&#10;CYVx65y/vz3dPXDmg3CFqMCpnO+V5/PZ7c20qTM1hBKqQiEjEuezps55GUKdRZGXpbLCD6BWjkAN&#13;&#10;aEWgEtdRgaIhdltFwzgeRw1gUSNI5T11Fz3IZx2/1kqGV629CqzK+X06HpG+kPNJ0t2QeuM4pt4H&#13;&#10;9YbpJOXRbCqyNYq6NPIgS1yhygrjSMQ31UIEwTZoflFZIxE86DCQYCPQ2kjVeSJ3SfzD3dJ9ts6S&#13;&#10;kdxgJsEF5cJKYDjOrwOu+cJWNILmGQpKSGwC8AMjDej/QHrRC5AbS3r6VFBVItBK+NLUnjPMTJFz&#13;&#10;XBbJSb/bPp4crPDk6+USoESig+W/nuw02nbYpITtck557tuzy1LtApPUHKUT2hfOJEGTdNyhR97+&#13;&#10;/bE6Gyx9fRHhed3KOtvh2RcAAAD//wMAUEsDBBQABgAIAAAAIQCx0DS4LwIAAC8FAAAQAAAAZHJz&#13;&#10;L2luay9pbmsxLnhtbKRTwW7bMAy9D9g/COqhF8uWZadJjDo9DAswYEOLtQW2o+uosRBbCiSlSf5+&#13;&#10;lGwrAZYOG3awQFN8j3wkdXt36Fr0xrURSpY4jSlGXNZqJeS6xM9PSzLDyNhKrqpWSV7iIzf4bvHx&#13;&#10;w62Qm64t4ETAII2zurbEjbXbIkn2+328z2Kl1wmjNEu+yM23r3gxoFb8VUhhIaUZXbWSlh+sIyvE&#13;&#10;qsS1PdAQD9yPaqdrHq6dR9enCKurmi+V7iobGJtKSt4iWXVQ9w+M7HELhoA8a64x6gQIJixO82k+&#13;&#10;+zwHR3Uo8dn/Dko0UEmHk8ucP/+TM/E9K96v/UGrLddW8FObelHDxRHV/b/X1wvV3Kh253qL0VvV&#13;&#10;7kBySimMdZCTJhcE/c4H2v6NbxAzFHRe+XAThjg204qOw2p12zBVa6BO53602i8go2xC6Jww9pSy&#13;&#10;IsuKPIvpzdwNZMzX783I+aJ3pgl8L/q0If4m6Oy17cXKNqFNNGahS+c9uoRsuFg39gya/zW0Vq2C&#13;&#10;9Rtmc7VcLj/BeMKKXcpmxTYANK/hOa5b/meIrozl+v6E6yqzeeDyrHU+U2jkhTfpFxMNL/M7fy3x&#13;&#10;lX+WyCN7h29xitLoejK7phEmKaYRmSAazeGbwUdyOFJn3LhjCkfmDO9iYLng/s5BfLgnIB7tYx0F&#13;&#10;cRYdjR7uXI7HuT2fOxxncIwREM8iSlLInUF9JI+mzpgRFvmyMpAAMalDjrvl9YcGwf4ufgEAAP//&#13;&#10;AwBQSwMEFAAGAAgAAAAhAGjvIjTkAAAADgEAAA8AAABkcnMvZG93bnJldi54bWxMj09PwzAMxe9I&#13;&#10;fIfISFwQSwbthrqmEwJNk7hM7I+4po1pqzVOabKtfHvMCS6WLdvvvV++HF0nzjiE1pOG6USBQKq8&#13;&#10;banWsN+t7p9AhGjIms4TavjGAMvi+io3mfUXesfzNtaCRShkRkMTY59JGaoGnQkT3yPx7tMPzkQe&#13;&#10;h1rawVxY3HXyQamZdKYldmhMjy8NVsftyWlQdMTVblSHTXVXb77Kj3XyJtda396MrwsuzwsQEcf4&#13;&#10;9wG/DJwfCg5W+hPZIDoNaTpnoKghmTIHH8wS9Qii5Cadgyxy+R+j+AE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BTrgoGeQEAAAsDAAAOAAAAAAAAAAAAAAAA&#13;&#10;ADwCAABkcnMvZTJvRG9jLnhtbFBLAQItABQABgAIAAAAIQCx0DS4LwIAAC8FAAAQAAAAAAAAAAAA&#13;&#10;AAAAAOEDAABkcnMvaW5rL2luazEueG1sUEsBAi0AFAAGAAgAAAAhAGjvIjTkAAAADgEAAA8AAAAA&#13;&#10;AAAAAAAAAAAAPgYAAGRycy9kb3ducmV2LnhtbFBLAQItABQABgAIAAAAIQB5GLydvwAAACEBAAAZ&#13;&#10;AAAAAAAAAAAAAAAAAE8HAABkcnMvX3JlbHMvZTJvRG9jLnhtbC5yZWxzUEsFBgAAAAAGAAYAeAEA&#13;&#10;AEUIAAAAAA==&#13;&#10;">
                <v:imagedata r:id="rId24" o:title=""/>
              </v:shape>
            </w:pict>
          </mc:Fallback>
        </mc:AlternateContent>
      </w:r>
      <w:r>
        <w:rPr>
          <w:noProof/>
        </w:rPr>
        <mc:AlternateContent>
          <mc:Choice Requires="wpi">
            <w:drawing>
              <wp:anchor distT="0" distB="0" distL="114300" distR="114300" simplePos="0" relativeHeight="251660288" behindDoc="0" locked="0" layoutInCell="1" allowOverlap="1" wp14:anchorId="3BE84799" wp14:editId="1BFDF204">
                <wp:simplePos x="0" y="0"/>
                <wp:positionH relativeFrom="column">
                  <wp:posOffset>2932703</wp:posOffset>
                </wp:positionH>
                <wp:positionV relativeFrom="paragraph">
                  <wp:posOffset>290295</wp:posOffset>
                </wp:positionV>
                <wp:extent cx="471600" cy="53640"/>
                <wp:effectExtent l="63500" t="101600" r="74930" b="99060"/>
                <wp:wrapNone/>
                <wp:docPr id="1562332759" name="Ink 5"/>
                <wp:cNvGraphicFramePr/>
                <a:graphic xmlns:a="http://schemas.openxmlformats.org/drawingml/2006/main">
                  <a:graphicData uri="http://schemas.microsoft.com/office/word/2010/wordprocessingInk">
                    <w14:contentPart bwMode="auto" r:id="rId25">
                      <w14:nvContentPartPr>
                        <w14:cNvContentPartPr/>
                      </w14:nvContentPartPr>
                      <w14:xfrm>
                        <a:off x="0" y="0"/>
                        <a:ext cx="471600" cy="53640"/>
                      </w14:xfrm>
                    </w14:contentPart>
                  </a:graphicData>
                </a:graphic>
              </wp:anchor>
            </w:drawing>
          </mc:Choice>
          <mc:Fallback>
            <w:pict>
              <v:shape w14:anchorId="40A9326E" id="Ink 5" o:spid="_x0000_s1026" type="#_x0000_t75" style="position:absolute;margin-left:228.05pt;margin-top:17.2pt;width:42.8pt;height:15.5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K7Ih2AQAADAMAAA4AAABkcnMvZTJvRG9jLnhtbJxSXU/CMBR9N/E/&#13;&#10;LH2XbYBgFjYeJCY8qDzoD6hdyxrX3uW2Y+PfezdAhsaY8LK092Tnno8ulq0pg51Ep8GmLB5FLJBW&#13;&#10;QK7tNmXvb093Dyxwntucl2BlyvbSsWV2e7NoqkSOoYAylxgQiXVJU6Ws8L5KwtCJQhruRlBJS6AC&#13;&#10;NNzTFbdhjrwhdlOG4yiahQ1gXiEI6RxNVweQZT2/UlL4V6Wc9EGZssksikifT9k8nk3phP1sTqcP&#13;&#10;mo0nhIbZgidb5FWhxVEWv0KV4dqSiG+qFfc8qFH/ojJaIDhQfiTAhKCUFrL3RO7i6Ie7tf3snMVT&#13;&#10;UWMiwHpp/YajP+XXA9esMCVF0DxDTg3x2gM7MlJA/xdyEL0CURvSc2gFZck9PQlX6MpR0InOU4br&#13;&#10;PD7rt7vHs4MNnn29XALUSHi0/NcvrULThU1KgjZl1Oe++/ZdytYHgoZT6rxrXxB0P+nqHxAfCE5r&#13;&#10;BsnS7osOh/dO1+ARZ18AAAD//wMAUEsDBBQABgAIAAAAIQCIl6lMmAIAAC0GAAAQAAAAZHJzL2lu&#13;&#10;ay9pbmsxLnhtbKRTTW/bMAy9D9h/ENRDL1YsS0rSBnV7GBZgwIYVawdsR9dRE6O2HMjKkv77kbSt&#13;&#10;BFg2bNjBhsSP9/hI6ubu0NTsh/Vd1bqcZxPJmXVlu6rcOudfH5fiirMuFG5V1K2zOX+1Hb+7ffvm&#13;&#10;pnIvTb2APwME1+GpqXO+CWG7SNP9fj/Z60nr16mSUqcf3Munj/x2yFrZ58pVASi70VS2LthDQLBF&#13;&#10;tcp5GQ4yxgP2Q7vzpY1utPjyGBF8Udpl65siRMRN4ZytmSsaqPsbZ+F1C4cKeNbWc9ZUIFioSWbm&#13;&#10;5ur9NRiKQ85P7jsosYNKGp6ex/z+n5gp9Wzx+9rvfbu1PlT22KZe1OB4ZWV/J329UG+7tt5hbzn7&#13;&#10;UdQ7kJxJCWMd5GTpGUG/4oG2f8MbxAwFnVY+eOIQx2aGqrGwWs02TjV0UCeaH4KnBVRSTYW8Fko9&#13;&#10;Zmqh9cJImJfBgYx8/d6MmE9+120i3pM/bgh5os5e275ahU1sk5yo2KXTHp3L3NhqvQknqeavU8u2&#13;&#10;bmH9htlcLJfLdzCeuGLn2EK1jQnelvAc17X9c4ovumD952NeU3Qv99adtI6YYiPPvElaTDa8zC/2&#13;&#10;OecX9CwZZfYGarFkWXKpzaVMuNBcJiLLmEzkyScUXPqfwRP61TXZMEzhXWjEIVfGFBxElmj4hAaz&#13;&#10;FCrRaEULhBvwz4VOsisKnYObKDAJEigdfgpSCXssCA2EPPAMVc0xYyYMcGjgghgDvxkGT+GAhSE8&#13;&#10;eQY8sPRcMsFYYQaqXgRlA+YUajSASYeMQiAWM8lqiFJRr8iK9fX8QDeFCxWisT29BLAgDMaMDUbN&#13;&#10;sXW9Q0NxwG5AloYKMPJIihbojE5meJhBDAlAgcAxviyaflwPeL23PwEAAP//AwBQSwMEFAAGAAgA&#13;&#10;AAAhAG9wepHhAAAADgEAAA8AAABkcnMvZG93bnJldi54bWxMT01PhDAQvZv4H5ox8eYWlKJhGTZm&#13;&#10;zaqXjRH34q1LRyDSFtvC4r+3nvQyycu8z3Kz6IHN5HxvDUK6SoCRaazqTYtweNtd3QHzQRolB2sI&#13;&#10;4Zs8bKrzs1IWyp7MK811aFk0Mb6QCF0IY8G5bzrS0q/sSCb+PqzTMkToWq6cPEVzPfDrJMm5lr2J&#13;&#10;CZ0cadtR81lPGsHRXgzbfHxcnr5md6h3Ynp+eUe8vFge1vHcr4EFWsKfAn43xP5QxWJHOxnl2YCQ&#13;&#10;iTyNVISbLAMWCSJLb4EdEXIhgFcl/z+j+gE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BviuyIdgEAAAwDAAAOAAAAAAAAAAAAAAAAADwCAABkcnMvZTJvRG9j&#13;&#10;LnhtbFBLAQItABQABgAIAAAAIQCIl6lMmAIAAC0GAAAQAAAAAAAAAAAAAAAAAN4DAABkcnMvaW5r&#13;&#10;L2luazEueG1sUEsBAi0AFAAGAAgAAAAhAG9wepHhAAAADgEAAA8AAAAAAAAAAAAAAAAApAYAAGRy&#13;&#10;cy9kb3ducmV2LnhtbFBLAQItABQABgAIAAAAIQB5GLydvwAAACEBAAAZAAAAAAAAAAAAAAAAALIH&#13;&#10;AABkcnMvX3JlbHMvZTJvRG9jLnhtbC5yZWxzUEsFBgAAAAAGAAYAeAEAAKgIAAAAAA==&#13;&#10;">
                <v:imagedata r:id="rId26" o:title=""/>
              </v:shape>
            </w:pict>
          </mc:Fallback>
        </mc:AlternateContent>
      </w:r>
      <w:r>
        <w:rPr>
          <w:noProof/>
        </w:rPr>
        <mc:AlternateContent>
          <mc:Choice Requires="wpi">
            <w:drawing>
              <wp:anchor distT="0" distB="0" distL="114300" distR="114300" simplePos="0" relativeHeight="251659264" behindDoc="0" locked="0" layoutInCell="1" allowOverlap="1" wp14:anchorId="18795FD0" wp14:editId="03D0B2A6">
                <wp:simplePos x="0" y="0"/>
                <wp:positionH relativeFrom="column">
                  <wp:posOffset>2054303</wp:posOffset>
                </wp:positionH>
                <wp:positionV relativeFrom="paragraph">
                  <wp:posOffset>315855</wp:posOffset>
                </wp:positionV>
                <wp:extent cx="665280" cy="11880"/>
                <wp:effectExtent l="63500" t="101600" r="71755" b="102870"/>
                <wp:wrapNone/>
                <wp:docPr id="696968916" name="Ink 1"/>
                <wp:cNvGraphicFramePr/>
                <a:graphic xmlns:a="http://schemas.openxmlformats.org/drawingml/2006/main">
                  <a:graphicData uri="http://schemas.microsoft.com/office/word/2010/wordprocessingInk">
                    <w14:contentPart bwMode="auto" r:id="rId27">
                      <w14:nvContentPartPr>
                        <w14:cNvContentPartPr/>
                      </w14:nvContentPartPr>
                      <w14:xfrm>
                        <a:off x="0" y="0"/>
                        <a:ext cx="665280" cy="11880"/>
                      </w14:xfrm>
                    </w14:contentPart>
                  </a:graphicData>
                </a:graphic>
              </wp:anchor>
            </w:drawing>
          </mc:Choice>
          <mc:Fallback>
            <w:pict>
              <v:shape w14:anchorId="77D7D4AC" id="Ink 1" o:spid="_x0000_s1026" type="#_x0000_t75" style="position:absolute;margin-left:158.95pt;margin-top:19.2pt;width:58.1pt;height:12.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GVV2J5AQAADAMAAA4AAABkcnMvZTJvRG9jLnhtbJxSXU/CMBR9N/E/&#13;&#10;NH2XbTAmWRg8SEx4UHnQH1C7ljWuvcttYfDvvQyUoTEmvCztPdm556PT+c7WbKvQG3AFTwYxZ8pJ&#13;&#10;KI1bF/zt9fFuwpkPwpWiBqcKvleez2e3N9O2ydUQKqhLhYxInM/bpuBVCE0eRV5Wygo/gEY5AjWg&#13;&#10;FYGuuI5KFC2x2zoaxnEWtYBlgyCV9zRdHEE+6/i1VjK8aO1VYHXBR+MsJX2h4PdJd0KaZelozNk7&#13;&#10;zYbpOObRbCryNYqmMvIkS1yhygrjSMQ31UIEwTZoflFZIxE86DCQYCPQ2kjVeSJ3SfzD3dJ9HJwl&#13;&#10;qdxgLsEF5cJKYPjKrwOuWWFriqB9gpIaEpsA/MRIAf1fyFH0AuTGkp5jK6hqEehJ+Mo0njPMTVlw&#13;&#10;XJbJWb/bPpwdrPDs6/kSoEaik+W/ftlptIewSQnbFZw63h++XZdqF5ikYZaNhxNCJEFJMqFjj/hI&#13;&#10;8LWmlyztvuiwfz/o6j3i2ScAAAD//wMAUEsDBBQABgAIAAAAIQDr4cc+TAIAAKgFAAAQAAAAZHJz&#13;&#10;L2luay9pbmsxLnhtbKRT32/TMBB+R+J/sLyHvdSJ7WRbGy3dA6ISEoiJDQkes9RrrCZO5bhr999z&#13;&#10;5yRuBAWBeLB9vvN3990P394dm5q8KNvp1uRURJwSZcp2rc0mp18fV2xOSecKsy7q1qicvqqO3i3f&#13;&#10;vrnVZtvUGewEPJgOpabOaeXcLovjw+EQHZKotZtYcp7EH8z200e6HFBr9ayNdhCyG1Vla5w6OnSW&#13;&#10;6XVOS3fk4T34fmj3tlTBjBpbnl44W5Rq1dqmcMFjVRijamKKBnh/o8S97kDQEGejLCWNhoSZjER6&#13;&#10;k87fL0BRHHM6ue+BYgdMGhqf9/n9P33GvmbZ77nf23anrNPqVKY+qcHwSsr+7vPrE7Wqa+s91paS&#13;&#10;l6LeQ8qCc2jrkI6IzyT0qz/I7d/8DckMhKbMB0to4lhMpxsFo9XsQlddBzxR/eCsH0DJ5RXjCybl&#13;&#10;o5BZkmQijebXEhsyxuvnZvT5ZPddFfw92dOEeEvIs8/toNeuCmXikQxVmtboHLJSelO5CTT9a2jZ&#13;&#10;1i2M39Cbi9Vq9Q7aE0bsXDSndwFgVQnfcVOrP0Ns0TllP59wTdFt75WZlM5HCoU88yf9YJLhZ35R&#13;&#10;zzm98N+SeGSv8CUWJElml0l6yWeUCcpnLCF8dgPrGpaAxWExFMQVbHO8SdwWXkIDw6cIw4U2hIwn&#13;&#10;yt4FGlmKm5dG19N3PozfAkowOcIFBIabIBL4eAEJgjZhwgt9GLhw1HpmEqTpreflGfjXGB3Z4/Ja&#13;&#10;VDCBNo/HbWR64gTKn1+MQ+0LHzoDH2f5AwAA//8DAFBLAwQUAAYACAAAACEAMTdOg+IAAAAOAQAA&#13;&#10;DwAAAGRycy9kb3ducmV2LnhtbEyPT0/DMAzF70h8h8hIXBBLS6sxuqYTAnFgnCh/zm7jtRVNUiVZ&#13;&#10;V7495gQXy5aff36v3C1mFDP5MDirIF0lIMi2Tg+2U/D+9nS9AREiWo2js6TgmwLsqvOzEgvtTvaV&#13;&#10;5jp2giE2FKigj3EqpAxtTwbDyk1keXdw3mDk0XdSezwx3IzyJknW0uBg+UOPEz301H7VR8OU2Y8N&#13;&#10;Yl3vXz692z9/zOGqOSh1ebE8brncb0FEWuLfBfxmYP9QsbHGHa0OYlSQpbd3LOVmk4NgQZ7lKYhG&#13;&#10;wTpLQFal/B+j+gE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CBlVdieQEAAAwDAAAOAAAAAAAAAAAAAAAAADwCAABkcnMvZTJvRG9jLnhtbFBLAQItABQABgAI&#13;&#10;AAAAIQDr4cc+TAIAAKgFAAAQAAAAAAAAAAAAAAAAAOEDAABkcnMvaW5rL2luazEueG1sUEsBAi0A&#13;&#10;FAAGAAgAAAAhADE3ToPiAAAADgEAAA8AAAAAAAAAAAAAAAAAWwYAAGRycy9kb3ducmV2LnhtbFBL&#13;&#10;AQItABQABgAIAAAAIQB5GLydvwAAACEBAAAZAAAAAAAAAAAAAAAAAGoHAABkcnMvX3JlbHMvZTJv&#13;&#10;RG9jLnhtbC5yZWxzUEsFBgAAAAAGAAYAeAEAAGAIAAAAAA==&#13;&#10;">
                <v:imagedata r:id="rId28" o:title=""/>
              </v:shape>
            </w:pict>
          </mc:Fallback>
        </mc:AlternateContent>
      </w:r>
      <w:r w:rsidRPr="00790A05">
        <w:drawing>
          <wp:inline distT="0" distB="0" distL="0" distR="0" wp14:anchorId="3ABBDDAC" wp14:editId="0A9167E3">
            <wp:extent cx="5731510" cy="1308735"/>
            <wp:effectExtent l="0" t="0" r="0" b="0"/>
            <wp:docPr id="293728938" name="Picture 1" descr="A table with numbers and a few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28938" name="Picture 1" descr="A table with numbers and a few black text&#10;&#10;AI-generated content may be incorrect."/>
                    <pic:cNvPicPr/>
                  </pic:nvPicPr>
                  <pic:blipFill>
                    <a:blip r:embed="rId29"/>
                    <a:stretch>
                      <a:fillRect/>
                    </a:stretch>
                  </pic:blipFill>
                  <pic:spPr>
                    <a:xfrm>
                      <a:off x="0" y="0"/>
                      <a:ext cx="5731510" cy="1308735"/>
                    </a:xfrm>
                    <a:prstGeom prst="rect">
                      <a:avLst/>
                    </a:prstGeom>
                  </pic:spPr>
                </pic:pic>
              </a:graphicData>
            </a:graphic>
          </wp:inline>
        </w:drawing>
      </w:r>
    </w:p>
    <w:p w14:paraId="200C90BA" w14:textId="6AA788C6" w:rsidR="00681FBD" w:rsidRDefault="00681FBD" w:rsidP="00681FBD">
      <w:pPr>
        <w:pStyle w:val="ListParagraph"/>
        <w:numPr>
          <w:ilvl w:val="0"/>
          <w:numId w:val="2"/>
        </w:numPr>
      </w:pPr>
      <w:r>
        <w:t>How would you choose which is the best performing model?</w:t>
      </w:r>
    </w:p>
    <w:p w14:paraId="30371CDD" w14:textId="52439774" w:rsidR="002A01DB" w:rsidRDefault="002A01DB" w:rsidP="002A01DB">
      <w:pPr>
        <w:pStyle w:val="ListParagraph"/>
        <w:numPr>
          <w:ilvl w:val="1"/>
          <w:numId w:val="2"/>
        </w:numPr>
      </w:pPr>
      <w:r>
        <w:t xml:space="preserve">Is this enough of a difference </w:t>
      </w:r>
      <w:r w:rsidR="00CE64F9">
        <w:t>to switch from using all the base estimators to just a single type?</w:t>
      </w:r>
    </w:p>
    <w:p w14:paraId="2FEAD0C4" w14:textId="0003A64C" w:rsidR="00C87375" w:rsidRDefault="00C87375" w:rsidP="00C87375">
      <w:pPr>
        <w:pStyle w:val="ListParagraph"/>
        <w:numPr>
          <w:ilvl w:val="0"/>
          <w:numId w:val="2"/>
        </w:numPr>
      </w:pPr>
      <w:r>
        <w:t xml:space="preserve">What is strange about this is, according to the models valued most highly by the random forest ensemble when all 3 base model types were used, the Random Forest was barely used and the XGBoost was </w:t>
      </w:r>
      <w:r w:rsidR="0057670D">
        <w:t xml:space="preserve">most used. </w:t>
      </w:r>
    </w:p>
    <w:p w14:paraId="154C872B" w14:textId="2CBDCC4D" w:rsidR="0057670D" w:rsidRDefault="0057670D" w:rsidP="0057670D">
      <w:pPr>
        <w:pStyle w:val="ListParagraph"/>
        <w:numPr>
          <w:ilvl w:val="1"/>
          <w:numId w:val="2"/>
        </w:numPr>
      </w:pPr>
      <w:r>
        <w:t xml:space="preserve">Although the random forest was still heavily used. </w:t>
      </w:r>
    </w:p>
    <w:p w14:paraId="05ABC821" w14:textId="3F4C2739" w:rsidR="0057670D" w:rsidRDefault="0057670D" w:rsidP="0057670D">
      <w:pPr>
        <w:pStyle w:val="ListParagraph"/>
        <w:numPr>
          <w:ilvl w:val="1"/>
          <w:numId w:val="2"/>
        </w:numPr>
      </w:pPr>
      <w:r>
        <w:t>I do not have a good explanation for why LightGBM performed above the others</w:t>
      </w:r>
      <w:r w:rsidR="00180586">
        <w:t xml:space="preserve"> and had a lower MSE than XGB only (which was the metric used to finetune the ensemble</w:t>
      </w:r>
      <w:proofErr w:type="gramStart"/>
      <w:r w:rsidR="00180586">
        <w:t>), but</w:t>
      </w:r>
      <w:proofErr w:type="gramEnd"/>
      <w:r w:rsidR="00180586">
        <w:t xml:space="preserve"> was still chosen less than the XGB model.</w:t>
      </w:r>
    </w:p>
    <w:p w14:paraId="17FCFBE5" w14:textId="77777777" w:rsidR="00C87375" w:rsidRDefault="00C87375" w:rsidP="00C87375">
      <w:pPr>
        <w:pStyle w:val="ListParagraph"/>
      </w:pPr>
    </w:p>
    <w:p w14:paraId="79E43A24" w14:textId="6CEDC707" w:rsidR="00C87375" w:rsidRDefault="00C87375" w:rsidP="00C87375">
      <w:r w:rsidRPr="00C87375">
        <w:drawing>
          <wp:inline distT="0" distB="0" distL="0" distR="0" wp14:anchorId="78F9416A" wp14:editId="3BEF115E">
            <wp:extent cx="5422900" cy="3467100"/>
            <wp:effectExtent l="0" t="0" r="0" b="0"/>
            <wp:docPr id="988786396"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86396" name="Picture 1" descr="A graph with blue lines&#10;&#10;AI-generated content may be incorrect."/>
                    <pic:cNvPicPr/>
                  </pic:nvPicPr>
                  <pic:blipFill>
                    <a:blip r:embed="rId30"/>
                    <a:stretch>
                      <a:fillRect/>
                    </a:stretch>
                  </pic:blipFill>
                  <pic:spPr>
                    <a:xfrm>
                      <a:off x="0" y="0"/>
                      <a:ext cx="5422900" cy="3467100"/>
                    </a:xfrm>
                    <a:prstGeom prst="rect">
                      <a:avLst/>
                    </a:prstGeom>
                  </pic:spPr>
                </pic:pic>
              </a:graphicData>
            </a:graphic>
          </wp:inline>
        </w:drawing>
      </w:r>
    </w:p>
    <w:p w14:paraId="3026BAE7" w14:textId="77777777" w:rsidR="00681FBD" w:rsidRDefault="00681FBD" w:rsidP="00681FBD">
      <w:pPr>
        <w:pStyle w:val="ListParagraph"/>
      </w:pPr>
    </w:p>
    <w:p w14:paraId="15E74239" w14:textId="1C0C3DC7" w:rsidR="00DB26FF" w:rsidRDefault="00DB26FF">
      <w:r w:rsidRPr="00DB26FF">
        <w:drawing>
          <wp:inline distT="0" distB="0" distL="0" distR="0" wp14:anchorId="7C8D1E70" wp14:editId="2340CB92">
            <wp:extent cx="2808514" cy="1483995"/>
            <wp:effectExtent l="0" t="0" r="0" b="1905"/>
            <wp:docPr id="585400487" name="Picture 1" descr="A graph of blue rectangular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00487" name="Picture 1" descr="A graph of blue rectangular shapes&#10;&#10;AI-generated content may be incorrect."/>
                    <pic:cNvPicPr/>
                  </pic:nvPicPr>
                  <pic:blipFill>
                    <a:blip r:embed="rId31"/>
                    <a:stretch>
                      <a:fillRect/>
                    </a:stretch>
                  </pic:blipFill>
                  <pic:spPr>
                    <a:xfrm>
                      <a:off x="0" y="0"/>
                      <a:ext cx="2890910" cy="1527532"/>
                    </a:xfrm>
                    <a:prstGeom prst="rect">
                      <a:avLst/>
                    </a:prstGeom>
                  </pic:spPr>
                </pic:pic>
              </a:graphicData>
            </a:graphic>
          </wp:inline>
        </w:drawing>
      </w:r>
      <w:r w:rsidR="00C619CC" w:rsidRPr="00C619CC">
        <w:drawing>
          <wp:inline distT="0" distB="0" distL="0" distR="0" wp14:anchorId="55103836" wp14:editId="33F6D088">
            <wp:extent cx="2852057" cy="1510665"/>
            <wp:effectExtent l="0" t="0" r="5715" b="635"/>
            <wp:docPr id="1947714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14602" name=""/>
                    <pic:cNvPicPr/>
                  </pic:nvPicPr>
                  <pic:blipFill>
                    <a:blip r:embed="rId32"/>
                    <a:stretch>
                      <a:fillRect/>
                    </a:stretch>
                  </pic:blipFill>
                  <pic:spPr>
                    <a:xfrm>
                      <a:off x="0" y="0"/>
                      <a:ext cx="2924336" cy="1548949"/>
                    </a:xfrm>
                    <a:prstGeom prst="rect">
                      <a:avLst/>
                    </a:prstGeom>
                  </pic:spPr>
                </pic:pic>
              </a:graphicData>
            </a:graphic>
          </wp:inline>
        </w:drawing>
      </w:r>
    </w:p>
    <w:p w14:paraId="279F47DC" w14:textId="77777777" w:rsidR="00217544" w:rsidRDefault="00217544"/>
    <w:p w14:paraId="5B8366DD" w14:textId="5FBFE366" w:rsidR="00065C66" w:rsidRDefault="00BE72F7" w:rsidP="008D7300">
      <w:pPr>
        <w:jc w:val="both"/>
        <w:rPr>
          <w:b/>
          <w:bCs/>
        </w:rPr>
      </w:pPr>
      <w:r>
        <w:lastRenderedPageBreak/>
        <w:t>As shown in the following table,</w:t>
      </w:r>
      <w:r w:rsidR="008D7300">
        <w:t xml:space="preserve"> permuting the order of base predictors affected the importance score magnitudes (more of a difference between most important and second most important models), but similar models were still deemed more important. </w:t>
      </w:r>
      <w:r w:rsidR="008D7300" w:rsidRPr="008D7300">
        <w:rPr>
          <w:b/>
          <w:bCs/>
        </w:rPr>
        <w:t>I do not have a good justification for this.</w:t>
      </w:r>
    </w:p>
    <w:p w14:paraId="63FC930A" w14:textId="77777777" w:rsidR="00485B21" w:rsidRDefault="00485B21" w:rsidP="008D7300">
      <w:pPr>
        <w:jc w:val="both"/>
      </w:pPr>
    </w:p>
    <w:p w14:paraId="2E333EDC" w14:textId="185527DC" w:rsidR="00BE72F7" w:rsidRDefault="00065C66">
      <w:r>
        <w:t xml:space="preserve">Most important models </w:t>
      </w:r>
      <w:r w:rsidR="00171903">
        <w:t>in original.</w:t>
      </w:r>
      <w:r w:rsidR="00171903">
        <w:tab/>
      </w:r>
      <w:r w:rsidR="00171903">
        <w:tab/>
        <w:t>Most important models in permutation</w:t>
      </w:r>
    </w:p>
    <w:p w14:paraId="3BD7519B" w14:textId="7F026099" w:rsidR="00217544" w:rsidRDefault="00813E01" w:rsidP="00BE72F7">
      <w:pPr>
        <w:jc w:val="center"/>
      </w:pPr>
      <w:r w:rsidRPr="00813E01">
        <w:rPr>
          <w:noProof/>
        </w:rPr>
        <w:drawing>
          <wp:inline distT="0" distB="0" distL="0" distR="0" wp14:anchorId="1940D7D4" wp14:editId="2571AA95">
            <wp:extent cx="1238805" cy="3568700"/>
            <wp:effectExtent l="0" t="0" r="6350" b="0"/>
            <wp:docPr id="2067752123" name="Picture 1" descr="A table of numbers with number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52123" name="Picture 1" descr="A table of numbers with numbers on it&#10;&#10;AI-generated content may be incorrect."/>
                    <pic:cNvPicPr/>
                  </pic:nvPicPr>
                  <pic:blipFill rotWithShape="1">
                    <a:blip r:embed="rId33"/>
                    <a:srcRect l="18598"/>
                    <a:stretch>
                      <a:fillRect/>
                    </a:stretch>
                  </pic:blipFill>
                  <pic:spPr bwMode="auto">
                    <a:xfrm>
                      <a:off x="0" y="0"/>
                      <a:ext cx="1248597" cy="3596909"/>
                    </a:xfrm>
                    <a:prstGeom prst="rect">
                      <a:avLst/>
                    </a:prstGeom>
                    <a:ln>
                      <a:noFill/>
                    </a:ln>
                    <a:extLst>
                      <a:ext uri="{53640926-AAD7-44D8-BBD7-CCE9431645EC}">
                        <a14:shadowObscured xmlns:a14="http://schemas.microsoft.com/office/drawing/2010/main"/>
                      </a:ext>
                    </a:extLst>
                  </pic:spPr>
                </pic:pic>
              </a:graphicData>
            </a:graphic>
          </wp:inline>
        </w:drawing>
      </w:r>
      <w:r w:rsidR="00171903" w:rsidRPr="00171903">
        <w:rPr>
          <w:noProof/>
        </w:rPr>
        <w:t xml:space="preserve"> </w:t>
      </w:r>
      <w:r w:rsidR="00171903">
        <w:rPr>
          <w:noProof/>
        </w:rPr>
        <w:tab/>
      </w:r>
      <w:r w:rsidR="00171903" w:rsidRPr="00171903">
        <w:rPr>
          <w:noProof/>
        </w:rPr>
        <w:drawing>
          <wp:inline distT="0" distB="0" distL="0" distR="0" wp14:anchorId="6C2CCBFD" wp14:editId="5BCC7BFF">
            <wp:extent cx="2872924" cy="3502025"/>
            <wp:effectExtent l="0" t="0" r="0" b="3175"/>
            <wp:docPr id="1745759998" name="Picture 1" descr="A table of numbers and a few digi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59998" name="Picture 1" descr="A table of numbers and a few digits&#10;&#10;AI-generated content may be incorrect."/>
                    <pic:cNvPicPr/>
                  </pic:nvPicPr>
                  <pic:blipFill rotWithShape="1">
                    <a:blip r:embed="rId34"/>
                    <a:srcRect l="11610"/>
                    <a:stretch>
                      <a:fillRect/>
                    </a:stretch>
                  </pic:blipFill>
                  <pic:spPr bwMode="auto">
                    <a:xfrm>
                      <a:off x="0" y="0"/>
                      <a:ext cx="2945670" cy="3590701"/>
                    </a:xfrm>
                    <a:prstGeom prst="rect">
                      <a:avLst/>
                    </a:prstGeom>
                    <a:ln>
                      <a:noFill/>
                    </a:ln>
                    <a:extLst>
                      <a:ext uri="{53640926-AAD7-44D8-BBD7-CCE9431645EC}">
                        <a14:shadowObscured xmlns:a14="http://schemas.microsoft.com/office/drawing/2010/main"/>
                      </a:ext>
                    </a:extLst>
                  </pic:spPr>
                </pic:pic>
              </a:graphicData>
            </a:graphic>
          </wp:inline>
        </w:drawing>
      </w:r>
      <w:r w:rsidR="00065C66" w:rsidRPr="00065C66">
        <w:rPr>
          <w:noProof/>
        </w:rPr>
        <w:t xml:space="preserve"> </w:t>
      </w:r>
    </w:p>
    <w:p w14:paraId="16AAEBD4" w14:textId="53A5141A" w:rsidR="003921EA" w:rsidRDefault="00B87F5B" w:rsidP="00B87F5B">
      <w:pPr>
        <w:pStyle w:val="ListParagraph"/>
        <w:numPr>
          <w:ilvl w:val="0"/>
          <w:numId w:val="2"/>
        </w:numPr>
      </w:pPr>
      <w:r>
        <w:t>Randomness in training process</w:t>
      </w:r>
    </w:p>
    <w:p w14:paraId="45D1A29A" w14:textId="3702BD6D" w:rsidR="008C2851" w:rsidRDefault="008C2851" w:rsidP="00B87F5B">
      <w:pPr>
        <w:pStyle w:val="ListParagraph"/>
        <w:numPr>
          <w:ilvl w:val="0"/>
          <w:numId w:val="2"/>
        </w:numPr>
      </w:pPr>
      <w:r>
        <w:t>Random subsetting of predictions</w:t>
      </w:r>
    </w:p>
    <w:p w14:paraId="642D0198" w14:textId="77777777" w:rsidR="00B87F5B" w:rsidRDefault="00B87F5B" w:rsidP="00B87F5B">
      <w:pPr>
        <w:pStyle w:val="ListParagraph"/>
      </w:pPr>
    </w:p>
    <w:p w14:paraId="638476F0" w14:textId="61C94158" w:rsidR="005304D5" w:rsidRPr="005304D5" w:rsidRDefault="005304D5">
      <w:pPr>
        <w:rPr>
          <w:b/>
          <w:bCs/>
        </w:rPr>
      </w:pPr>
      <w:r>
        <w:rPr>
          <w:b/>
          <w:bCs/>
        </w:rPr>
        <w:t xml:space="preserve">Discussion of prediction error for split by year versus split by country </w:t>
      </w:r>
    </w:p>
    <w:p w14:paraId="4FAA6B97" w14:textId="77777777" w:rsidR="005304D5" w:rsidRDefault="005304D5" w:rsidP="003921EA"/>
    <w:p w14:paraId="1C6CE21D" w14:textId="0E0BA675" w:rsidR="00161671" w:rsidRDefault="00161671" w:rsidP="00161671">
      <w:pPr>
        <w:jc w:val="center"/>
      </w:pPr>
      <w:r w:rsidRPr="00161671">
        <w:drawing>
          <wp:inline distT="0" distB="0" distL="0" distR="0" wp14:anchorId="6FFD821C" wp14:editId="0D6B5F74">
            <wp:extent cx="4399643" cy="2839486"/>
            <wp:effectExtent l="0" t="0" r="0" b="5715"/>
            <wp:docPr id="1533800903" name="Picture 1" descr="A graph of 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00903" name="Picture 1" descr="A graph of a graph with different colored squares&#10;&#10;AI-generated content may be incorrect."/>
                    <pic:cNvPicPr/>
                  </pic:nvPicPr>
                  <pic:blipFill>
                    <a:blip r:embed="rId35"/>
                    <a:stretch>
                      <a:fillRect/>
                    </a:stretch>
                  </pic:blipFill>
                  <pic:spPr>
                    <a:xfrm>
                      <a:off x="0" y="0"/>
                      <a:ext cx="4425859" cy="2856405"/>
                    </a:xfrm>
                    <a:prstGeom prst="rect">
                      <a:avLst/>
                    </a:prstGeom>
                  </pic:spPr>
                </pic:pic>
              </a:graphicData>
            </a:graphic>
          </wp:inline>
        </w:drawing>
      </w:r>
    </w:p>
    <w:p w14:paraId="6C22D80C" w14:textId="77777777" w:rsidR="00CB1AFD" w:rsidRDefault="00CB1AFD" w:rsidP="00161671">
      <w:pPr>
        <w:pStyle w:val="ListParagraph"/>
        <w:numPr>
          <w:ilvl w:val="0"/>
          <w:numId w:val="2"/>
        </w:numPr>
      </w:pPr>
      <w:r>
        <w:t>M</w:t>
      </w:r>
      <w:r w:rsidR="00A00174">
        <w:t xml:space="preserve">issing data </w:t>
      </w:r>
      <w:commentRangeStart w:id="0"/>
      <w:commentRangeStart w:id="1"/>
      <w:commentRangeStart w:id="2"/>
      <w:r w:rsidR="00A00174">
        <w:t>analysis</w:t>
      </w:r>
      <w:commentRangeEnd w:id="0"/>
      <w:r w:rsidR="00A4599A">
        <w:rPr>
          <w:rStyle w:val="CommentReference"/>
        </w:rPr>
        <w:commentReference w:id="0"/>
      </w:r>
      <w:commentRangeEnd w:id="1"/>
      <w:r w:rsidR="00A4599A">
        <w:rPr>
          <w:rStyle w:val="CommentReference"/>
        </w:rPr>
        <w:commentReference w:id="1"/>
      </w:r>
      <w:commentRangeEnd w:id="2"/>
      <w:r w:rsidR="00B9740D">
        <w:rPr>
          <w:rStyle w:val="CommentReference"/>
        </w:rPr>
        <w:commentReference w:id="2"/>
      </w:r>
    </w:p>
    <w:p w14:paraId="06048EFB" w14:textId="0FC7326F" w:rsidR="00DA4E0C" w:rsidRDefault="00CB1AFD" w:rsidP="00CB1AFD">
      <w:pPr>
        <w:pStyle w:val="ListParagraph"/>
        <w:numPr>
          <w:ilvl w:val="1"/>
          <w:numId w:val="2"/>
        </w:numPr>
      </w:pPr>
      <w:r>
        <w:lastRenderedPageBreak/>
        <w:t>T</w:t>
      </w:r>
      <w:r w:rsidR="00A00174">
        <w:t xml:space="preserve">he lowest-income countries have the highest </w:t>
      </w:r>
      <w:r>
        <w:t xml:space="preserve">predictive error, likely due to low-quality, sparse data and a small sample size, causing overfitting to training set. </w:t>
      </w:r>
    </w:p>
    <w:p w14:paraId="0FCA7845" w14:textId="0E943ABD" w:rsidR="00CB1AFD" w:rsidRDefault="00CB1AFD" w:rsidP="00CB1AFD">
      <w:pPr>
        <w:pStyle w:val="ListParagraph"/>
        <w:numPr>
          <w:ilvl w:val="1"/>
          <w:numId w:val="2"/>
        </w:numPr>
      </w:pPr>
      <w:r>
        <w:t xml:space="preserve">High-income and lower-middle income have lowest error </w:t>
      </w:r>
    </w:p>
    <w:p w14:paraId="38D41415" w14:textId="664768C4" w:rsidR="00CB1AFD" w:rsidRDefault="00CB1AFD" w:rsidP="00CB1AFD">
      <w:pPr>
        <w:pStyle w:val="ListParagraph"/>
        <w:numPr>
          <w:ilvl w:val="2"/>
          <w:numId w:val="2"/>
        </w:numPr>
      </w:pPr>
      <w:r>
        <w:t xml:space="preserve">High-income likely due to small MMR range, PCA clustering and </w:t>
      </w:r>
      <w:r w:rsidR="00FE5EC6">
        <w:t>relatively large amount of data</w:t>
      </w:r>
    </w:p>
    <w:p w14:paraId="5D4EE22C" w14:textId="700C1AFF" w:rsidR="00FE5EC6" w:rsidRDefault="00FE5EC6" w:rsidP="00CB1AFD">
      <w:pPr>
        <w:pStyle w:val="ListParagraph"/>
        <w:numPr>
          <w:ilvl w:val="2"/>
          <w:numId w:val="2"/>
        </w:numPr>
      </w:pPr>
      <w:r>
        <w:t xml:space="preserve">However, outliers due to ‘noise’ caused by the inclusion of data from other income levels. </w:t>
      </w:r>
    </w:p>
    <w:p w14:paraId="62E32FDB" w14:textId="43EF3017" w:rsidR="00FE5EC6" w:rsidRDefault="00FE5EC6" w:rsidP="00CB1AFD">
      <w:pPr>
        <w:pStyle w:val="ListParagraph"/>
        <w:numPr>
          <w:ilvl w:val="2"/>
          <w:numId w:val="2"/>
        </w:numPr>
      </w:pPr>
      <w:r>
        <w:t xml:space="preserve">Lower-middle due to the model picking up some kind of trend (no specific reason, </w:t>
      </w:r>
      <w:r w:rsidR="007E5A24">
        <w:t>is this necessary in the thesis?)</w:t>
      </w:r>
    </w:p>
    <w:p w14:paraId="60E54161" w14:textId="6AC8F428" w:rsidR="00015439" w:rsidRDefault="00540D64" w:rsidP="00540D64">
      <w:pPr>
        <w:pStyle w:val="ListParagraph"/>
        <w:numPr>
          <w:ilvl w:val="1"/>
          <w:numId w:val="2"/>
        </w:numPr>
      </w:pPr>
      <w:r>
        <w:t xml:space="preserve">As shown below, the lower-middle test values are entirely within </w:t>
      </w:r>
      <w:r w:rsidR="002E7CF4">
        <w:t xml:space="preserve">encapsulated in Q0 to Q3 of train/validation set, allowing the model to generalise well. </w:t>
      </w:r>
    </w:p>
    <w:p w14:paraId="511063C9" w14:textId="65F0174B" w:rsidR="00C97090" w:rsidRDefault="00C97090" w:rsidP="00540D64">
      <w:pPr>
        <w:pStyle w:val="ListParagraph"/>
        <w:numPr>
          <w:ilvl w:val="1"/>
          <w:numId w:val="2"/>
        </w:numPr>
      </w:pPr>
      <w:r>
        <w:t>However, the test set has higher mean and Q3 for low-income than train/validation, potentially helping to explain the lower performance.</w:t>
      </w:r>
    </w:p>
    <w:p w14:paraId="7E87A39A" w14:textId="66239403" w:rsidR="00015439" w:rsidRDefault="00540D64" w:rsidP="00015439">
      <w:r w:rsidRPr="00540D64">
        <w:rPr>
          <w:noProof/>
        </w:rPr>
        <w:drawing>
          <wp:inline distT="0" distB="0" distL="0" distR="0" wp14:anchorId="7DF21CEA" wp14:editId="0C5B0216">
            <wp:extent cx="2852057" cy="1588077"/>
            <wp:effectExtent l="0" t="0" r="0" b="0"/>
            <wp:docPr id="673055904" name="Picture 1" descr="A graph with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55904" name="Picture 1" descr="A graph with a bar chart&#10;&#10;AI-generated content may be incorrect."/>
                    <pic:cNvPicPr/>
                  </pic:nvPicPr>
                  <pic:blipFill>
                    <a:blip r:embed="rId40"/>
                    <a:stretch>
                      <a:fillRect/>
                    </a:stretch>
                  </pic:blipFill>
                  <pic:spPr>
                    <a:xfrm>
                      <a:off x="0" y="0"/>
                      <a:ext cx="2864229" cy="1594854"/>
                    </a:xfrm>
                    <a:prstGeom prst="rect">
                      <a:avLst/>
                    </a:prstGeom>
                  </pic:spPr>
                </pic:pic>
              </a:graphicData>
            </a:graphic>
          </wp:inline>
        </w:drawing>
      </w:r>
      <w:r w:rsidR="004351AB" w:rsidRPr="004351AB">
        <w:rPr>
          <w:noProof/>
        </w:rPr>
        <w:t xml:space="preserve"> </w:t>
      </w:r>
      <w:r w:rsidR="002A191D" w:rsidRPr="002A191D">
        <w:rPr>
          <w:noProof/>
        </w:rPr>
        <w:drawing>
          <wp:inline distT="0" distB="0" distL="0" distR="0" wp14:anchorId="2D1E7E42" wp14:editId="19861242">
            <wp:extent cx="2802144" cy="1560285"/>
            <wp:effectExtent l="0" t="0" r="5080" b="1905"/>
            <wp:docPr id="349827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27507" name=""/>
                    <pic:cNvPicPr/>
                  </pic:nvPicPr>
                  <pic:blipFill>
                    <a:blip r:embed="rId41"/>
                    <a:stretch>
                      <a:fillRect/>
                    </a:stretch>
                  </pic:blipFill>
                  <pic:spPr>
                    <a:xfrm>
                      <a:off x="0" y="0"/>
                      <a:ext cx="2870949" cy="1598597"/>
                    </a:xfrm>
                    <a:prstGeom prst="rect">
                      <a:avLst/>
                    </a:prstGeom>
                  </pic:spPr>
                </pic:pic>
              </a:graphicData>
            </a:graphic>
          </wp:inline>
        </w:drawing>
      </w:r>
    </w:p>
    <w:p w14:paraId="1606788D" w14:textId="3DD3B36A" w:rsidR="007E5A24" w:rsidRDefault="007E5A24" w:rsidP="007E5A24">
      <w:pPr>
        <w:pStyle w:val="ListParagraph"/>
        <w:numPr>
          <w:ilvl w:val="0"/>
          <w:numId w:val="2"/>
        </w:numPr>
      </w:pPr>
      <w:commentRangeStart w:id="3"/>
      <w:commentRangeStart w:id="4"/>
      <w:r>
        <w:t>Predictive</w:t>
      </w:r>
      <w:commentRangeEnd w:id="3"/>
      <w:r w:rsidR="002E0DF5">
        <w:rPr>
          <w:rStyle w:val="CommentReference"/>
        </w:rPr>
        <w:commentReference w:id="3"/>
      </w:r>
      <w:commentRangeEnd w:id="4"/>
      <w:r w:rsidR="000441F0">
        <w:rPr>
          <w:rStyle w:val="CommentReference"/>
        </w:rPr>
        <w:commentReference w:id="4"/>
      </w:r>
      <w:r>
        <w:t xml:space="preserve"> analysis</w:t>
      </w:r>
    </w:p>
    <w:p w14:paraId="1C43F9D5" w14:textId="0424AB14" w:rsidR="007E5A24" w:rsidRDefault="007E5A24" w:rsidP="007E5A24">
      <w:pPr>
        <w:pStyle w:val="ListParagraph"/>
        <w:numPr>
          <w:ilvl w:val="1"/>
          <w:numId w:val="2"/>
        </w:numPr>
      </w:pPr>
      <w:r>
        <w:t xml:space="preserve">Error increases with income level, which was surprising. </w:t>
      </w:r>
    </w:p>
    <w:p w14:paraId="460DCEED" w14:textId="7F5CF832" w:rsidR="006F13A8" w:rsidRDefault="006F13A8" w:rsidP="00D66222">
      <w:pPr>
        <w:pStyle w:val="ListParagraph"/>
        <w:numPr>
          <w:ilvl w:val="2"/>
          <w:numId w:val="2"/>
        </w:numPr>
      </w:pPr>
      <w:r>
        <w:t xml:space="preserve">As shown in the following figure, this was likely due to the median MMR </w:t>
      </w:r>
      <w:r w:rsidR="00165BEC">
        <w:t xml:space="preserve">being higher for the test years. </w:t>
      </w:r>
    </w:p>
    <w:p w14:paraId="387E0260" w14:textId="23592F2C" w:rsidR="00D66222" w:rsidRDefault="00D66222" w:rsidP="00D66222">
      <w:pPr>
        <w:pStyle w:val="ListParagraph"/>
        <w:numPr>
          <w:ilvl w:val="2"/>
          <w:numId w:val="2"/>
        </w:numPr>
      </w:pPr>
      <w:r>
        <w:t>Could also be due to difficulty of determining a per-year trend (no year-specific clustering on the PCA)</w:t>
      </w:r>
    </w:p>
    <w:p w14:paraId="79013AC4" w14:textId="4566C74C" w:rsidR="00D66222" w:rsidRDefault="00D66222" w:rsidP="00D66222">
      <w:pPr>
        <w:pStyle w:val="ListParagraph"/>
        <w:numPr>
          <w:ilvl w:val="2"/>
          <w:numId w:val="2"/>
        </w:numPr>
      </w:pPr>
      <w:r>
        <w:t xml:space="preserve">Is this enough of an explanation? </w:t>
      </w:r>
    </w:p>
    <w:p w14:paraId="01E4F742" w14:textId="41D49A7F" w:rsidR="00D66222" w:rsidRDefault="00D66222" w:rsidP="00D66222">
      <w:pPr>
        <w:pStyle w:val="ListParagraph"/>
        <w:numPr>
          <w:ilvl w:val="1"/>
          <w:numId w:val="2"/>
        </w:numPr>
      </w:pPr>
      <w:r>
        <w:t>Higher predictive error will accumulate and likely result in a higher relative error for higher-income countries than lower-income.</w:t>
      </w:r>
    </w:p>
    <w:p w14:paraId="3C8132DB" w14:textId="70004FCD" w:rsidR="00D66222" w:rsidRDefault="00D66222" w:rsidP="00D66222">
      <w:pPr>
        <w:pStyle w:val="ListParagraph"/>
        <w:numPr>
          <w:ilvl w:val="2"/>
          <w:numId w:val="2"/>
        </w:numPr>
      </w:pPr>
      <w:r>
        <w:t>More specifically, for high-income countries, the predictive error will be divided by the max(true, predicted) MMR estimate. Given th</w:t>
      </w:r>
      <w:r w:rsidR="001A5272">
        <w:t xml:space="preserve">e datapoint is a high-income country, the MMR is likely to be low. Thus, the error is being divided by a smaller number, causing relative error to increase. </w:t>
      </w:r>
    </w:p>
    <w:p w14:paraId="6301FC2C" w14:textId="77777777" w:rsidR="00D66222" w:rsidRDefault="00D66222" w:rsidP="00D66222">
      <w:pPr>
        <w:pStyle w:val="ListParagraph"/>
        <w:ind w:left="1440"/>
      </w:pPr>
    </w:p>
    <w:p w14:paraId="221F7D1A" w14:textId="5409D09E" w:rsidR="006F13A8" w:rsidRDefault="006F13A8" w:rsidP="006F13A8">
      <w:r w:rsidRPr="006F13A8">
        <w:lastRenderedPageBreak/>
        <w:drawing>
          <wp:inline distT="0" distB="0" distL="0" distR="0" wp14:anchorId="179525B4" wp14:editId="4FD417DF">
            <wp:extent cx="5435600" cy="2984500"/>
            <wp:effectExtent l="0" t="0" r="0" b="0"/>
            <wp:docPr id="1894330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30742" name=""/>
                    <pic:cNvPicPr/>
                  </pic:nvPicPr>
                  <pic:blipFill>
                    <a:blip r:embed="rId42"/>
                    <a:stretch>
                      <a:fillRect/>
                    </a:stretch>
                  </pic:blipFill>
                  <pic:spPr>
                    <a:xfrm>
                      <a:off x="0" y="0"/>
                      <a:ext cx="5435600" cy="2984500"/>
                    </a:xfrm>
                    <a:prstGeom prst="rect">
                      <a:avLst/>
                    </a:prstGeom>
                  </pic:spPr>
                </pic:pic>
              </a:graphicData>
            </a:graphic>
          </wp:inline>
        </w:drawing>
      </w:r>
    </w:p>
    <w:p w14:paraId="74456E48" w14:textId="69ED3BB2" w:rsidR="00A81598" w:rsidRDefault="00A81598" w:rsidP="00A81598">
      <w:pPr>
        <w:pStyle w:val="ListParagraph"/>
        <w:numPr>
          <w:ilvl w:val="0"/>
          <w:numId w:val="2"/>
        </w:numPr>
      </w:pPr>
      <w:r>
        <w:t>Large outlier in last year (show per income plots)</w:t>
      </w:r>
    </w:p>
    <w:p w14:paraId="2BF87E9D" w14:textId="141D57B1" w:rsidR="00A81598" w:rsidRPr="00A9598C" w:rsidRDefault="00A9598C" w:rsidP="00A81598">
      <w:pPr>
        <w:pStyle w:val="ListParagraph"/>
        <w:numPr>
          <w:ilvl w:val="1"/>
          <w:numId w:val="2"/>
        </w:numPr>
      </w:pPr>
      <w:r>
        <w:rPr>
          <w:color w:val="E97132" w:themeColor="accent2"/>
        </w:rPr>
        <w:t xml:space="preserve">Check if they changed the </w:t>
      </w:r>
      <w:proofErr w:type="gramStart"/>
      <w:r>
        <w:rPr>
          <w:color w:val="E97132" w:themeColor="accent2"/>
        </w:rPr>
        <w:t>definition?</w:t>
      </w:r>
      <w:proofErr w:type="gramEnd"/>
    </w:p>
    <w:p w14:paraId="26A6592B" w14:textId="736FB2EC" w:rsidR="00A9598C" w:rsidRDefault="00A9598C" w:rsidP="00A81598">
      <w:pPr>
        <w:pStyle w:val="ListParagraph"/>
        <w:numPr>
          <w:ilvl w:val="1"/>
          <w:numId w:val="2"/>
        </w:numPr>
      </w:pPr>
      <w:r>
        <w:rPr>
          <w:color w:val="E97132" w:themeColor="accent2"/>
        </w:rPr>
        <w:t xml:space="preserve">Explore which specific countries were involved in the </w:t>
      </w:r>
      <w:r w:rsidR="00A37C56">
        <w:rPr>
          <w:color w:val="E97132" w:themeColor="accent2"/>
        </w:rPr>
        <w:t>spike</w:t>
      </w:r>
    </w:p>
    <w:p w14:paraId="687BD0DE" w14:textId="68704692" w:rsidR="00C574DB" w:rsidRDefault="00C574DB" w:rsidP="006F13A8">
      <w:r w:rsidRPr="00C574DB">
        <w:drawing>
          <wp:inline distT="0" distB="0" distL="0" distR="0" wp14:anchorId="687A12F2" wp14:editId="5F827117">
            <wp:extent cx="2789113" cy="1553029"/>
            <wp:effectExtent l="0" t="0" r="5080" b="0"/>
            <wp:docPr id="895749261" name="Picture 1" descr="A graph with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49261" name="Picture 1" descr="A graph with a bar chart&#10;&#10;AI-generated content may be incorrect."/>
                    <pic:cNvPicPr/>
                  </pic:nvPicPr>
                  <pic:blipFill>
                    <a:blip r:embed="rId43"/>
                    <a:stretch>
                      <a:fillRect/>
                    </a:stretch>
                  </pic:blipFill>
                  <pic:spPr>
                    <a:xfrm>
                      <a:off x="0" y="0"/>
                      <a:ext cx="2813730" cy="1566736"/>
                    </a:xfrm>
                    <a:prstGeom prst="rect">
                      <a:avLst/>
                    </a:prstGeom>
                  </pic:spPr>
                </pic:pic>
              </a:graphicData>
            </a:graphic>
          </wp:inline>
        </w:drawing>
      </w:r>
      <w:r w:rsidR="003A7C7F" w:rsidRPr="003A7C7F">
        <w:rPr>
          <w:noProof/>
        </w:rPr>
        <w:t xml:space="preserve"> </w:t>
      </w:r>
      <w:r w:rsidR="003A7C7F" w:rsidRPr="003A7C7F">
        <w:drawing>
          <wp:inline distT="0" distB="0" distL="0" distR="0" wp14:anchorId="2579A764" wp14:editId="6BFC7BD8">
            <wp:extent cx="2892564" cy="1610632"/>
            <wp:effectExtent l="0" t="0" r="3175" b="2540"/>
            <wp:docPr id="259270345" name="Picture 1" descr="A graph with a bar and a number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70345" name="Picture 1" descr="A graph with a bar and a number of bars&#10;&#10;AI-generated content may be incorrect."/>
                    <pic:cNvPicPr/>
                  </pic:nvPicPr>
                  <pic:blipFill>
                    <a:blip r:embed="rId41"/>
                    <a:stretch>
                      <a:fillRect/>
                    </a:stretch>
                  </pic:blipFill>
                  <pic:spPr>
                    <a:xfrm>
                      <a:off x="0" y="0"/>
                      <a:ext cx="2908919" cy="1619739"/>
                    </a:xfrm>
                    <a:prstGeom prst="rect">
                      <a:avLst/>
                    </a:prstGeom>
                  </pic:spPr>
                </pic:pic>
              </a:graphicData>
            </a:graphic>
          </wp:inline>
        </w:drawing>
      </w:r>
    </w:p>
    <w:p w14:paraId="6689D454" w14:textId="77777777" w:rsidR="00E147D4" w:rsidRDefault="00E147D4" w:rsidP="003921EA"/>
    <w:p w14:paraId="4C2B86FE" w14:textId="6F75CDAD" w:rsidR="00E147D4" w:rsidRDefault="00E147D4" w:rsidP="00327B17">
      <w:r>
        <w:rPr>
          <w:b/>
          <w:bCs/>
        </w:rPr>
        <w:t>SMOTE Discussion</w:t>
      </w:r>
    </w:p>
    <w:p w14:paraId="0D096223" w14:textId="77777777" w:rsidR="00FD33A9" w:rsidRPr="002F4404" w:rsidRDefault="00FD33A9" w:rsidP="00FD33A9">
      <w:pPr>
        <w:jc w:val="both"/>
      </w:pPr>
    </w:p>
    <w:tbl>
      <w:tblPr>
        <w:tblStyle w:val="TableGrid"/>
        <w:tblW w:w="0" w:type="auto"/>
        <w:tblLook w:val="04A0" w:firstRow="1" w:lastRow="0" w:firstColumn="1" w:lastColumn="0" w:noHBand="0" w:noVBand="1"/>
      </w:tblPr>
      <w:tblGrid>
        <w:gridCol w:w="1752"/>
        <w:gridCol w:w="2465"/>
        <w:gridCol w:w="2605"/>
        <w:gridCol w:w="2194"/>
      </w:tblGrid>
      <w:tr w:rsidR="00FD33A9" w14:paraId="0283BE43" w14:textId="77777777" w:rsidTr="00A303B4">
        <w:tc>
          <w:tcPr>
            <w:tcW w:w="1752" w:type="dxa"/>
            <w:vMerge w:val="restart"/>
          </w:tcPr>
          <w:p w14:paraId="3C068227" w14:textId="77777777" w:rsidR="00FD33A9" w:rsidRDefault="00FD33A9" w:rsidP="00A303B4">
            <w:pPr>
              <w:jc w:val="center"/>
              <w:rPr>
                <w:b/>
                <w:bCs/>
              </w:rPr>
            </w:pPr>
          </w:p>
          <w:p w14:paraId="60BBD6CD" w14:textId="77777777" w:rsidR="00FD33A9" w:rsidRPr="001F0C32" w:rsidRDefault="00FD33A9" w:rsidP="00A303B4">
            <w:pPr>
              <w:jc w:val="center"/>
              <w:rPr>
                <w:b/>
                <w:bCs/>
              </w:rPr>
            </w:pPr>
            <w:r w:rsidRPr="001F0C32">
              <w:rPr>
                <w:b/>
                <w:bCs/>
              </w:rPr>
              <w:t>Income Level</w:t>
            </w:r>
          </w:p>
        </w:tc>
        <w:tc>
          <w:tcPr>
            <w:tcW w:w="5070" w:type="dxa"/>
            <w:gridSpan w:val="2"/>
          </w:tcPr>
          <w:p w14:paraId="212C5F00" w14:textId="77777777" w:rsidR="00FD33A9" w:rsidRPr="001F0C32" w:rsidRDefault="00FD33A9" w:rsidP="00A303B4">
            <w:pPr>
              <w:jc w:val="center"/>
              <w:rPr>
                <w:b/>
                <w:bCs/>
              </w:rPr>
            </w:pPr>
            <w:r w:rsidRPr="001F0C32">
              <w:rPr>
                <w:b/>
                <w:bCs/>
              </w:rPr>
              <w:t>Number of Samples</w:t>
            </w:r>
          </w:p>
        </w:tc>
        <w:tc>
          <w:tcPr>
            <w:tcW w:w="2194" w:type="dxa"/>
            <w:vMerge w:val="restart"/>
          </w:tcPr>
          <w:p w14:paraId="3E454563" w14:textId="77777777" w:rsidR="00FD33A9" w:rsidRPr="001F0C32" w:rsidRDefault="00FD33A9" w:rsidP="00A303B4">
            <w:pPr>
              <w:jc w:val="center"/>
              <w:rPr>
                <w:b/>
                <w:bCs/>
              </w:rPr>
            </w:pPr>
            <w:r>
              <w:rPr>
                <w:b/>
                <w:bCs/>
              </w:rPr>
              <w:t>Proportion of Samples Remaining (%)</w:t>
            </w:r>
          </w:p>
        </w:tc>
      </w:tr>
      <w:tr w:rsidR="00FD33A9" w14:paraId="6DCCD554" w14:textId="77777777" w:rsidTr="00A303B4">
        <w:tc>
          <w:tcPr>
            <w:tcW w:w="1752" w:type="dxa"/>
            <w:vMerge/>
          </w:tcPr>
          <w:p w14:paraId="1326B4E8" w14:textId="77777777" w:rsidR="00FD33A9" w:rsidRPr="001F0C32" w:rsidRDefault="00FD33A9" w:rsidP="00A303B4">
            <w:pPr>
              <w:jc w:val="center"/>
              <w:rPr>
                <w:b/>
                <w:bCs/>
              </w:rPr>
            </w:pPr>
          </w:p>
        </w:tc>
        <w:tc>
          <w:tcPr>
            <w:tcW w:w="2465" w:type="dxa"/>
          </w:tcPr>
          <w:p w14:paraId="4EF6F456" w14:textId="77777777" w:rsidR="00FD33A9" w:rsidRPr="001F0C32" w:rsidRDefault="00FD33A9" w:rsidP="00A303B4">
            <w:pPr>
              <w:jc w:val="center"/>
              <w:rPr>
                <w:b/>
                <w:bCs/>
              </w:rPr>
            </w:pPr>
            <w:r>
              <w:rPr>
                <w:b/>
                <w:bCs/>
              </w:rPr>
              <w:t>Before Removing Samples with MMR Missing</w:t>
            </w:r>
          </w:p>
        </w:tc>
        <w:tc>
          <w:tcPr>
            <w:tcW w:w="2605" w:type="dxa"/>
          </w:tcPr>
          <w:p w14:paraId="73085FBB" w14:textId="77777777" w:rsidR="00FD33A9" w:rsidRPr="001F0C32" w:rsidRDefault="00FD33A9" w:rsidP="00A303B4">
            <w:pPr>
              <w:jc w:val="center"/>
              <w:rPr>
                <w:b/>
                <w:bCs/>
              </w:rPr>
            </w:pPr>
            <w:r>
              <w:rPr>
                <w:b/>
                <w:bCs/>
              </w:rPr>
              <w:t>After Removing Samples with MMR Missing</w:t>
            </w:r>
          </w:p>
        </w:tc>
        <w:tc>
          <w:tcPr>
            <w:tcW w:w="2194" w:type="dxa"/>
            <w:vMerge/>
          </w:tcPr>
          <w:p w14:paraId="234D76A1" w14:textId="77777777" w:rsidR="00FD33A9" w:rsidRDefault="00FD33A9" w:rsidP="00A303B4">
            <w:pPr>
              <w:jc w:val="center"/>
              <w:rPr>
                <w:b/>
                <w:bCs/>
              </w:rPr>
            </w:pPr>
          </w:p>
        </w:tc>
      </w:tr>
      <w:tr w:rsidR="00FD33A9" w14:paraId="7FFB7682" w14:textId="77777777" w:rsidTr="00A303B4">
        <w:tc>
          <w:tcPr>
            <w:tcW w:w="1752" w:type="dxa"/>
          </w:tcPr>
          <w:p w14:paraId="6620E55C" w14:textId="77777777" w:rsidR="00FD33A9" w:rsidRPr="001F0C32" w:rsidRDefault="00FD33A9" w:rsidP="00A303B4">
            <w:pPr>
              <w:jc w:val="center"/>
              <w:rPr>
                <w:b/>
                <w:bCs/>
              </w:rPr>
            </w:pPr>
            <w:r w:rsidRPr="001F0C32">
              <w:rPr>
                <w:b/>
                <w:bCs/>
              </w:rPr>
              <w:t>Low</w:t>
            </w:r>
          </w:p>
        </w:tc>
        <w:tc>
          <w:tcPr>
            <w:tcW w:w="2465" w:type="dxa"/>
          </w:tcPr>
          <w:p w14:paraId="170BDF34" w14:textId="77777777" w:rsidR="00FD33A9" w:rsidRDefault="00FD33A9" w:rsidP="00A303B4">
            <w:pPr>
              <w:jc w:val="center"/>
            </w:pPr>
            <w:r>
              <w:t>884</w:t>
            </w:r>
          </w:p>
        </w:tc>
        <w:tc>
          <w:tcPr>
            <w:tcW w:w="2605" w:type="dxa"/>
          </w:tcPr>
          <w:p w14:paraId="3D7E8D21" w14:textId="77777777" w:rsidR="00FD33A9" w:rsidRDefault="00FD33A9" w:rsidP="00A303B4">
            <w:pPr>
              <w:jc w:val="center"/>
            </w:pPr>
            <w:r>
              <w:t>78</w:t>
            </w:r>
          </w:p>
        </w:tc>
        <w:tc>
          <w:tcPr>
            <w:tcW w:w="2194" w:type="dxa"/>
          </w:tcPr>
          <w:p w14:paraId="3AF91084" w14:textId="77777777" w:rsidR="00FD33A9" w:rsidRDefault="00FD33A9" w:rsidP="00A303B4">
            <w:pPr>
              <w:jc w:val="center"/>
            </w:pPr>
            <w:r>
              <w:t>8.8</w:t>
            </w:r>
          </w:p>
        </w:tc>
      </w:tr>
      <w:tr w:rsidR="00FD33A9" w14:paraId="266F7303" w14:textId="77777777" w:rsidTr="00A303B4">
        <w:tc>
          <w:tcPr>
            <w:tcW w:w="1752" w:type="dxa"/>
          </w:tcPr>
          <w:p w14:paraId="6CFE6245" w14:textId="77777777" w:rsidR="00FD33A9" w:rsidRPr="001F0C32" w:rsidRDefault="00FD33A9" w:rsidP="00A303B4">
            <w:pPr>
              <w:jc w:val="center"/>
              <w:rPr>
                <w:b/>
                <w:bCs/>
              </w:rPr>
            </w:pPr>
            <w:r w:rsidRPr="001F0C32">
              <w:rPr>
                <w:b/>
                <w:bCs/>
              </w:rPr>
              <w:t>Lower-Middle</w:t>
            </w:r>
          </w:p>
        </w:tc>
        <w:tc>
          <w:tcPr>
            <w:tcW w:w="2465" w:type="dxa"/>
          </w:tcPr>
          <w:p w14:paraId="760CD372" w14:textId="77777777" w:rsidR="00FD33A9" w:rsidRDefault="00FD33A9" w:rsidP="00A303B4">
            <w:pPr>
              <w:jc w:val="center"/>
            </w:pPr>
            <w:r>
              <w:t>1734</w:t>
            </w:r>
          </w:p>
        </w:tc>
        <w:tc>
          <w:tcPr>
            <w:tcW w:w="2605" w:type="dxa"/>
          </w:tcPr>
          <w:p w14:paraId="6518A948" w14:textId="77777777" w:rsidR="00FD33A9" w:rsidRDefault="00FD33A9" w:rsidP="00A303B4">
            <w:pPr>
              <w:jc w:val="center"/>
            </w:pPr>
            <w:r>
              <w:t>310</w:t>
            </w:r>
          </w:p>
        </w:tc>
        <w:tc>
          <w:tcPr>
            <w:tcW w:w="2194" w:type="dxa"/>
          </w:tcPr>
          <w:p w14:paraId="7E232C82" w14:textId="77777777" w:rsidR="00FD33A9" w:rsidRDefault="00FD33A9" w:rsidP="00A303B4">
            <w:pPr>
              <w:jc w:val="center"/>
            </w:pPr>
            <w:r>
              <w:t>17.88</w:t>
            </w:r>
          </w:p>
        </w:tc>
      </w:tr>
      <w:tr w:rsidR="00FD33A9" w14:paraId="3974E25D" w14:textId="77777777" w:rsidTr="00A303B4">
        <w:tc>
          <w:tcPr>
            <w:tcW w:w="1752" w:type="dxa"/>
          </w:tcPr>
          <w:p w14:paraId="1C9BF044" w14:textId="77777777" w:rsidR="00FD33A9" w:rsidRPr="001F0C32" w:rsidRDefault="00FD33A9" w:rsidP="00A303B4">
            <w:pPr>
              <w:jc w:val="center"/>
              <w:rPr>
                <w:b/>
                <w:bCs/>
              </w:rPr>
            </w:pPr>
            <w:r w:rsidRPr="001F0C32">
              <w:rPr>
                <w:b/>
                <w:bCs/>
              </w:rPr>
              <w:t>Upper-Middle</w:t>
            </w:r>
          </w:p>
        </w:tc>
        <w:tc>
          <w:tcPr>
            <w:tcW w:w="2465" w:type="dxa"/>
          </w:tcPr>
          <w:p w14:paraId="255D20B2" w14:textId="77777777" w:rsidR="00FD33A9" w:rsidRDefault="00FD33A9" w:rsidP="00A303B4">
            <w:pPr>
              <w:jc w:val="center"/>
            </w:pPr>
            <w:r>
              <w:t>1802</w:t>
            </w:r>
          </w:p>
        </w:tc>
        <w:tc>
          <w:tcPr>
            <w:tcW w:w="2605" w:type="dxa"/>
          </w:tcPr>
          <w:p w14:paraId="00BC04CA" w14:textId="77777777" w:rsidR="00FD33A9" w:rsidRDefault="00FD33A9" w:rsidP="00A303B4">
            <w:pPr>
              <w:jc w:val="center"/>
            </w:pPr>
            <w:r>
              <w:t>996</w:t>
            </w:r>
          </w:p>
        </w:tc>
        <w:tc>
          <w:tcPr>
            <w:tcW w:w="2194" w:type="dxa"/>
          </w:tcPr>
          <w:p w14:paraId="48106EBB" w14:textId="77777777" w:rsidR="00FD33A9" w:rsidRDefault="00FD33A9" w:rsidP="00A303B4">
            <w:pPr>
              <w:jc w:val="center"/>
            </w:pPr>
            <w:r>
              <w:t>55</w:t>
            </w:r>
          </w:p>
        </w:tc>
      </w:tr>
      <w:tr w:rsidR="00FD33A9" w14:paraId="6756C4EB" w14:textId="77777777" w:rsidTr="00A303B4">
        <w:tc>
          <w:tcPr>
            <w:tcW w:w="1752" w:type="dxa"/>
          </w:tcPr>
          <w:p w14:paraId="541CD457" w14:textId="77777777" w:rsidR="00FD33A9" w:rsidRPr="001F0C32" w:rsidRDefault="00FD33A9" w:rsidP="00A303B4">
            <w:pPr>
              <w:jc w:val="center"/>
              <w:rPr>
                <w:b/>
                <w:bCs/>
              </w:rPr>
            </w:pPr>
            <w:r w:rsidRPr="001F0C32">
              <w:rPr>
                <w:b/>
                <w:bCs/>
              </w:rPr>
              <w:t>High</w:t>
            </w:r>
          </w:p>
        </w:tc>
        <w:tc>
          <w:tcPr>
            <w:tcW w:w="2465" w:type="dxa"/>
          </w:tcPr>
          <w:p w14:paraId="710ADD2D" w14:textId="77777777" w:rsidR="00FD33A9" w:rsidRDefault="00FD33A9" w:rsidP="00A303B4">
            <w:pPr>
              <w:jc w:val="center"/>
            </w:pPr>
            <w:r>
              <w:t>2176</w:t>
            </w:r>
          </w:p>
        </w:tc>
        <w:tc>
          <w:tcPr>
            <w:tcW w:w="2605" w:type="dxa"/>
          </w:tcPr>
          <w:p w14:paraId="48D403CE" w14:textId="77777777" w:rsidR="00FD33A9" w:rsidRDefault="00FD33A9" w:rsidP="00A303B4">
            <w:pPr>
              <w:jc w:val="center"/>
            </w:pPr>
            <w:r>
              <w:t>1405</w:t>
            </w:r>
          </w:p>
        </w:tc>
        <w:tc>
          <w:tcPr>
            <w:tcW w:w="2194" w:type="dxa"/>
          </w:tcPr>
          <w:p w14:paraId="08A2C470" w14:textId="77777777" w:rsidR="00FD33A9" w:rsidRDefault="00FD33A9" w:rsidP="00A303B4">
            <w:pPr>
              <w:jc w:val="center"/>
            </w:pPr>
            <w:r>
              <w:t>65</w:t>
            </w:r>
          </w:p>
        </w:tc>
      </w:tr>
    </w:tbl>
    <w:p w14:paraId="301BFF67" w14:textId="77777777" w:rsidR="00EB4951" w:rsidRDefault="00EB4951" w:rsidP="00EB4951"/>
    <w:p w14:paraId="619BD4D0" w14:textId="5824FD6A" w:rsidR="00EB4951" w:rsidRPr="00C35325" w:rsidRDefault="00EB4951" w:rsidP="00EB4951">
      <w:pPr>
        <w:rPr>
          <w:i/>
          <w:iCs/>
        </w:rPr>
      </w:pPr>
      <w:r w:rsidRPr="00C35325">
        <w:rPr>
          <w:i/>
          <w:iCs/>
        </w:rPr>
        <w:t xml:space="preserve">Problems caused by </w:t>
      </w:r>
      <w:r w:rsidR="00FD33A9" w:rsidRPr="00C35325">
        <w:rPr>
          <w:i/>
          <w:iCs/>
        </w:rPr>
        <w:t>small proportion of low-income samples</w:t>
      </w:r>
    </w:p>
    <w:p w14:paraId="6A5144A1" w14:textId="65A9CF05" w:rsidR="00FD33A9" w:rsidRDefault="00FD33A9" w:rsidP="00FD33A9">
      <w:pPr>
        <w:pStyle w:val="ListParagraph"/>
        <w:numPr>
          <w:ilvl w:val="0"/>
          <w:numId w:val="1"/>
        </w:numPr>
      </w:pPr>
      <w:r>
        <w:t>Lack of generalisation to low-income countries, who would benefit most from this technology</w:t>
      </w:r>
    </w:p>
    <w:p w14:paraId="2F75492F" w14:textId="627674B7" w:rsidR="00FD33A9" w:rsidRDefault="00FD33A9" w:rsidP="00FD33A9">
      <w:pPr>
        <w:pStyle w:val="ListParagraph"/>
        <w:numPr>
          <w:ilvl w:val="0"/>
          <w:numId w:val="1"/>
        </w:numPr>
      </w:pPr>
      <w:r>
        <w:t>Performance measures may not reflect poor performance on low-income samples due to their relative scarcity</w:t>
      </w:r>
    </w:p>
    <w:p w14:paraId="4316CE33" w14:textId="0D1EAA16" w:rsidR="00FD33A9" w:rsidRDefault="00FD33A9" w:rsidP="00FD33A9">
      <w:pPr>
        <w:pStyle w:val="ListParagraph"/>
        <w:numPr>
          <w:ilvl w:val="1"/>
          <w:numId w:val="1"/>
        </w:numPr>
      </w:pPr>
      <w:r>
        <w:lastRenderedPageBreak/>
        <w:t>Although this may be somewhat balanced by the larger magnitude of the errors, as the low-income samples tend to have much larger MMR estimates.</w:t>
      </w:r>
    </w:p>
    <w:p w14:paraId="1AC0D309" w14:textId="77777777" w:rsidR="0004451B" w:rsidRDefault="0004451B" w:rsidP="00FD33A9"/>
    <w:p w14:paraId="73AF4D5B" w14:textId="5BCC5298" w:rsidR="00FD33A9" w:rsidRPr="00C35325" w:rsidRDefault="0004451B" w:rsidP="00FD33A9">
      <w:pPr>
        <w:rPr>
          <w:i/>
          <w:iCs/>
        </w:rPr>
      </w:pPr>
      <w:r w:rsidRPr="00C35325">
        <w:rPr>
          <w:i/>
          <w:iCs/>
        </w:rPr>
        <w:t>Oversampling by randomly replicating low occurrence datapoints</w:t>
      </w:r>
    </w:p>
    <w:p w14:paraId="5B9207F9" w14:textId="16C0348B" w:rsidR="0004451B" w:rsidRDefault="0004451B" w:rsidP="0004451B">
      <w:pPr>
        <w:pStyle w:val="ListParagraph"/>
        <w:numPr>
          <w:ilvl w:val="0"/>
          <w:numId w:val="1"/>
        </w:numPr>
      </w:pPr>
      <w:r>
        <w:t xml:space="preserve">Can cause overfitting given the small number of cases covered by the low occurrence datapoints, with replication potentially amplifying noise </w:t>
      </w:r>
    </w:p>
    <w:p w14:paraId="3AD7155D" w14:textId="77777777" w:rsidR="0004451B" w:rsidRDefault="0004451B" w:rsidP="00FD33A9"/>
    <w:p w14:paraId="5F637647" w14:textId="418CCBED" w:rsidR="0004451B" w:rsidRPr="00C35325" w:rsidRDefault="0004451B" w:rsidP="00FD33A9">
      <w:pPr>
        <w:rPr>
          <w:i/>
          <w:iCs/>
        </w:rPr>
      </w:pPr>
      <w:r w:rsidRPr="00C35325">
        <w:rPr>
          <w:i/>
          <w:iCs/>
        </w:rPr>
        <w:t>Synthetic minority oversampling technique (SMOTE)</w:t>
      </w:r>
    </w:p>
    <w:p w14:paraId="4DA1F0D1" w14:textId="4EC75029" w:rsidR="0004451B" w:rsidRDefault="007143E7" w:rsidP="00FD33A9">
      <w:pPr>
        <w:pStyle w:val="ListParagraph"/>
        <w:numPr>
          <w:ilvl w:val="0"/>
          <w:numId w:val="1"/>
        </w:numPr>
      </w:pPr>
      <w:r>
        <w:t>Synthetic samples are generated using i</w:t>
      </w:r>
      <w:r w:rsidR="00625F92">
        <w:t xml:space="preserve">nterpolation </w:t>
      </w:r>
      <w:r>
        <w:t xml:space="preserve">on the </w:t>
      </w:r>
      <w:r w:rsidR="00625F92">
        <w:t>K nearest neighbours of low occurrence instances</w:t>
      </w:r>
      <w:r>
        <w:t>.</w:t>
      </w:r>
    </w:p>
    <w:p w14:paraId="1875DA8C" w14:textId="3B4C5616" w:rsidR="00016ECB" w:rsidRDefault="00016ECB" w:rsidP="00FD33A9">
      <w:pPr>
        <w:pStyle w:val="ListParagraph"/>
        <w:numPr>
          <w:ilvl w:val="0"/>
          <w:numId w:val="1"/>
        </w:numPr>
      </w:pPr>
      <w:r>
        <w:t>Limitations:</w:t>
      </w:r>
      <w:r>
        <w:tab/>
      </w:r>
    </w:p>
    <w:p w14:paraId="69BF1681" w14:textId="7B26B2F9" w:rsidR="00016ECB" w:rsidRDefault="00016ECB" w:rsidP="00016ECB">
      <w:pPr>
        <w:pStyle w:val="ListParagraph"/>
        <w:numPr>
          <w:ilvl w:val="1"/>
          <w:numId w:val="1"/>
        </w:numPr>
      </w:pPr>
      <w:r>
        <w:t>Can generate overlapping and noisy samples</w:t>
      </w:r>
      <w:r w:rsidR="00704B84">
        <w:t>.</w:t>
      </w:r>
    </w:p>
    <w:p w14:paraId="01EB7BAB" w14:textId="40D84938" w:rsidR="00704B84" w:rsidRDefault="00704B84" w:rsidP="0097060C">
      <w:pPr>
        <w:pStyle w:val="ListParagraph"/>
        <w:numPr>
          <w:ilvl w:val="2"/>
          <w:numId w:val="1"/>
        </w:numPr>
      </w:pPr>
      <w:r>
        <w:t xml:space="preserve">This is particularly important in my dataset, as the PCA shows that the MMR estimates for the upper-middle, lower-middle, and low-income classes overlap. This means that the neighbours of low-income samples could </w:t>
      </w:r>
      <w:proofErr w:type="gramStart"/>
      <w:r>
        <w:t>actually be</w:t>
      </w:r>
      <w:proofErr w:type="gramEnd"/>
      <w:r>
        <w:t xml:space="preserve"> from another income level</w:t>
      </w:r>
      <w:r w:rsidR="006C17D7">
        <w:t xml:space="preserve">, meaning that the generated sample would not be representative of the low-income level samples. </w:t>
      </w:r>
    </w:p>
    <w:p w14:paraId="093737D5" w14:textId="3A20BC6A" w:rsidR="00D6319F" w:rsidRDefault="00D6319F" w:rsidP="00016ECB">
      <w:pPr>
        <w:pStyle w:val="ListParagraph"/>
        <w:numPr>
          <w:ilvl w:val="1"/>
          <w:numId w:val="1"/>
        </w:numPr>
      </w:pPr>
      <w:r>
        <w:t xml:space="preserve">Prior work has </w:t>
      </w:r>
      <w:r w:rsidR="004F1A32">
        <w:t>found</w:t>
      </w:r>
      <w:r>
        <w:t xml:space="preserve"> </w:t>
      </w:r>
      <w:r w:rsidR="004F1A32">
        <w:t>that applying</w:t>
      </w:r>
      <w:r>
        <w:t xml:space="preserve"> SMOTE </w:t>
      </w:r>
      <w:r w:rsidR="004F1A32">
        <w:t>on</w:t>
      </w:r>
      <w:r>
        <w:t xml:space="preserve"> high-dimensional data</w:t>
      </w:r>
      <w:r w:rsidR="004F1A32">
        <w:t xml:space="preserve"> produces no real benefit in classification performance. </w:t>
      </w:r>
    </w:p>
    <w:p w14:paraId="17A3B9F7" w14:textId="524031B9" w:rsidR="00410665" w:rsidRDefault="0009760A" w:rsidP="00410665">
      <w:pPr>
        <w:pStyle w:val="ListParagraph"/>
        <w:numPr>
          <w:ilvl w:val="2"/>
          <w:numId w:val="1"/>
        </w:numPr>
      </w:pPr>
      <w:r>
        <w:t xml:space="preserve">Lower performance of SMOTE for high-dimensional data is partially attributed to hubness, where </w:t>
      </w:r>
      <w:r w:rsidR="00145F4E">
        <w:t xml:space="preserve">the same </w:t>
      </w:r>
      <w:r>
        <w:t xml:space="preserve">small subset of datapoints </w:t>
      </w:r>
      <w:proofErr w:type="gramStart"/>
      <w:r w:rsidR="00145F4E">
        <w:t>are</w:t>
      </w:r>
      <w:proofErr w:type="gramEnd"/>
      <w:r w:rsidR="00145F4E">
        <w:t xml:space="preserve"> more frequently chosen as the neighbours, and thus are used to generate </w:t>
      </w:r>
      <w:r w:rsidR="005B4D16">
        <w:t>a higher proportion of the synthetic samples. This can bias the synthetic samples, especially if the datapoints in the hub are unrepresentative.</w:t>
      </w:r>
    </w:p>
    <w:p w14:paraId="2EDA6952" w14:textId="336323C4" w:rsidR="005B4D16" w:rsidRDefault="005B4D16" w:rsidP="00410665">
      <w:pPr>
        <w:pStyle w:val="ListParagraph"/>
        <w:numPr>
          <w:ilvl w:val="2"/>
          <w:numId w:val="1"/>
        </w:numPr>
      </w:pPr>
      <w:r>
        <w:t>As a result, many methods propose use of feature selection or dimensionality reduction techniques before applying SMOTE.</w:t>
      </w:r>
    </w:p>
    <w:p w14:paraId="6599BB61" w14:textId="766006C8" w:rsidR="005B4D16" w:rsidRDefault="005B4D16" w:rsidP="00410665">
      <w:pPr>
        <w:pStyle w:val="ListParagraph"/>
        <w:numPr>
          <w:ilvl w:val="2"/>
          <w:numId w:val="1"/>
        </w:numPr>
      </w:pPr>
      <w:r>
        <w:t>Particularly limitation for my data, given that I have 721 features.</w:t>
      </w:r>
    </w:p>
    <w:p w14:paraId="2A171855" w14:textId="021C37DF" w:rsidR="0097060C" w:rsidRDefault="00A758B9" w:rsidP="0097060C">
      <w:pPr>
        <w:pStyle w:val="ListParagraph"/>
        <w:numPr>
          <w:ilvl w:val="1"/>
          <w:numId w:val="1"/>
        </w:numPr>
      </w:pPr>
      <w:r>
        <w:t xml:space="preserve">A review discusses how a variety of techniques have been developed that perform data cleaning and filtering before applying SMOTE to increase data quality and thus have more representative points.  </w:t>
      </w:r>
    </w:p>
    <w:p w14:paraId="6326B47D" w14:textId="69BE1BFB" w:rsidR="00900BC9" w:rsidRDefault="00900BC9" w:rsidP="0097060C">
      <w:pPr>
        <w:pStyle w:val="ListParagraph"/>
        <w:numPr>
          <w:ilvl w:val="1"/>
          <w:numId w:val="1"/>
        </w:numPr>
      </w:pPr>
      <w:r>
        <w:t xml:space="preserve">In a review of SMOTE that covered 15 years of progress, there was no explicit mention of modifications to SMOTE using missing data. </w:t>
      </w:r>
    </w:p>
    <w:p w14:paraId="16A01CB9" w14:textId="33ACC5BE" w:rsidR="00434DDF" w:rsidRDefault="00434DDF" w:rsidP="00434DDF">
      <w:pPr>
        <w:pStyle w:val="ListParagraph"/>
        <w:numPr>
          <w:ilvl w:val="0"/>
          <w:numId w:val="1"/>
        </w:numPr>
      </w:pPr>
      <w:r>
        <w:t>My thoughts (not from the paper):</w:t>
      </w:r>
    </w:p>
    <w:p w14:paraId="3238B7B7" w14:textId="2F572FCF" w:rsidR="00434DDF" w:rsidRDefault="00434DDF" w:rsidP="00434DDF">
      <w:pPr>
        <w:pStyle w:val="ListParagraph"/>
        <w:numPr>
          <w:ilvl w:val="1"/>
          <w:numId w:val="1"/>
        </w:numPr>
      </w:pPr>
      <w:r>
        <w:t>Imputation could add additional bias, causing the generated samples to be unreflective of the true data distribution.</w:t>
      </w:r>
    </w:p>
    <w:p w14:paraId="562699E0" w14:textId="00534C3B" w:rsidR="00434DDF" w:rsidRDefault="007A3E0F" w:rsidP="00434DDF">
      <w:pPr>
        <w:pStyle w:val="ListParagraph"/>
        <w:numPr>
          <w:ilvl w:val="1"/>
          <w:numId w:val="1"/>
        </w:numPr>
      </w:pPr>
      <w:r>
        <w:t>These limitations could result in biased and/or inaccurate generated samples. Thus, SMOTE was not used in this project, but would be an interesting avenue to explore in the future</w:t>
      </w:r>
      <w:r w:rsidR="00733680">
        <w:t xml:space="preserve">, as potential modifications could be made to the primary SMOTE method to allow it to work with sparse and overlapping data.  </w:t>
      </w:r>
    </w:p>
    <w:p w14:paraId="2D3E5095" w14:textId="77777777" w:rsidR="00410665" w:rsidRDefault="00410665" w:rsidP="00016ECB">
      <w:pPr>
        <w:pStyle w:val="ListParagraph"/>
      </w:pPr>
    </w:p>
    <w:p w14:paraId="70699AF7" w14:textId="09557FFF" w:rsidR="00327B17" w:rsidRPr="00C35325" w:rsidRDefault="00EB4951" w:rsidP="00606F76">
      <w:pPr>
        <w:rPr>
          <w:i/>
          <w:iCs/>
        </w:rPr>
      </w:pPr>
      <w:proofErr w:type="spellStart"/>
      <w:r w:rsidRPr="00C35325">
        <w:rPr>
          <w:i/>
          <w:iCs/>
        </w:rPr>
        <w:t>Undersampling</w:t>
      </w:r>
      <w:proofErr w:type="spellEnd"/>
      <w:r w:rsidRPr="00C35325">
        <w:rPr>
          <w:i/>
          <w:iCs/>
        </w:rPr>
        <w:t xml:space="preserve"> </w:t>
      </w:r>
    </w:p>
    <w:p w14:paraId="5975E167" w14:textId="49CADE4B" w:rsidR="00EB4951" w:rsidRDefault="00EB4951" w:rsidP="00606F76">
      <w:pPr>
        <w:pStyle w:val="ListParagraph"/>
        <w:numPr>
          <w:ilvl w:val="0"/>
          <w:numId w:val="1"/>
        </w:numPr>
      </w:pPr>
      <w:r>
        <w:t xml:space="preserve">Removing samples from the more common income levels to reduce imbalance in the data.  </w:t>
      </w:r>
    </w:p>
    <w:p w14:paraId="070BB1D4" w14:textId="0AB00D1D" w:rsidR="00606F76" w:rsidRDefault="00606F76" w:rsidP="00606F76">
      <w:pPr>
        <w:pStyle w:val="ListParagraph"/>
        <w:numPr>
          <w:ilvl w:val="0"/>
          <w:numId w:val="1"/>
        </w:numPr>
      </w:pPr>
      <w:r>
        <w:lastRenderedPageBreak/>
        <w:t xml:space="preserve">However, this can reduce generalisation if important samples are removed </w:t>
      </w:r>
    </w:p>
    <w:p w14:paraId="6FFDA681" w14:textId="1514FF11" w:rsidR="00606F76" w:rsidRDefault="00606F76" w:rsidP="00606F76">
      <w:pPr>
        <w:pStyle w:val="ListParagraph"/>
        <w:numPr>
          <w:ilvl w:val="1"/>
          <w:numId w:val="1"/>
        </w:numPr>
      </w:pPr>
      <w:r>
        <w:t>Important given the dataset is a little bit small</w:t>
      </w:r>
    </w:p>
    <w:p w14:paraId="60AD62E8" w14:textId="77777777" w:rsidR="00327B17" w:rsidRDefault="00327B17" w:rsidP="00327B17"/>
    <w:p w14:paraId="0B41A317" w14:textId="75C3706C" w:rsidR="00854E5A" w:rsidRPr="00503089" w:rsidRDefault="00503089" w:rsidP="00503089">
      <w:pPr>
        <w:pStyle w:val="ListParagraph"/>
        <w:numPr>
          <w:ilvl w:val="0"/>
          <w:numId w:val="1"/>
        </w:numPr>
        <w:rPr>
          <w:color w:val="000000" w:themeColor="text1"/>
        </w:rPr>
      </w:pPr>
      <w:hyperlink r:id="rId44" w:history="1">
        <w:r w:rsidRPr="00610F4A">
          <w:rPr>
            <w:rStyle w:val="Hyperlink"/>
          </w:rPr>
          <w:t>https://jair.org/index.php/jair/article/view/11192/26406</w:t>
        </w:r>
      </w:hyperlink>
    </w:p>
    <w:p w14:paraId="701A4DD8" w14:textId="751D8620" w:rsidR="00854E5A" w:rsidRPr="00503089" w:rsidRDefault="00854E5A" w:rsidP="00503089">
      <w:pPr>
        <w:pStyle w:val="ListParagraph"/>
        <w:numPr>
          <w:ilvl w:val="0"/>
          <w:numId w:val="5"/>
        </w:numPr>
        <w:rPr>
          <w:color w:val="000000" w:themeColor="text1"/>
        </w:rPr>
      </w:pPr>
      <w:hyperlink r:id="rId45" w:history="1">
        <w:r w:rsidRPr="00503089">
          <w:rPr>
            <w:rStyle w:val="Hyperlink"/>
            <w:color w:val="000000" w:themeColor="text1"/>
          </w:rPr>
          <w:t>SMOTE for Learning from Imbalanced Data: Progress and Challenges, Marking the 15-year Anniversary</w:t>
        </w:r>
      </w:hyperlink>
    </w:p>
    <w:p w14:paraId="3EC50526" w14:textId="77777777" w:rsidR="00867286" w:rsidRDefault="00867286" w:rsidP="003921EA"/>
    <w:p w14:paraId="11074AD5" w14:textId="38602627" w:rsidR="005304D5" w:rsidRDefault="005304D5" w:rsidP="003921EA">
      <w:r>
        <w:rPr>
          <w:b/>
          <w:bCs/>
        </w:rPr>
        <w:t>Discussion of presentation of literature comparison</w:t>
      </w:r>
    </w:p>
    <w:p w14:paraId="5A22B46C" w14:textId="1F891DA2" w:rsidR="005304D5" w:rsidRDefault="00C2307E" w:rsidP="00C2307E">
      <w:pPr>
        <w:pStyle w:val="ListParagraph"/>
        <w:numPr>
          <w:ilvl w:val="0"/>
          <w:numId w:val="5"/>
        </w:numPr>
      </w:pPr>
      <w:r>
        <w:t xml:space="preserve">Choosing specific countries </w:t>
      </w:r>
    </w:p>
    <w:p w14:paraId="15FCB072" w14:textId="05C190C3" w:rsidR="00C2307E" w:rsidRDefault="00C2307E" w:rsidP="00C2307E">
      <w:pPr>
        <w:pStyle w:val="ListParagraph"/>
        <w:numPr>
          <w:ilvl w:val="0"/>
          <w:numId w:val="5"/>
        </w:numPr>
      </w:pPr>
      <w:r>
        <w:t xml:space="preserve">High income I underestimate </w:t>
      </w:r>
      <w:r w:rsidR="001C3A05">
        <w:t>and am outside the confidence intervals (except for GMatH, which takes up the entire plot – exclude?)</w:t>
      </w:r>
    </w:p>
    <w:p w14:paraId="0ED97EC6" w14:textId="52E49F7B" w:rsidR="001C3A05" w:rsidRDefault="001C3A05" w:rsidP="001C3A05">
      <w:pPr>
        <w:pStyle w:val="ListParagraph"/>
        <w:numPr>
          <w:ilvl w:val="1"/>
          <w:numId w:val="5"/>
        </w:numPr>
      </w:pPr>
      <w:r>
        <w:t>Potentially due to underestimation in supplied data, as documented by literature</w:t>
      </w:r>
    </w:p>
    <w:p w14:paraId="5A06C780" w14:textId="64CC3263" w:rsidR="00B93676" w:rsidRDefault="00B93676" w:rsidP="00B93676">
      <w:commentRangeStart w:id="5"/>
      <w:r w:rsidRPr="00B93676">
        <w:drawing>
          <wp:inline distT="0" distB="0" distL="0" distR="0" wp14:anchorId="08B5E379" wp14:editId="08B89528">
            <wp:extent cx="4990447" cy="2714171"/>
            <wp:effectExtent l="0" t="0" r="1270" b="3810"/>
            <wp:docPr id="281365551"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65551" name="Picture 1" descr="A graph with numbers and lines&#10;&#10;AI-generated content may be incorrect."/>
                    <pic:cNvPicPr/>
                  </pic:nvPicPr>
                  <pic:blipFill>
                    <a:blip r:embed="rId46"/>
                    <a:stretch>
                      <a:fillRect/>
                    </a:stretch>
                  </pic:blipFill>
                  <pic:spPr>
                    <a:xfrm>
                      <a:off x="0" y="0"/>
                      <a:ext cx="5034576" cy="2738172"/>
                    </a:xfrm>
                    <a:prstGeom prst="rect">
                      <a:avLst/>
                    </a:prstGeom>
                  </pic:spPr>
                </pic:pic>
              </a:graphicData>
            </a:graphic>
          </wp:inline>
        </w:drawing>
      </w:r>
      <w:commentRangeEnd w:id="5"/>
      <w:r w:rsidR="00431B24">
        <w:rPr>
          <w:rStyle w:val="CommentReference"/>
        </w:rPr>
        <w:commentReference w:id="5"/>
      </w:r>
    </w:p>
    <w:p w14:paraId="1D4DC01C" w14:textId="02C7F8A0" w:rsidR="001C3A05" w:rsidRDefault="00B93676" w:rsidP="001C3A05">
      <w:pPr>
        <w:pStyle w:val="ListParagraph"/>
        <w:numPr>
          <w:ilvl w:val="0"/>
          <w:numId w:val="5"/>
        </w:numPr>
      </w:pPr>
      <w:r>
        <w:t>Upper-middle:</w:t>
      </w:r>
    </w:p>
    <w:p w14:paraId="499C5AE6" w14:textId="01719901" w:rsidR="00B93676" w:rsidRDefault="00B93676" w:rsidP="00B93676">
      <w:pPr>
        <w:pStyle w:val="ListParagraph"/>
        <w:numPr>
          <w:ilvl w:val="1"/>
          <w:numId w:val="5"/>
        </w:numPr>
      </w:pPr>
      <w:r>
        <w:t>What kind of analysis could I make here?</w:t>
      </w:r>
    </w:p>
    <w:p w14:paraId="0284F624" w14:textId="72167EFF" w:rsidR="00B93676" w:rsidRDefault="00B93676" w:rsidP="00B93676">
      <w:pPr>
        <w:pStyle w:val="ListParagraph"/>
        <w:numPr>
          <w:ilvl w:val="1"/>
          <w:numId w:val="5"/>
        </w:numPr>
      </w:pPr>
      <w:r>
        <w:t xml:space="preserve">My results are generally less smooth, </w:t>
      </w:r>
      <w:r w:rsidR="001B469D">
        <w:t xml:space="preserve">with peaks around when the proportion of missing data is smaller, potentially indicating that the model increases its estimates in response to missing </w:t>
      </w:r>
      <w:commentRangeStart w:id="6"/>
      <w:commentRangeStart w:id="7"/>
      <w:r w:rsidR="001B469D">
        <w:t>data</w:t>
      </w:r>
      <w:commentRangeEnd w:id="6"/>
      <w:r w:rsidR="008E0F06">
        <w:rPr>
          <w:rStyle w:val="CommentReference"/>
        </w:rPr>
        <w:commentReference w:id="6"/>
      </w:r>
      <w:commentRangeEnd w:id="7"/>
      <w:r w:rsidR="008E0F06">
        <w:rPr>
          <w:rStyle w:val="CommentReference"/>
        </w:rPr>
        <w:commentReference w:id="7"/>
      </w:r>
      <w:r w:rsidR="001B469D">
        <w:t xml:space="preserve">. </w:t>
      </w:r>
      <w:r>
        <w:t xml:space="preserve"> </w:t>
      </w:r>
    </w:p>
    <w:p w14:paraId="4238B6E1" w14:textId="7C499518" w:rsidR="00B93676" w:rsidRDefault="00B93676" w:rsidP="00B93676">
      <w:r w:rsidRPr="00B93676">
        <w:drawing>
          <wp:inline distT="0" distB="0" distL="0" distR="0" wp14:anchorId="2DE9A7DD" wp14:editId="4A71A8DF">
            <wp:extent cx="4944248" cy="2689044"/>
            <wp:effectExtent l="0" t="0" r="0" b="3810"/>
            <wp:docPr id="991953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53964" name=""/>
                    <pic:cNvPicPr/>
                  </pic:nvPicPr>
                  <pic:blipFill>
                    <a:blip r:embed="rId47"/>
                    <a:stretch>
                      <a:fillRect/>
                    </a:stretch>
                  </pic:blipFill>
                  <pic:spPr>
                    <a:xfrm>
                      <a:off x="0" y="0"/>
                      <a:ext cx="4967544" cy="2701714"/>
                    </a:xfrm>
                    <a:prstGeom prst="rect">
                      <a:avLst/>
                    </a:prstGeom>
                  </pic:spPr>
                </pic:pic>
              </a:graphicData>
            </a:graphic>
          </wp:inline>
        </w:drawing>
      </w:r>
    </w:p>
    <w:p w14:paraId="652978AB" w14:textId="3946AC04" w:rsidR="004D67E6" w:rsidRDefault="006D0D3F" w:rsidP="006D0D3F">
      <w:pPr>
        <w:pStyle w:val="ListParagraph"/>
        <w:numPr>
          <w:ilvl w:val="0"/>
          <w:numId w:val="5"/>
        </w:numPr>
      </w:pPr>
      <w:r>
        <w:lastRenderedPageBreak/>
        <w:t xml:space="preserve">Low and lower-middle </w:t>
      </w:r>
      <w:commentRangeStart w:id="8"/>
      <w:commentRangeStart w:id="9"/>
      <w:commentRangeStart w:id="10"/>
      <w:commentRangeStart w:id="11"/>
      <w:r>
        <w:t>income</w:t>
      </w:r>
      <w:commentRangeEnd w:id="8"/>
      <w:r w:rsidR="007325C6">
        <w:rPr>
          <w:rStyle w:val="CommentReference"/>
        </w:rPr>
        <w:commentReference w:id="8"/>
      </w:r>
      <w:commentRangeEnd w:id="9"/>
      <w:r w:rsidR="00C65F7D">
        <w:rPr>
          <w:rStyle w:val="CommentReference"/>
        </w:rPr>
        <w:commentReference w:id="9"/>
      </w:r>
      <w:commentRangeEnd w:id="10"/>
      <w:r w:rsidR="00C65F7D">
        <w:rPr>
          <w:rStyle w:val="CommentReference"/>
        </w:rPr>
        <w:commentReference w:id="10"/>
      </w:r>
      <w:commentRangeEnd w:id="11"/>
      <w:r w:rsidR="00C65F7D">
        <w:rPr>
          <w:rStyle w:val="CommentReference"/>
        </w:rPr>
        <w:commentReference w:id="11"/>
      </w:r>
    </w:p>
    <w:p w14:paraId="645B4663" w14:textId="27F0BA0D" w:rsidR="006D0D3F" w:rsidRDefault="006D0D3F" w:rsidP="006D0D3F">
      <w:pPr>
        <w:pStyle w:val="ListParagraph"/>
        <w:numPr>
          <w:ilvl w:val="1"/>
          <w:numId w:val="5"/>
        </w:numPr>
      </w:pPr>
      <w:r>
        <w:t>Tend to overestimate the literature</w:t>
      </w:r>
    </w:p>
    <w:p w14:paraId="798F54FA" w14:textId="4E0CD1A0" w:rsidR="006D0D3F" w:rsidRDefault="006D0D3F" w:rsidP="006D0D3F">
      <w:pPr>
        <w:pStyle w:val="ListParagraph"/>
        <w:numPr>
          <w:ilvl w:val="1"/>
          <w:numId w:val="5"/>
        </w:numPr>
      </w:pPr>
      <w:r>
        <w:t>Potentially due to low-quality or sparse data</w:t>
      </w:r>
    </w:p>
    <w:p w14:paraId="4162BAE0" w14:textId="12C10E7E" w:rsidR="004D67E6" w:rsidRDefault="004D67E6" w:rsidP="00B93676">
      <w:pPr>
        <w:rPr>
          <w:noProof/>
        </w:rPr>
      </w:pPr>
      <w:r w:rsidRPr="004D67E6">
        <w:drawing>
          <wp:inline distT="0" distB="0" distL="0" distR="0" wp14:anchorId="3940AB30" wp14:editId="16D0D576">
            <wp:extent cx="2844800" cy="1547210"/>
            <wp:effectExtent l="0" t="0" r="0" b="2540"/>
            <wp:docPr id="359381457" name="Picture 1" descr="A graph showing the number of birth r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81457" name="Picture 1" descr="A graph showing the number of birth rate&#10;&#10;AI-generated content may be incorrect."/>
                    <pic:cNvPicPr/>
                  </pic:nvPicPr>
                  <pic:blipFill>
                    <a:blip r:embed="rId48"/>
                    <a:stretch>
                      <a:fillRect/>
                    </a:stretch>
                  </pic:blipFill>
                  <pic:spPr>
                    <a:xfrm>
                      <a:off x="0" y="0"/>
                      <a:ext cx="2897374" cy="1575803"/>
                    </a:xfrm>
                    <a:prstGeom prst="rect">
                      <a:avLst/>
                    </a:prstGeom>
                  </pic:spPr>
                </pic:pic>
              </a:graphicData>
            </a:graphic>
          </wp:inline>
        </w:drawing>
      </w:r>
      <w:r w:rsidRPr="004D67E6">
        <w:rPr>
          <w:noProof/>
        </w:rPr>
        <w:t xml:space="preserve"> </w:t>
      </w:r>
      <w:r w:rsidRPr="004D67E6">
        <w:drawing>
          <wp:inline distT="0" distB="0" distL="0" distR="0" wp14:anchorId="0AB70FB2" wp14:editId="0C2E2678">
            <wp:extent cx="2844800" cy="1531767"/>
            <wp:effectExtent l="0" t="0" r="0" b="5080"/>
            <wp:docPr id="175624446" name="Picture 1" descr="A graph showing the number of birth r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4446" name="Picture 1" descr="A graph showing the number of birth rate&#10;&#10;AI-generated content may be incorrect."/>
                    <pic:cNvPicPr/>
                  </pic:nvPicPr>
                  <pic:blipFill>
                    <a:blip r:embed="rId49"/>
                    <a:stretch>
                      <a:fillRect/>
                    </a:stretch>
                  </pic:blipFill>
                  <pic:spPr>
                    <a:xfrm>
                      <a:off x="0" y="0"/>
                      <a:ext cx="2921214" cy="1572912"/>
                    </a:xfrm>
                    <a:prstGeom prst="rect">
                      <a:avLst/>
                    </a:prstGeom>
                  </pic:spPr>
                </pic:pic>
              </a:graphicData>
            </a:graphic>
          </wp:inline>
        </w:drawing>
      </w:r>
    </w:p>
    <w:p w14:paraId="7C65FBED" w14:textId="77777777" w:rsidR="004D67E6" w:rsidRDefault="004D67E6" w:rsidP="00B93676">
      <w:pPr>
        <w:rPr>
          <w:noProof/>
        </w:rPr>
      </w:pPr>
    </w:p>
    <w:p w14:paraId="6E470B93" w14:textId="2B1530F1" w:rsidR="00771625" w:rsidRDefault="00771625" w:rsidP="00B93676">
      <w:pPr>
        <w:rPr>
          <w:noProof/>
        </w:rPr>
      </w:pPr>
      <w:r>
        <w:rPr>
          <w:noProof/>
        </w:rPr>
        <w:t>However, there does not appear to be any significant relationship between proportion of missing data and MMR ratio</w:t>
      </w:r>
    </w:p>
    <w:p w14:paraId="06749218" w14:textId="6664DCC1" w:rsidR="00771625" w:rsidRDefault="00AF07CD" w:rsidP="00B93676">
      <w:pPr>
        <w:rPr>
          <w:noProof/>
        </w:rPr>
      </w:pPr>
      <w:r w:rsidRPr="00AF07CD">
        <w:rPr>
          <w:noProof/>
        </w:rPr>
        <w:drawing>
          <wp:inline distT="0" distB="0" distL="0" distR="0" wp14:anchorId="4675D28C" wp14:editId="775057E3">
            <wp:extent cx="5397500" cy="3467100"/>
            <wp:effectExtent l="0" t="0" r="0" b="0"/>
            <wp:docPr id="621471887" name="Picture 1" descr="A graph with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71887" name="Picture 1" descr="A graph with colored dots&#10;&#10;AI-generated content may be incorrect."/>
                    <pic:cNvPicPr/>
                  </pic:nvPicPr>
                  <pic:blipFill>
                    <a:blip r:embed="rId50"/>
                    <a:stretch>
                      <a:fillRect/>
                    </a:stretch>
                  </pic:blipFill>
                  <pic:spPr>
                    <a:xfrm>
                      <a:off x="0" y="0"/>
                      <a:ext cx="5397500" cy="3467100"/>
                    </a:xfrm>
                    <a:prstGeom prst="rect">
                      <a:avLst/>
                    </a:prstGeom>
                  </pic:spPr>
                </pic:pic>
              </a:graphicData>
            </a:graphic>
          </wp:inline>
        </w:drawing>
      </w:r>
    </w:p>
    <w:p w14:paraId="6652CB20" w14:textId="77777777" w:rsidR="00771625" w:rsidRDefault="00771625" w:rsidP="00B93676">
      <w:pPr>
        <w:rPr>
          <w:noProof/>
        </w:rPr>
      </w:pPr>
    </w:p>
    <w:p w14:paraId="6B805968" w14:textId="589CD923" w:rsidR="004D67E6" w:rsidRDefault="004D67E6" w:rsidP="004D67E6">
      <w:pPr>
        <w:pStyle w:val="ListParagraph"/>
        <w:numPr>
          <w:ilvl w:val="0"/>
          <w:numId w:val="5"/>
        </w:numPr>
      </w:pPr>
      <w:r>
        <w:t>Questions:</w:t>
      </w:r>
    </w:p>
    <w:p w14:paraId="6732CBA9" w14:textId="14CEF2EA" w:rsidR="004D67E6" w:rsidRDefault="004D67E6" w:rsidP="004D67E6">
      <w:pPr>
        <w:pStyle w:val="ListParagraph"/>
        <w:numPr>
          <w:ilvl w:val="1"/>
          <w:numId w:val="5"/>
        </w:numPr>
      </w:pPr>
      <w:r>
        <w:t>How to represent confidence intervals given that the GMatH intervals are so wide</w:t>
      </w:r>
    </w:p>
    <w:p w14:paraId="42CE1927" w14:textId="6DCCDE11" w:rsidR="004D67E6" w:rsidRDefault="004D67E6" w:rsidP="004D67E6">
      <w:pPr>
        <w:pStyle w:val="ListParagraph"/>
        <w:numPr>
          <w:ilvl w:val="1"/>
          <w:numId w:val="5"/>
        </w:numPr>
      </w:pPr>
      <w:r>
        <w:t>I have plotted the ‘split by year’ and ‘split by country’ here on the sa</w:t>
      </w:r>
      <w:r w:rsidR="003A7C7F">
        <w:t>me graph, but you can barely see the year because the test data is 2015-2018. Should I plot this separately?</w:t>
      </w:r>
    </w:p>
    <w:p w14:paraId="55A88C3A" w14:textId="4CB43A79" w:rsidR="003A7C7F" w:rsidRDefault="003A7C7F" w:rsidP="003A7C7F">
      <w:pPr>
        <w:pStyle w:val="ListParagraph"/>
        <w:numPr>
          <w:ilvl w:val="2"/>
          <w:numId w:val="5"/>
        </w:numPr>
      </w:pPr>
      <w:r>
        <w:t xml:space="preserve">What about for the poster? </w:t>
      </w:r>
    </w:p>
    <w:p w14:paraId="744061A2" w14:textId="77777777" w:rsidR="005304D5" w:rsidRDefault="005304D5" w:rsidP="003921EA"/>
    <w:p w14:paraId="13CB41A2" w14:textId="708304CC" w:rsidR="00867286" w:rsidRPr="00867286" w:rsidRDefault="00867286" w:rsidP="003921EA">
      <w:pPr>
        <w:rPr>
          <w:b/>
          <w:bCs/>
        </w:rPr>
      </w:pPr>
      <w:r>
        <w:rPr>
          <w:b/>
          <w:bCs/>
        </w:rPr>
        <w:t>Questions about thesis structure</w:t>
      </w:r>
    </w:p>
    <w:p w14:paraId="2D754FC8" w14:textId="5B054536" w:rsidR="00C262BD" w:rsidRDefault="00C262BD" w:rsidP="00867286">
      <w:pPr>
        <w:pStyle w:val="ListParagraph"/>
        <w:numPr>
          <w:ilvl w:val="0"/>
          <w:numId w:val="1"/>
        </w:numPr>
      </w:pPr>
      <w:r>
        <w:t xml:space="preserve">Should I give explanation of why I did not use SMOTE in the methods or </w:t>
      </w:r>
      <w:r w:rsidRPr="00D5525D">
        <w:rPr>
          <w:b/>
          <w:bCs/>
        </w:rPr>
        <w:t>discussion</w:t>
      </w:r>
      <w:r>
        <w:t xml:space="preserve">?  </w:t>
      </w:r>
    </w:p>
    <w:p w14:paraId="1852D784" w14:textId="37F347E0" w:rsidR="005E20A8" w:rsidRDefault="005E20A8" w:rsidP="00867286">
      <w:pPr>
        <w:pStyle w:val="ListParagraph"/>
        <w:numPr>
          <w:ilvl w:val="0"/>
          <w:numId w:val="1"/>
        </w:numPr>
      </w:pPr>
      <w:r>
        <w:t>Do I need to explain why I removed the country and year columns from the input dataset?</w:t>
      </w:r>
    </w:p>
    <w:p w14:paraId="307E4C26" w14:textId="729560E1" w:rsidR="005F5963" w:rsidRDefault="005F5963" w:rsidP="005F5963">
      <w:pPr>
        <w:pStyle w:val="ListParagraph"/>
        <w:numPr>
          <w:ilvl w:val="1"/>
          <w:numId w:val="1"/>
        </w:numPr>
      </w:pPr>
      <w:r>
        <w:lastRenderedPageBreak/>
        <w:t>Do not need to explain why</w:t>
      </w:r>
    </w:p>
    <w:p w14:paraId="2BBC9B34" w14:textId="4AB33B04" w:rsidR="00086D6B" w:rsidRDefault="00086D6B" w:rsidP="00867286">
      <w:pPr>
        <w:pStyle w:val="ListParagraph"/>
        <w:numPr>
          <w:ilvl w:val="0"/>
          <w:numId w:val="1"/>
        </w:numPr>
      </w:pPr>
      <w:r>
        <w:t xml:space="preserve">Should I put the results of the exploratory data analysis (e.g. PCA, trends in missing data, number of samples lost due to data cleaning (e.g. removing samples with a missing MMR estimate)) in the methods, results or discussion? </w:t>
      </w:r>
    </w:p>
    <w:p w14:paraId="163D9720" w14:textId="15F48A07" w:rsidR="006C675C" w:rsidRDefault="006C675C" w:rsidP="00867286">
      <w:pPr>
        <w:pStyle w:val="ListParagraph"/>
        <w:numPr>
          <w:ilvl w:val="0"/>
          <w:numId w:val="1"/>
        </w:numPr>
      </w:pPr>
      <w:r>
        <w:t xml:space="preserve">Generally, would you recommend </w:t>
      </w:r>
      <w:r w:rsidR="00EC0540">
        <w:t>trying to combine figures for conciseness or spread them out for clarity and to highlight nuances?</w:t>
      </w:r>
    </w:p>
    <w:p w14:paraId="3E0FC11C" w14:textId="13BEB54A" w:rsidR="00867286" w:rsidRDefault="00867286" w:rsidP="00867286">
      <w:pPr>
        <w:pStyle w:val="ListParagraph"/>
        <w:numPr>
          <w:ilvl w:val="0"/>
          <w:numId w:val="1"/>
        </w:numPr>
      </w:pPr>
      <w:r>
        <w:t>Should I give the features selected in each feature subset method in the methods or appendix? (Is this a uniform decision, or should I put the subsets with &lt;45 features in the methods and the rest in the appendix?</w:t>
      </w:r>
    </w:p>
    <w:p w14:paraId="5CDB4E2C" w14:textId="29AA4C1F" w:rsidR="00D3206F" w:rsidRDefault="00D3206F" w:rsidP="00D3206F">
      <w:pPr>
        <w:pStyle w:val="ListParagraph"/>
        <w:numPr>
          <w:ilvl w:val="1"/>
          <w:numId w:val="1"/>
        </w:numPr>
      </w:pPr>
      <w:r>
        <w:t xml:space="preserve">Link </w:t>
      </w:r>
      <w:proofErr w:type="spellStart"/>
      <w:r>
        <w:t>github</w:t>
      </w:r>
      <w:proofErr w:type="spellEnd"/>
      <w:r>
        <w:t xml:space="preserve"> to text </w:t>
      </w:r>
      <w:r w:rsidR="005E2747">
        <w:t>for data availability</w:t>
      </w:r>
    </w:p>
    <w:p w14:paraId="32F47866" w14:textId="44840DA8" w:rsidR="00142AA7" w:rsidRDefault="00142AA7" w:rsidP="00D3206F">
      <w:pPr>
        <w:pStyle w:val="ListParagraph"/>
        <w:numPr>
          <w:ilvl w:val="1"/>
          <w:numId w:val="1"/>
        </w:numPr>
      </w:pPr>
      <w:r>
        <w:t xml:space="preserve">Add section to methods giving code availability </w:t>
      </w:r>
    </w:p>
    <w:p w14:paraId="5D37AAC4" w14:textId="3DE3D49B" w:rsidR="00867286" w:rsidRPr="00E147D4" w:rsidRDefault="00086D6B" w:rsidP="005E35E5">
      <w:pPr>
        <w:pStyle w:val="ListParagraph"/>
        <w:numPr>
          <w:ilvl w:val="0"/>
          <w:numId w:val="1"/>
        </w:numPr>
      </w:pPr>
      <w:r>
        <w:t xml:space="preserve">In the background information, I give an explanation about MMR and why estimation methods for MMR are important. Will I move this entire section to the Introduction, or do I keep as is and just put a summary in the introduction? </w:t>
      </w:r>
    </w:p>
    <w:sectPr w:rsidR="00867286" w:rsidRPr="00E147D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Rosalita Rosenberg" w:date="2025-09-23T12:19:00Z" w:initials="RR">
    <w:p w14:paraId="1FC4C760" w14:textId="77777777" w:rsidR="00A4599A" w:rsidRDefault="00A4599A" w:rsidP="00A4599A">
      <w:r>
        <w:rPr>
          <w:rStyle w:val="CommentReference"/>
        </w:rPr>
        <w:annotationRef/>
      </w:r>
      <w:r>
        <w:rPr>
          <w:sz w:val="20"/>
          <w:szCs w:val="20"/>
        </w:rPr>
        <w:t>train on all country data</w:t>
      </w:r>
    </w:p>
  </w:comment>
  <w:comment w:id="1" w:author="Rosalita Rosenberg" w:date="2025-09-23T12:19:00Z" w:initials="RR">
    <w:p w14:paraId="105C8710" w14:textId="77777777" w:rsidR="00A4599A" w:rsidRDefault="00A4599A" w:rsidP="00A4599A">
      <w:r>
        <w:rPr>
          <w:rStyle w:val="CommentReference"/>
        </w:rPr>
        <w:annotationRef/>
      </w:r>
      <w:r>
        <w:rPr>
          <w:sz w:val="20"/>
          <w:szCs w:val="20"/>
        </w:rPr>
        <w:t>explore whether the rate of change in high income data is larger than for lower countries</w:t>
      </w:r>
    </w:p>
  </w:comment>
  <w:comment w:id="2" w:author="Rosalita Rosenberg" w:date="2025-09-23T12:21:00Z" w:initials="RR">
    <w:p w14:paraId="666A36F4" w14:textId="77777777" w:rsidR="00B9740D" w:rsidRDefault="00B9740D" w:rsidP="00B9740D">
      <w:r>
        <w:rPr>
          <w:rStyle w:val="CommentReference"/>
        </w:rPr>
        <w:annotationRef/>
      </w:r>
      <w:r>
        <w:rPr>
          <w:sz w:val="20"/>
          <w:szCs w:val="20"/>
        </w:rPr>
        <w:t>check number of samples for high income countries in split by year</w:t>
      </w:r>
    </w:p>
  </w:comment>
  <w:comment w:id="3" w:author="Rosalita Rosenberg" w:date="2025-09-23T12:30:00Z" w:initials="RR">
    <w:p w14:paraId="11DABA22" w14:textId="77777777" w:rsidR="002E0DF5" w:rsidRDefault="002E0DF5" w:rsidP="002E0DF5">
      <w:r>
        <w:rPr>
          <w:rStyle w:val="CommentReference"/>
        </w:rPr>
        <w:annotationRef/>
      </w:r>
      <w:r>
        <w:rPr>
          <w:sz w:val="20"/>
          <w:szCs w:val="20"/>
        </w:rPr>
        <w:t>check gadi terminal for number of KSU used. alredy reached quota for this quarter, so could not run further analysis</w:t>
      </w:r>
    </w:p>
  </w:comment>
  <w:comment w:id="4" w:author="Rosalita Rosenberg" w:date="2025-09-23T12:31:00Z" w:initials="RR">
    <w:p w14:paraId="56B5F17A" w14:textId="77777777" w:rsidR="000441F0" w:rsidRDefault="000441F0" w:rsidP="000441F0">
      <w:r>
        <w:rPr>
          <w:rStyle w:val="CommentReference"/>
        </w:rPr>
        <w:annotationRef/>
      </w:r>
      <w:r>
        <w:rPr>
          <w:sz w:val="20"/>
          <w:szCs w:val="20"/>
        </w:rPr>
        <w:t>test distribution within train distribution, explaining low-middle income error</w:t>
      </w:r>
    </w:p>
  </w:comment>
  <w:comment w:id="5" w:author="Rosalita Rosenberg" w:date="2025-09-23T12:38:00Z" w:initials="RR">
    <w:p w14:paraId="67E75EA8" w14:textId="77777777" w:rsidR="00431B24" w:rsidRDefault="00431B24" w:rsidP="00431B24">
      <w:r>
        <w:rPr>
          <w:rStyle w:val="CommentReference"/>
        </w:rPr>
        <w:annotationRef/>
      </w:r>
      <w:r>
        <w:rPr>
          <w:sz w:val="20"/>
          <w:szCs w:val="20"/>
        </w:rPr>
        <w:t>new plot for split by country</w:t>
      </w:r>
    </w:p>
  </w:comment>
  <w:comment w:id="6" w:author="Rosalita Rosenberg" w:date="2025-09-23T12:42:00Z" w:initials="RR">
    <w:p w14:paraId="1BDC7F78" w14:textId="77777777" w:rsidR="008E0F06" w:rsidRDefault="008E0F06" w:rsidP="008E0F06">
      <w:r>
        <w:rPr>
          <w:rStyle w:val="CommentReference"/>
        </w:rPr>
        <w:annotationRef/>
      </w:r>
      <w:r>
        <w:rPr>
          <w:sz w:val="20"/>
          <w:szCs w:val="20"/>
        </w:rPr>
        <w:t>other models have some smoothing, which I do not have</w:t>
      </w:r>
    </w:p>
  </w:comment>
  <w:comment w:id="7" w:author="Rosalita Rosenberg" w:date="2025-09-23T12:42:00Z" w:initials="RR">
    <w:p w14:paraId="4185EE5E" w14:textId="77777777" w:rsidR="008E0F06" w:rsidRDefault="008E0F06" w:rsidP="008E0F06">
      <w:r>
        <w:rPr>
          <w:rStyle w:val="CommentReference"/>
        </w:rPr>
        <w:annotationRef/>
      </w:r>
      <w:r>
        <w:rPr>
          <w:sz w:val="20"/>
          <w:szCs w:val="20"/>
        </w:rPr>
        <w:t>vietnam</w:t>
      </w:r>
    </w:p>
  </w:comment>
  <w:comment w:id="8" w:author="Rosalita Rosenberg" w:date="2025-09-23T12:45:00Z" w:initials="RR">
    <w:p w14:paraId="442EAD5F" w14:textId="77777777" w:rsidR="007325C6" w:rsidRDefault="007325C6" w:rsidP="007325C6">
      <w:r>
        <w:rPr>
          <w:rStyle w:val="CommentReference"/>
        </w:rPr>
        <w:annotationRef/>
      </w:r>
      <w:r>
        <w:rPr>
          <w:sz w:val="20"/>
          <w:szCs w:val="20"/>
        </w:rPr>
        <w:t>two plots, one for countries in train set, one for countries in the test set (so I can show Australia)</w:t>
      </w:r>
    </w:p>
  </w:comment>
  <w:comment w:id="9" w:author="Rosalita Rosenberg" w:date="2025-09-23T12:46:00Z" w:initials="RR">
    <w:p w14:paraId="04DCB578" w14:textId="77777777" w:rsidR="00C65F7D" w:rsidRDefault="00C65F7D" w:rsidP="00C65F7D">
      <w:r>
        <w:rPr>
          <w:rStyle w:val="CommentReference"/>
        </w:rPr>
        <w:annotationRef/>
      </w:r>
      <w:r>
        <w:rPr>
          <w:sz w:val="20"/>
          <w:szCs w:val="20"/>
        </w:rPr>
        <w:t>replace one of the African countries with an Asian country (China and/or Vietnam)</w:t>
      </w:r>
    </w:p>
  </w:comment>
  <w:comment w:id="10" w:author="Rosalita Rosenberg" w:date="2025-09-23T12:46:00Z" w:initials="RR">
    <w:p w14:paraId="13BC1A48" w14:textId="77777777" w:rsidR="00C65F7D" w:rsidRDefault="00C65F7D" w:rsidP="00C65F7D">
      <w:r>
        <w:rPr>
          <w:rStyle w:val="CommentReference"/>
        </w:rPr>
        <w:annotationRef/>
      </w:r>
      <w:r>
        <w:rPr>
          <w:sz w:val="20"/>
          <w:szCs w:val="20"/>
        </w:rPr>
        <w:t>for better geographical representation</w:t>
      </w:r>
    </w:p>
  </w:comment>
  <w:comment w:id="11" w:author="Rosalita Rosenberg" w:date="2025-09-23T12:46:00Z" w:initials="RR">
    <w:p w14:paraId="13988B71" w14:textId="77777777" w:rsidR="00C65F7D" w:rsidRDefault="00C65F7D" w:rsidP="00C65F7D">
      <w:r>
        <w:rPr>
          <w:rStyle w:val="CommentReference"/>
        </w:rPr>
        <w:annotationRef/>
      </w:r>
      <w:r>
        <w:rPr>
          <w:sz w:val="20"/>
          <w:szCs w:val="20"/>
        </w:rPr>
        <w:t>use Europe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FC4C760" w15:done="0"/>
  <w15:commentEx w15:paraId="105C8710" w15:paraIdParent="1FC4C760" w15:done="0"/>
  <w15:commentEx w15:paraId="666A36F4" w15:paraIdParent="1FC4C760" w15:done="0"/>
  <w15:commentEx w15:paraId="11DABA22" w15:done="0"/>
  <w15:commentEx w15:paraId="56B5F17A" w15:paraIdParent="11DABA22" w15:done="0"/>
  <w15:commentEx w15:paraId="67E75EA8" w15:done="0"/>
  <w15:commentEx w15:paraId="1BDC7F78" w15:done="0"/>
  <w15:commentEx w15:paraId="4185EE5E" w15:paraIdParent="1BDC7F78" w15:done="0"/>
  <w15:commentEx w15:paraId="442EAD5F" w15:done="0"/>
  <w15:commentEx w15:paraId="04DCB578" w15:paraIdParent="442EAD5F" w15:done="0"/>
  <w15:commentEx w15:paraId="13BC1A48" w15:paraIdParent="442EAD5F" w15:done="0"/>
  <w15:commentEx w15:paraId="13988B71" w15:paraIdParent="442EAD5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3BC57E8" w16cex:dateUtc="2025-09-23T02:19:00Z"/>
  <w16cex:commentExtensible w16cex:durableId="0483E0CA" w16cex:dateUtc="2025-09-23T02:19:00Z"/>
  <w16cex:commentExtensible w16cex:durableId="22D39520" w16cex:dateUtc="2025-09-23T02:21:00Z"/>
  <w16cex:commentExtensible w16cex:durableId="27EC1587" w16cex:dateUtc="2025-09-23T02:30:00Z"/>
  <w16cex:commentExtensible w16cex:durableId="38FE1920" w16cex:dateUtc="2025-09-23T02:31:00Z"/>
  <w16cex:commentExtensible w16cex:durableId="005AEB14" w16cex:dateUtc="2025-09-23T02:38:00Z"/>
  <w16cex:commentExtensible w16cex:durableId="1D7B279A" w16cex:dateUtc="2025-09-23T02:42:00Z"/>
  <w16cex:commentExtensible w16cex:durableId="6F79B4F4" w16cex:dateUtc="2025-09-23T02:42:00Z"/>
  <w16cex:commentExtensible w16cex:durableId="6934D97F" w16cex:dateUtc="2025-09-23T02:45:00Z"/>
  <w16cex:commentExtensible w16cex:durableId="0E5BBD1B" w16cex:dateUtc="2025-09-23T02:46:00Z"/>
  <w16cex:commentExtensible w16cex:durableId="34D37245" w16cex:dateUtc="2025-09-23T02:46:00Z"/>
  <w16cex:commentExtensible w16cex:durableId="0C50D708" w16cex:dateUtc="2025-09-23T02: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FC4C760" w16cid:durableId="43BC57E8"/>
  <w16cid:commentId w16cid:paraId="105C8710" w16cid:durableId="0483E0CA"/>
  <w16cid:commentId w16cid:paraId="666A36F4" w16cid:durableId="22D39520"/>
  <w16cid:commentId w16cid:paraId="11DABA22" w16cid:durableId="27EC1587"/>
  <w16cid:commentId w16cid:paraId="56B5F17A" w16cid:durableId="38FE1920"/>
  <w16cid:commentId w16cid:paraId="67E75EA8" w16cid:durableId="005AEB14"/>
  <w16cid:commentId w16cid:paraId="1BDC7F78" w16cid:durableId="1D7B279A"/>
  <w16cid:commentId w16cid:paraId="4185EE5E" w16cid:durableId="6F79B4F4"/>
  <w16cid:commentId w16cid:paraId="442EAD5F" w16cid:durableId="6934D97F"/>
  <w16cid:commentId w16cid:paraId="04DCB578" w16cid:durableId="0E5BBD1B"/>
  <w16cid:commentId w16cid:paraId="13BC1A48" w16cid:durableId="34D37245"/>
  <w16cid:commentId w16cid:paraId="13988B71" w16cid:durableId="0C50D70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B983C3B"/>
    <w:multiLevelType w:val="hybridMultilevel"/>
    <w:tmpl w:val="1EB461AA"/>
    <w:lvl w:ilvl="0" w:tplc="BD30564C">
      <w:start w:val="100"/>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72627D1"/>
    <w:multiLevelType w:val="hybridMultilevel"/>
    <w:tmpl w:val="1FCAE7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D5B42B8"/>
    <w:multiLevelType w:val="hybridMultilevel"/>
    <w:tmpl w:val="04F45C24"/>
    <w:lvl w:ilvl="0" w:tplc="D4ECEA16">
      <w:start w:val="20"/>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9110341"/>
    <w:multiLevelType w:val="hybridMultilevel"/>
    <w:tmpl w:val="E27E80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3D33E28"/>
    <w:multiLevelType w:val="hybridMultilevel"/>
    <w:tmpl w:val="C6FA176A"/>
    <w:lvl w:ilvl="0" w:tplc="BD30564C">
      <w:start w:val="1"/>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65415065">
    <w:abstractNumId w:val="2"/>
  </w:num>
  <w:num w:numId="2" w16cid:durableId="641616377">
    <w:abstractNumId w:val="0"/>
  </w:num>
  <w:num w:numId="3" w16cid:durableId="596525940">
    <w:abstractNumId w:val="3"/>
  </w:num>
  <w:num w:numId="4" w16cid:durableId="975531782">
    <w:abstractNumId w:val="1"/>
  </w:num>
  <w:num w:numId="5" w16cid:durableId="76029290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osalita Rosenberg">
    <w15:presenceInfo w15:providerId="AD" w15:userId="S::u7469137@anu.edu.au::f939ed4d-da08-426d-9dd6-9c9f8ad5c7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429"/>
    <w:rsid w:val="00015439"/>
    <w:rsid w:val="00016ECB"/>
    <w:rsid w:val="000441F0"/>
    <w:rsid w:val="0004451B"/>
    <w:rsid w:val="00065C66"/>
    <w:rsid w:val="00086D60"/>
    <w:rsid w:val="00086D6B"/>
    <w:rsid w:val="0009760A"/>
    <w:rsid w:val="00142AA7"/>
    <w:rsid w:val="00145F4E"/>
    <w:rsid w:val="00161671"/>
    <w:rsid w:val="00165BEC"/>
    <w:rsid w:val="00170901"/>
    <w:rsid w:val="00171903"/>
    <w:rsid w:val="00180586"/>
    <w:rsid w:val="001A5272"/>
    <w:rsid w:val="001B469D"/>
    <w:rsid w:val="001C3A05"/>
    <w:rsid w:val="00217544"/>
    <w:rsid w:val="00222EEF"/>
    <w:rsid w:val="00226784"/>
    <w:rsid w:val="002A01DB"/>
    <w:rsid w:val="002A191D"/>
    <w:rsid w:val="002D3979"/>
    <w:rsid w:val="002E0DF5"/>
    <w:rsid w:val="002E7CF4"/>
    <w:rsid w:val="002F13A1"/>
    <w:rsid w:val="00327B17"/>
    <w:rsid w:val="003475DB"/>
    <w:rsid w:val="003921EA"/>
    <w:rsid w:val="003A7C7F"/>
    <w:rsid w:val="00405EC0"/>
    <w:rsid w:val="00410665"/>
    <w:rsid w:val="00431B24"/>
    <w:rsid w:val="00434DDF"/>
    <w:rsid w:val="004351AB"/>
    <w:rsid w:val="004374B5"/>
    <w:rsid w:val="00485B21"/>
    <w:rsid w:val="004D67E6"/>
    <w:rsid w:val="004F1A32"/>
    <w:rsid w:val="00503089"/>
    <w:rsid w:val="00512429"/>
    <w:rsid w:val="005304D5"/>
    <w:rsid w:val="00540D64"/>
    <w:rsid w:val="0057670D"/>
    <w:rsid w:val="005B4D16"/>
    <w:rsid w:val="005E20A8"/>
    <w:rsid w:val="005E2747"/>
    <w:rsid w:val="005F5963"/>
    <w:rsid w:val="00606F76"/>
    <w:rsid w:val="00625F92"/>
    <w:rsid w:val="006442EA"/>
    <w:rsid w:val="00681FBD"/>
    <w:rsid w:val="00683340"/>
    <w:rsid w:val="006C17D7"/>
    <w:rsid w:val="006C675C"/>
    <w:rsid w:val="006D0D3F"/>
    <w:rsid w:val="006F13A8"/>
    <w:rsid w:val="00704B84"/>
    <w:rsid w:val="007143E7"/>
    <w:rsid w:val="007325C6"/>
    <w:rsid w:val="00733680"/>
    <w:rsid w:val="00771625"/>
    <w:rsid w:val="00790A05"/>
    <w:rsid w:val="007A3E0F"/>
    <w:rsid w:val="007E5A24"/>
    <w:rsid w:val="00813E01"/>
    <w:rsid w:val="00853320"/>
    <w:rsid w:val="00854E5A"/>
    <w:rsid w:val="00867286"/>
    <w:rsid w:val="008C2851"/>
    <w:rsid w:val="008D7300"/>
    <w:rsid w:val="008E0F06"/>
    <w:rsid w:val="00900BC9"/>
    <w:rsid w:val="00937998"/>
    <w:rsid w:val="0097060C"/>
    <w:rsid w:val="00991423"/>
    <w:rsid w:val="009D28AD"/>
    <w:rsid w:val="00A00174"/>
    <w:rsid w:val="00A37C56"/>
    <w:rsid w:val="00A4599A"/>
    <w:rsid w:val="00A758B9"/>
    <w:rsid w:val="00A81598"/>
    <w:rsid w:val="00A9598C"/>
    <w:rsid w:val="00AD605B"/>
    <w:rsid w:val="00AF07CD"/>
    <w:rsid w:val="00B13CF8"/>
    <w:rsid w:val="00B217A5"/>
    <w:rsid w:val="00B87F5B"/>
    <w:rsid w:val="00B93676"/>
    <w:rsid w:val="00B9740D"/>
    <w:rsid w:val="00BC52BF"/>
    <w:rsid w:val="00BE72F7"/>
    <w:rsid w:val="00C2307E"/>
    <w:rsid w:val="00C262BD"/>
    <w:rsid w:val="00C31C89"/>
    <w:rsid w:val="00C35325"/>
    <w:rsid w:val="00C574DB"/>
    <w:rsid w:val="00C619CC"/>
    <w:rsid w:val="00C65F7D"/>
    <w:rsid w:val="00C87375"/>
    <w:rsid w:val="00C97090"/>
    <w:rsid w:val="00CB1AFD"/>
    <w:rsid w:val="00CE64F9"/>
    <w:rsid w:val="00D3206F"/>
    <w:rsid w:val="00D5525D"/>
    <w:rsid w:val="00D55B17"/>
    <w:rsid w:val="00D6319F"/>
    <w:rsid w:val="00D66222"/>
    <w:rsid w:val="00DA4E0C"/>
    <w:rsid w:val="00DB26FF"/>
    <w:rsid w:val="00DF7110"/>
    <w:rsid w:val="00E147D4"/>
    <w:rsid w:val="00E97092"/>
    <w:rsid w:val="00EB4951"/>
    <w:rsid w:val="00EC0540"/>
    <w:rsid w:val="00EF6AFD"/>
    <w:rsid w:val="00F338A4"/>
    <w:rsid w:val="00F33CC8"/>
    <w:rsid w:val="00F710DB"/>
    <w:rsid w:val="00FB3913"/>
    <w:rsid w:val="00FD33A9"/>
    <w:rsid w:val="00FE5EC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E56C3"/>
  <w15:chartTrackingRefBased/>
  <w15:docId w15:val="{CDA56FE2-9361-CB4E-A8BD-B54B92409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24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1242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1242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1242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1242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1242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242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242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242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242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1242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1242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1242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1242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124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24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24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2429"/>
    <w:rPr>
      <w:rFonts w:eastAsiaTheme="majorEastAsia" w:cstheme="majorBidi"/>
      <w:color w:val="272727" w:themeColor="text1" w:themeTint="D8"/>
    </w:rPr>
  </w:style>
  <w:style w:type="paragraph" w:styleId="Title">
    <w:name w:val="Title"/>
    <w:basedOn w:val="Normal"/>
    <w:next w:val="Normal"/>
    <w:link w:val="TitleChar"/>
    <w:uiPriority w:val="10"/>
    <w:qFormat/>
    <w:rsid w:val="0051242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24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242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24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242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12429"/>
    <w:rPr>
      <w:i/>
      <w:iCs/>
      <w:color w:val="404040" w:themeColor="text1" w:themeTint="BF"/>
    </w:rPr>
  </w:style>
  <w:style w:type="paragraph" w:styleId="ListParagraph">
    <w:name w:val="List Paragraph"/>
    <w:basedOn w:val="Normal"/>
    <w:uiPriority w:val="34"/>
    <w:qFormat/>
    <w:rsid w:val="00512429"/>
    <w:pPr>
      <w:ind w:left="720"/>
      <w:contextualSpacing/>
    </w:pPr>
  </w:style>
  <w:style w:type="character" w:styleId="IntenseEmphasis">
    <w:name w:val="Intense Emphasis"/>
    <w:basedOn w:val="DefaultParagraphFont"/>
    <w:uiPriority w:val="21"/>
    <w:qFormat/>
    <w:rsid w:val="00512429"/>
    <w:rPr>
      <w:i/>
      <w:iCs/>
      <w:color w:val="0F4761" w:themeColor="accent1" w:themeShade="BF"/>
    </w:rPr>
  </w:style>
  <w:style w:type="paragraph" w:styleId="IntenseQuote">
    <w:name w:val="Intense Quote"/>
    <w:basedOn w:val="Normal"/>
    <w:next w:val="Normal"/>
    <w:link w:val="IntenseQuoteChar"/>
    <w:uiPriority w:val="30"/>
    <w:qFormat/>
    <w:rsid w:val="005124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12429"/>
    <w:rPr>
      <w:i/>
      <w:iCs/>
      <w:color w:val="0F4761" w:themeColor="accent1" w:themeShade="BF"/>
    </w:rPr>
  </w:style>
  <w:style w:type="character" w:styleId="IntenseReference">
    <w:name w:val="Intense Reference"/>
    <w:basedOn w:val="DefaultParagraphFont"/>
    <w:uiPriority w:val="32"/>
    <w:qFormat/>
    <w:rsid w:val="00512429"/>
    <w:rPr>
      <w:b/>
      <w:bCs/>
      <w:smallCaps/>
      <w:color w:val="0F4761" w:themeColor="accent1" w:themeShade="BF"/>
      <w:spacing w:val="5"/>
    </w:rPr>
  </w:style>
  <w:style w:type="character" w:styleId="Hyperlink">
    <w:name w:val="Hyperlink"/>
    <w:basedOn w:val="DefaultParagraphFont"/>
    <w:uiPriority w:val="99"/>
    <w:unhideWhenUsed/>
    <w:rsid w:val="00854E5A"/>
    <w:rPr>
      <w:color w:val="467886" w:themeColor="hyperlink"/>
      <w:u w:val="single"/>
    </w:rPr>
  </w:style>
  <w:style w:type="character" w:styleId="UnresolvedMention">
    <w:name w:val="Unresolved Mention"/>
    <w:basedOn w:val="DefaultParagraphFont"/>
    <w:uiPriority w:val="99"/>
    <w:semiHidden/>
    <w:unhideWhenUsed/>
    <w:rsid w:val="00503089"/>
    <w:rPr>
      <w:color w:val="605E5C"/>
      <w:shd w:val="clear" w:color="auto" w:fill="E1DFDD"/>
    </w:rPr>
  </w:style>
  <w:style w:type="table" w:styleId="TableGrid">
    <w:name w:val="Table Grid"/>
    <w:basedOn w:val="TableNormal"/>
    <w:uiPriority w:val="39"/>
    <w:rsid w:val="00FD33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4599A"/>
    <w:rPr>
      <w:sz w:val="16"/>
      <w:szCs w:val="16"/>
    </w:rPr>
  </w:style>
  <w:style w:type="paragraph" w:styleId="CommentText">
    <w:name w:val="annotation text"/>
    <w:basedOn w:val="Normal"/>
    <w:link w:val="CommentTextChar"/>
    <w:uiPriority w:val="99"/>
    <w:semiHidden/>
    <w:unhideWhenUsed/>
    <w:rsid w:val="00A4599A"/>
    <w:rPr>
      <w:sz w:val="20"/>
      <w:szCs w:val="20"/>
    </w:rPr>
  </w:style>
  <w:style w:type="character" w:customStyle="1" w:styleId="CommentTextChar">
    <w:name w:val="Comment Text Char"/>
    <w:basedOn w:val="DefaultParagraphFont"/>
    <w:link w:val="CommentText"/>
    <w:uiPriority w:val="99"/>
    <w:semiHidden/>
    <w:rsid w:val="00A4599A"/>
    <w:rPr>
      <w:sz w:val="20"/>
      <w:szCs w:val="20"/>
    </w:rPr>
  </w:style>
  <w:style w:type="paragraph" w:styleId="CommentSubject">
    <w:name w:val="annotation subject"/>
    <w:basedOn w:val="CommentText"/>
    <w:next w:val="CommentText"/>
    <w:link w:val="CommentSubjectChar"/>
    <w:uiPriority w:val="99"/>
    <w:semiHidden/>
    <w:unhideWhenUsed/>
    <w:rsid w:val="00A4599A"/>
    <w:rPr>
      <w:b/>
      <w:bCs/>
    </w:rPr>
  </w:style>
  <w:style w:type="character" w:customStyle="1" w:styleId="CommentSubjectChar">
    <w:name w:val="Comment Subject Char"/>
    <w:basedOn w:val="CommentTextChar"/>
    <w:link w:val="CommentSubject"/>
    <w:uiPriority w:val="99"/>
    <w:semiHidden/>
    <w:rsid w:val="00A4599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5.xml"/><Relationship Id="rId18" Type="http://schemas.openxmlformats.org/officeDocument/2006/relationships/image" Target="media/image9.png"/><Relationship Id="rId26" Type="http://schemas.openxmlformats.org/officeDocument/2006/relationships/image" Target="media/image13.png"/><Relationship Id="rId39" Type="http://schemas.microsoft.com/office/2018/08/relationships/commentsExtensible" Target="commentsExtensible.xml"/><Relationship Id="rId21" Type="http://schemas.openxmlformats.org/officeDocument/2006/relationships/customXml" Target="ink/ink7.xml"/><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image" Target="media/image27.png"/><Relationship Id="rId50" Type="http://schemas.openxmlformats.org/officeDocument/2006/relationships/image" Target="media/image30.png"/><Relationship Id="rId7" Type="http://schemas.openxmlformats.org/officeDocument/2006/relationships/customXml" Target="ink/ink2.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customXml" Target="ink/ink4.xml"/><Relationship Id="rId24" Type="http://schemas.openxmlformats.org/officeDocument/2006/relationships/image" Target="media/image12.png"/><Relationship Id="rId32" Type="http://schemas.openxmlformats.org/officeDocument/2006/relationships/image" Target="media/image18.png"/><Relationship Id="rId37" Type="http://schemas.microsoft.com/office/2011/relationships/commentsExtended" Target="commentsExtended.xml"/><Relationship Id="rId40" Type="http://schemas.openxmlformats.org/officeDocument/2006/relationships/image" Target="media/image22.png"/><Relationship Id="rId45" Type="http://schemas.openxmlformats.org/officeDocument/2006/relationships/hyperlink" Target="https://jair.org/index.php/jair/article/view/11192" TargetMode="External"/><Relationship Id="rId53" Type="http://schemas.openxmlformats.org/officeDocument/2006/relationships/theme" Target="theme/theme1.xml"/><Relationship Id="rId5" Type="http://schemas.openxmlformats.org/officeDocument/2006/relationships/customXml" Target="ink/ink1.xml"/><Relationship Id="rId10" Type="http://schemas.openxmlformats.org/officeDocument/2006/relationships/image" Target="media/image3.png"/><Relationship Id="rId19" Type="http://schemas.openxmlformats.org/officeDocument/2006/relationships/customXml" Target="ink/ink6.xml"/><Relationship Id="rId31" Type="http://schemas.openxmlformats.org/officeDocument/2006/relationships/image" Target="media/image17.png"/><Relationship Id="rId44" Type="http://schemas.openxmlformats.org/officeDocument/2006/relationships/hyperlink" Target="https://jair.org/index.php/jair/article/view/11192/26406" TargetMode="External"/><Relationship Id="rId52" Type="http://schemas.microsoft.com/office/2011/relationships/people" Target="people.xml"/><Relationship Id="rId4" Type="http://schemas.openxmlformats.org/officeDocument/2006/relationships/webSettings" Target="webSettings.xml"/><Relationship Id="rId9" Type="http://schemas.openxmlformats.org/officeDocument/2006/relationships/customXml" Target="ink/ink3.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customXml" Target="ink/ink10.xm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image" Target="media/image28.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customXml" Target="ink/ink9.xml"/><Relationship Id="rId33" Type="http://schemas.openxmlformats.org/officeDocument/2006/relationships/image" Target="media/image19.png"/><Relationship Id="rId38" Type="http://schemas.microsoft.com/office/2016/09/relationships/commentsIds" Target="commentsIds.xml"/><Relationship Id="rId46" Type="http://schemas.openxmlformats.org/officeDocument/2006/relationships/image" Target="media/image26.png"/><Relationship Id="rId20" Type="http://schemas.openxmlformats.org/officeDocument/2006/relationships/image" Target="media/image10.png"/><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customXml" Target="ink/ink8.xml"/><Relationship Id="rId28" Type="http://schemas.openxmlformats.org/officeDocument/2006/relationships/image" Target="media/image14.png"/><Relationship Id="rId36" Type="http://schemas.openxmlformats.org/officeDocument/2006/relationships/comments" Target="comments.xml"/><Relationship Id="rId49" Type="http://schemas.openxmlformats.org/officeDocument/2006/relationships/image" Target="media/image2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22T12:44:18.656"/>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0 0,'46'0,"4"0,1 0,5 0,2 0,6 0,8 0,-4 0,13 0,-10 0,19 0,14 0,-12 0,-62 0,1 0,0 0,-3 0,1 0,1 0,0 0,-1 0,-3 0,-4 0,-4 0,18 0,-22 0,15 0,-24 0,0 0,9 0,-7 0,8 0,-6 1,0 1,3 0,-1 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22T12:33:14.862"/>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33,'34'0,"-1"0,-3 0,7 0,6 0,1 0,0 0,-1 0,15 0,8 0,-2 0,-9 0,-21 0,-6 0,3 0,3 0,2 0,0 0,2 0,0 0,0 0,0 0,-3 0,-4 0,-3 0,-1 0,0 0,2 0,0 0,0 0,-1 0,-1 0,0 0,0 0,-1-2,0 0,-3 1,-2-2,1 2,-1-2,1 0,1 1,-3-1,1 1,0 0,-3-1,0 1,-1 0,-2 1,0 1,-1 0,-2 0,2 0,-3 0,0 0,-2 0,6 0,6 0,-3 0,2 0,-10 0,1 0,-1 0,1 0,0 0,0 0,0 0,-1 0,0 0,1 0,-1 0,1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22T12:44:16.873"/>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0 1,'62'0,"3"0,-5 0,10 0,5 0,3 0,-11 0,1 0,-9 0,26 0,-39 0,9 0,-45 0,3 0,1 0,1 0,0 0,-1 0,1 0,3 0,1 0,1 0,53 0,-42 0,40 0,-56 0,-2 0,-2 0,-2 0,2 0,0 2,1 0,-1 1,3 0,-1-1,0 0,-2 0,-2-1,0 2,3-1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22T12:44:14.519"/>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32,'28'0,"-5"0,-7 0,1 0,4 0,2 0,-4 0,0 0,-5 0,-1 0,-2 0,-1 0,1 0,0 0,0 0,0 0,2 0,0 0,2 0,2 0,1 0,2 0,0 0,0 0,1 0,3 0,-2 0,0 0,-2 0,0 0,1 0,-1 0,-1-3,0 0,-1 0,-1 0,1 2,-1-1,-1 0,1-1,0 2,0-1,2 1,0 0,-1 0,-2-1,1 0,-1 1,-2 1,0-1,-4 1,0 0,2 0,-4 0,5 0,-4 0,1 0,4 0,-3 0,3 0,-1 0,1 0,-2 0,1 0,-4 0,2 0,-1 0,2 0,-2 0,0 0,3 0,-3 0,2 0,0 0,0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22T12:44:08.461"/>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0 1,'49'0,"-1"0,-5 0,1 0,8 0,-5 0,0 0,2 0,-10 0,-2 0,-8 0,-6 0,3 0,0 0,-4 0,-1 0,-3 0,-2 0,-1 0,-3 0,-3 0,5 0,-4 0,4 0,-3 0,1 0,1 0,-2 0,-1 0,2 0,1 0,-1 0,-2 0,4 0,-1 0,5 0,-4 0,0 0,0 0,2 0,0 0,0 0,0 0,-3 0,2 0,-1 0,1 0,2 0,-1 0,0 0,-2 0,1 0,-3 0,-1 0,-1 0,-1 0,1 0,1 0,-1 0,3 0,-3 0,1 0,0 0,-2 0,3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22T12:44:05.553"/>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0 11,'73'-3,"1"2,1 0,15 1,-11 0,-3 0,-3 0,9 0,-4 0,-11 0,-4 0,-17 0,-6 0,-1 0,-3 0,-6 0,0 0,-6 0,-2 0,0 0,-3 0,-2 0,0 0,-3 0,1 0,-1 0,-2 0,-2 0,2 0,29 0,-20 0,23 0,-31 0,1-1,0-1,1 1,0-1,-2 2,-1 0,1 0,-1 0,-1 0,-1 0,0 0,0 0,1 0,1 0,-3 0,5 0,-4 0,4 0,-5 0,1 0,2 0,-3 0,3 0,-2 0,1 0,-1 0,3 0,-3 0,2 0,-1 0,-2 0,0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22T12:33:53.503"/>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0 27,'43'0,"-4"0,-17 0,-1 0,1 0,-2 0,0 0,-3 0,-2 0,0 0,-1 0,2 0,1 0,-1 0,2 0,0-2,1 1,1-1,-2 0,-1 2,-2 0,0 0,2 0,-1 0,2-1,-1-1,4 1,1-1,0 2,2 0,-2 0,2 0,-1 0,-3 0,1-1,-1-1,2 0,0 1,2 0,0 1,-1 0,-1 0,0 0,0 0,-2 0,0 0,-1 0,0 0,3 0,-2-1,0-1,-1 0,-3 1,0 1,-1-1,-1 1,1 0,-2 0,-1 0,0 0,-2 0,2 0,0 0,0 0,-1 0,0 0,0 0,0 0,0 0,1 0,-4 0,5 0,-3 0,2 0,-2 0,1 0,1 0,-4 0,2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22T12:33:47.590"/>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0 0,'66'0,"-6"0,-13 0,4 0,7 0,7 0,0 0,-7 0,-8 0,-5 0,-2 0,-3 0,-6 0,-9 0,-8 0,-2 0,-5 0,0 0,5 0,-2 0,6 0,-5 0,1 0,-1 0,0 0,3 0,-1 0,1 0,1 0,2 0,2 0,1 0,-1 0,-2 0,2 0,-3 0,2 0,-1 0,0 0,1 0,-2 0,-1 0,-1 0,-2 0,-1 0,-2 0,1 0,-4 0,3 0,-3 0,2 0,-1 0,0 0,1 0,0 0,-1 0,0 0,0 0,3 0,-1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22T12:33:43.069"/>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1,'58'0,"-1"0,-5 0,9 0,8 0,-4 0,1 0,-6 0,-7 0,3 0,-1 0,-2 0,5 0,-6 0,-9 0,-4 0,-5 0,-8 0,-3 0,-4 0,-3 0,0 0,-3 0,-1 0,-3 0,1 0,0 0,1 0,-1 0,2 0,0 0,1 0,-3 0,1 0,-1 2,0-1,3 3,-5-4,7 3,-8-2,6 0,-3 1,-1 1,0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22T12:33:40.144"/>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0 1,'34'0,"-3"0,-11 0,0 0,0 0,0 0,-2 0,-2 0,-4 0,-1 0,29 0,-20 0,21 0,-30 1,-1 0,1 2,-1-1,3-1,-3 1,0-2,3 2,-3-1,21 4,-17-3,18 2,-17-2,2 0,-1-1,-3 2,-1-2,-2 1,1 0,-1 0,0 0,2 1,-1-1,-1 0,1 0,-2 0,7 2,-6-4,3 3,0-1,-4-1,6 1,-5-1,0 1,2 0,0-1,-1 0,-1 1,2-1,-3 0,4-1,-4 1,1 0,0 1,-1-1,6 2,-5-3,4 3,-5-3,1 1,1 1,-2-1,4 3,-4-4,3 2,0 0,-2-1,2 1,0-1,-4 0,5 1,-4-1,3 0,-1 0,0 1,-1 1,0-1,0 0,0 0,1-1,0 1,-1 0,0-1,0 3,2-2,-4 2,3-3,0 0,-2-1,4 3,-3-3,-2 3,6-3,-6 2,4-1,-2 0,1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10</Pages>
  <Words>1620</Words>
  <Characters>8835</Characters>
  <Application>Microsoft Office Word</Application>
  <DocSecurity>0</DocSecurity>
  <Lines>259</Lines>
  <Paragraphs>132</Paragraphs>
  <ScaleCrop>false</ScaleCrop>
  <Company/>
  <LinksUpToDate>false</LinksUpToDate>
  <CharactersWithSpaces>10323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Rosie Rosenberg</dc:creator>
  <cp:keywords/>
  <dc:description/>
  <cp:lastModifiedBy>Rosie Rosenberg</cp:lastModifiedBy>
  <cp:revision>118</cp:revision>
  <dcterms:created xsi:type="dcterms:W3CDTF">2025-09-17T12:12:00Z</dcterms:created>
  <dcterms:modified xsi:type="dcterms:W3CDTF">2025-09-23T02:52:00Z</dcterms:modified>
</cp:coreProperties>
</file>