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Focused Iterative Test Plan — `train` and `plot` scripts</w:t>
      </w:r>
    </w:p>
    <w:p>
      <w:r>
        <w:t>Table view for quick copy-paste into slides or docs (focused only on training and plotting).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  <w:tc>
          <w:tcPr>
            <w:tcW w:type="dxa" w:w="1440"/>
          </w:tcPr>
          <w:p>
            <w:r>
              <w:t>Objectives</w:t>
            </w:r>
          </w:p>
        </w:tc>
        <w:tc>
          <w:tcPr>
            <w:tcW w:type="dxa" w:w="1440"/>
          </w:tcPr>
          <w:p>
            <w:r>
              <w:t>Test Cases</w:t>
            </w:r>
          </w:p>
        </w:tc>
        <w:tc>
          <w:tcPr>
            <w:tcW w:type="dxa" w:w="1440"/>
          </w:tcPr>
          <w:p>
            <w:r>
              <w:t>Acceptance Criteria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Setup &amp; Smoke</w:t>
            </w:r>
          </w:p>
        </w:tc>
        <w:tc>
          <w:tcPr>
            <w:tcW w:type="dxa" w:w="1440"/>
          </w:tcPr>
          <w:p>
            <w:r>
              <w:t>2 days</w:t>
            </w:r>
          </w:p>
        </w:tc>
        <w:tc>
          <w:tcPr>
            <w:tcW w:type="dxa" w:w="1440"/>
          </w:tcPr>
          <w:p>
            <w:r>
              <w:t>Provision local test env (venv, deps) for train and plot scripts</w:t>
              <w:br/>
              <w:t>Verify script entrypoints run without exceptions on sample data</w:t>
            </w:r>
          </w:p>
        </w:tc>
        <w:tc>
          <w:tcPr>
            <w:tcW w:type="dxa" w:w="1440"/>
          </w:tcPr>
          <w:p>
            <w:r>
              <w:t>Train-Script-Smoke: Run `train.py` with tiny dataset (1 epoch)</w:t>
              <w:br/>
              <w:t>Plot-Script-Smoke: Run `plot.py` on sample results and save PNG</w:t>
            </w:r>
          </w:p>
        </w:tc>
        <w:tc>
          <w:tcPr>
            <w:tcW w:type="dxa" w:w="1440"/>
          </w:tcPr>
          <w:p>
            <w:r>
              <w:t>Scripts exit 0 and produce expected artifact files</w:t>
            </w:r>
          </w:p>
        </w:tc>
        <w:tc>
          <w:tcPr>
            <w:tcW w:type="dxa" w:w="1440"/>
          </w:tcPr>
          <w:p>
            <w:r>
              <w:t>Developer</w:t>
            </w:r>
          </w:p>
        </w:tc>
      </w:tr>
      <w:tr>
        <w:tc>
          <w:tcPr>
            <w:tcW w:type="dxa" w:w="1440"/>
          </w:tcPr>
          <w:p>
            <w:r>
              <w:t>Train: Correctness &amp; Metrics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Verify training loop updates model weights and logs metrics</w:t>
              <w:br/>
              <w:t>Validate checkpoint saving and loading</w:t>
              <w:br/>
              <w:t>Confirm reproducibility with fixed seed</w:t>
            </w:r>
          </w:p>
        </w:tc>
        <w:tc>
          <w:tcPr>
            <w:tcW w:type="dxa" w:w="1440"/>
          </w:tcPr>
          <w:p>
            <w:r>
              <w:t>Train-Weights: Compare initial vs post-step weights (non-equal)</w:t>
              <w:br/>
              <w:t>Checkpoint: Save checkpoint mid-run and resume to same loss curve</w:t>
              <w:br/>
              <w:t>Metrics: Ensure training/validation loss recorded in logs</w:t>
            </w:r>
          </w:p>
        </w:tc>
        <w:tc>
          <w:tcPr>
            <w:tcW w:type="dxa" w:w="1440"/>
          </w:tcPr>
          <w:p>
            <w:r>
              <w:t>Checkpoints load and resumed runs match prior metrics within tolerance</w:t>
            </w:r>
          </w:p>
        </w:tc>
        <w:tc>
          <w:tcPr>
            <w:tcW w:type="dxa" w:w="1440"/>
          </w:tcPr>
          <w:p>
            <w:r>
              <w:t>ML Engineer</w:t>
            </w:r>
          </w:p>
        </w:tc>
      </w:tr>
      <w:tr>
        <w:tc>
          <w:tcPr>
            <w:tcW w:type="dxa" w:w="1440"/>
          </w:tcPr>
          <w:p>
            <w:r>
              <w:t>Plot: Output &amp; Fidelity</w:t>
            </w:r>
          </w:p>
        </w:tc>
        <w:tc>
          <w:tcPr>
            <w:tcW w:type="dxa" w:w="1440"/>
          </w:tcPr>
          <w:p>
            <w:r>
              <w:t>4 days</w:t>
            </w:r>
          </w:p>
        </w:tc>
        <w:tc>
          <w:tcPr>
            <w:tcW w:type="dxa" w:w="1440"/>
          </w:tcPr>
          <w:p>
            <w:r>
              <w:t>Ensure plots render expected series and labels</w:t>
              <w:br/>
              <w:t>Verify image files (PNG) contain legend, axes, and annotations</w:t>
              <w:br/>
              <w:t>Confirm deterministic layout for CI snapshots</w:t>
            </w:r>
          </w:p>
        </w:tc>
        <w:tc>
          <w:tcPr>
            <w:tcW w:type="dxa" w:w="1440"/>
          </w:tcPr>
          <w:p>
            <w:r>
              <w:t>Plot-Content: Given sample results, verify plotted series count and labels</w:t>
              <w:br/>
              <w:t>Plot-File: Produce PNG and verify file size &gt; 0 and can be opened</w:t>
              <w:br/>
              <w:t>Plot-Snapshot: Compare generated image hash to approved baseline (CI)</w:t>
            </w:r>
          </w:p>
        </w:tc>
        <w:tc>
          <w:tcPr>
            <w:tcW w:type="dxa" w:w="1440"/>
          </w:tcPr>
          <w:p>
            <w:r>
              <w:t>Images generated with required elements and pass snapshot checks</w:t>
            </w:r>
          </w:p>
        </w:tc>
        <w:tc>
          <w:tcPr>
            <w:tcW w:type="dxa" w:w="1440"/>
          </w:tcPr>
          <w:p>
            <w:r>
              <w:t>Frontend / ML</w:t>
            </w:r>
          </w:p>
        </w:tc>
      </w:tr>
      <w:tr>
        <w:tc>
          <w:tcPr>
            <w:tcW w:type="dxa" w:w="1440"/>
          </w:tcPr>
          <w:p>
            <w:r>
              <w:t>Scale &amp; Performance</w:t>
            </w:r>
          </w:p>
        </w:tc>
        <w:tc>
          <w:tcPr>
            <w:tcW w:type="dxa" w:w="1440"/>
          </w:tcPr>
          <w:p>
            <w:r>
              <w:t>1 week</w:t>
            </w:r>
          </w:p>
        </w:tc>
        <w:tc>
          <w:tcPr>
            <w:tcW w:type="dxa" w:w="1440"/>
          </w:tcPr>
          <w:p>
            <w:r>
              <w:t>Measure training time for medium dataset and memory usage</w:t>
              <w:br/>
              <w:t>Ensure plot generation time acceptable for typical result sizes</w:t>
              <w:br/>
              <w:t>Validate streaming/async behavior if plots produced during training</w:t>
            </w:r>
          </w:p>
        </w:tc>
        <w:tc>
          <w:tcPr>
            <w:tcW w:type="dxa" w:w="1440"/>
          </w:tcPr>
          <w:p>
            <w:r>
              <w:t>Train-Perf: Train on n=10k samples, measure epoch time and GPU/CPU utilization</w:t>
              <w:br/>
              <w:t>Plot-Perf: Generate 100 plots, measure average render time</w:t>
              <w:br/>
              <w:t>Memory: Check for leaks across repeated runs</w:t>
            </w:r>
          </w:p>
        </w:tc>
        <w:tc>
          <w:tcPr>
            <w:tcW w:type="dxa" w:w="1440"/>
          </w:tcPr>
          <w:p>
            <w:r>
              <w:t>Performance within defined thresholds; no memory leaks after 50 runs</w:t>
            </w:r>
          </w:p>
        </w:tc>
        <w:tc>
          <w:tcPr>
            <w:tcW w:type="dxa" w:w="1440"/>
          </w:tcPr>
          <w:p>
            <w:r>
              <w:t>SRE / ML</w:t>
            </w:r>
          </w:p>
        </w:tc>
      </w:tr>
      <w:tr>
        <w:tc>
          <w:tcPr>
            <w:tcW w:type="dxa" w:w="1440"/>
          </w:tcPr>
          <w:p>
            <w:r>
              <w:t>Regression &amp; CI</w:t>
            </w:r>
          </w:p>
        </w:tc>
        <w:tc>
          <w:tcPr>
            <w:tcW w:type="dxa" w:w="1440"/>
          </w:tcPr>
          <w:p>
            <w:r>
              <w:t>continuous</w:t>
            </w:r>
          </w:p>
        </w:tc>
        <w:tc>
          <w:tcPr>
            <w:tcW w:type="dxa" w:w="1440"/>
          </w:tcPr>
          <w:p>
            <w:r>
              <w:t>Add unit tests for plot and train helper functions</w:t>
              <w:br/>
              <w:t>Integrate smoke + snapshot tests into CI pipeline</w:t>
              <w:br/>
              <w:t>Ensure test coverage for edge cases (empty data, corrupt checkpoint)</w:t>
            </w:r>
          </w:p>
        </w:tc>
        <w:tc>
          <w:tcPr>
            <w:tcW w:type="dxa" w:w="1440"/>
          </w:tcPr>
          <w:p>
            <w:r>
              <w:t>Unit-Helpers: Run unit tests for data preproc and plotting utils</w:t>
              <w:br/>
              <w:t>CI-Snapshot: CI job runs snapshot comparisons for plot outputs</w:t>
              <w:br/>
              <w:t>Edge-Cases: Validate graceful failure on missing files</w:t>
            </w:r>
          </w:p>
        </w:tc>
        <w:tc>
          <w:tcPr>
            <w:tcW w:type="dxa" w:w="1440"/>
          </w:tcPr>
          <w:p>
            <w:r>
              <w:t>CI green for PRs; snapshots updated intentionally with approval</w:t>
            </w:r>
          </w:p>
        </w:tc>
        <w:tc>
          <w:tcPr>
            <w:tcW w:type="dxa" w:w="1440"/>
          </w:tcPr>
          <w:p>
            <w:r>
              <w:t>QA / Dev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